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3E0A0" w14:textId="77777777" w:rsidR="00967A76" w:rsidRPr="001914BB" w:rsidRDefault="00967A76" w:rsidP="00967A76">
      <w:pPr>
        <w:ind w:left="1170"/>
        <w:rPr>
          <w:rFonts w:asciiTheme="majorHAnsi" w:eastAsia="Times New Roman" w:hAnsiTheme="majorHAnsi" w:cs="Times New Roman"/>
          <w:b/>
          <w:bCs/>
          <w:sz w:val="36"/>
          <w:szCs w:val="36"/>
        </w:rPr>
      </w:pPr>
    </w:p>
    <w:p w14:paraId="212AAF72" w14:textId="77777777" w:rsidR="00967A76" w:rsidRDefault="00967A76" w:rsidP="00967A76">
      <w:pPr>
        <w:ind w:left="1170"/>
        <w:rPr>
          <w:rFonts w:asciiTheme="majorHAnsi" w:eastAsia="Times New Roman" w:hAnsiTheme="majorHAnsi" w:cs="Times New Roman"/>
          <w:b/>
          <w:bCs/>
          <w:sz w:val="36"/>
          <w:szCs w:val="36"/>
        </w:rPr>
      </w:pPr>
    </w:p>
    <w:p w14:paraId="0AFB2A7C" w14:textId="2F8B1425" w:rsidR="00967A76" w:rsidRDefault="00967A76" w:rsidP="00967A76">
      <w:pPr>
        <w:ind w:left="1170"/>
        <w:rPr>
          <w:rFonts w:asciiTheme="majorHAnsi" w:eastAsia="Times New Roman" w:hAnsiTheme="majorHAnsi" w:cs="Times New Roman"/>
          <w:b/>
          <w:bCs/>
          <w:sz w:val="36"/>
          <w:szCs w:val="36"/>
        </w:rPr>
      </w:pPr>
    </w:p>
    <w:p w14:paraId="2860F59C" w14:textId="03194929" w:rsidR="003E2BBD" w:rsidRDefault="003E2BBD" w:rsidP="00967A76">
      <w:pPr>
        <w:spacing w:before="240"/>
        <w:ind w:left="1170"/>
        <w:rPr>
          <w:rFonts w:asciiTheme="majorHAnsi" w:eastAsia="Times New Roman" w:hAnsiTheme="majorHAnsi" w:cs="Times New Roman"/>
          <w:b/>
          <w:bCs/>
          <w:sz w:val="36"/>
          <w:szCs w:val="36"/>
        </w:rPr>
      </w:pPr>
    </w:p>
    <w:p w14:paraId="7C185965" w14:textId="3A1E331C" w:rsidR="003E2BBD" w:rsidRDefault="003E2BBD" w:rsidP="00967A76">
      <w:pPr>
        <w:spacing w:before="240"/>
        <w:ind w:left="1170"/>
        <w:rPr>
          <w:rFonts w:asciiTheme="majorHAnsi" w:eastAsia="Times New Roman" w:hAnsiTheme="majorHAnsi" w:cs="Times New Roman"/>
          <w:b/>
          <w:bCs/>
          <w:sz w:val="36"/>
          <w:szCs w:val="36"/>
        </w:rPr>
      </w:pPr>
    </w:p>
    <w:p w14:paraId="339B8932" w14:textId="268CA709" w:rsidR="003E2BBD" w:rsidRDefault="003E2BBD" w:rsidP="00967A76">
      <w:pPr>
        <w:spacing w:before="240"/>
        <w:ind w:left="1170"/>
        <w:rPr>
          <w:rFonts w:asciiTheme="majorHAnsi" w:eastAsia="Times New Roman" w:hAnsiTheme="majorHAnsi" w:cs="Times New Roman"/>
          <w:b/>
          <w:bCs/>
          <w:sz w:val="36"/>
          <w:szCs w:val="36"/>
        </w:rPr>
      </w:pPr>
    </w:p>
    <w:p w14:paraId="7CF0D69D" w14:textId="61405EFD" w:rsidR="003E2BBD" w:rsidRDefault="00985C04" w:rsidP="00967A76">
      <w:pPr>
        <w:spacing w:before="240"/>
        <w:ind w:left="1170"/>
        <w:rPr>
          <w:rFonts w:asciiTheme="majorHAnsi" w:eastAsia="Times New Roman" w:hAnsiTheme="majorHAnsi" w:cs="Times New Roman"/>
          <w:b/>
          <w:bCs/>
          <w:sz w:val="36"/>
          <w:szCs w:val="36"/>
        </w:rPr>
      </w:pPr>
      <w:r>
        <w:rPr>
          <w:rFonts w:asciiTheme="majorHAnsi" w:eastAsia="Times New Roman" w:hAnsiTheme="majorHAnsi" w:cs="Times New Roman"/>
          <w:b/>
          <w:bCs/>
          <w:noProof/>
          <w:sz w:val="36"/>
          <w:szCs w:val="36"/>
          <w:lang w:val="en-GB" w:eastAsia="en-GB"/>
        </w:rPr>
        <mc:AlternateContent>
          <mc:Choice Requires="wps">
            <w:drawing>
              <wp:anchor distT="0" distB="0" distL="114300" distR="114300" simplePos="0" relativeHeight="251685376" behindDoc="0" locked="0" layoutInCell="1" allowOverlap="1" wp14:anchorId="1ED13A00" wp14:editId="56BAF330">
                <wp:simplePos x="0" y="0"/>
                <wp:positionH relativeFrom="margin">
                  <wp:align>right</wp:align>
                </wp:positionH>
                <wp:positionV relativeFrom="paragraph">
                  <wp:posOffset>409282</wp:posOffset>
                </wp:positionV>
                <wp:extent cx="5942379" cy="127488"/>
                <wp:effectExtent l="0" t="0" r="1270" b="6350"/>
                <wp:wrapNone/>
                <wp:docPr id="11" name="Rectangle 11"/>
                <wp:cNvGraphicFramePr/>
                <a:graphic xmlns:a="http://schemas.openxmlformats.org/drawingml/2006/main">
                  <a:graphicData uri="http://schemas.microsoft.com/office/word/2010/wordprocessingShape">
                    <wps:wsp>
                      <wps:cNvSpPr/>
                      <wps:spPr>
                        <a:xfrm>
                          <a:off x="0" y="0"/>
                          <a:ext cx="5942379" cy="127488"/>
                        </a:xfrm>
                        <a:prstGeom prst="rect">
                          <a:avLst/>
                        </a:prstGeom>
                        <a:solidFill>
                          <a:srgbClr val="13D2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8683F15" id="Rectangle 11" o:spid="_x0000_s1026" style="position:absolute;margin-left:416.7pt;margin-top:32.25pt;width:467.9pt;height:10.0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" fillcolor="#13d2d7" stroked="f" strokeweight="1pt">
                <w10:wrap anchorx="margin"/>
              </v:rect>
            </w:pict>
          </mc:Fallback>
        </mc:AlternateContent>
      </w:r>
    </w:p>
    <w:p w14:paraId="68EF2678" w14:textId="7FC74E49" w:rsidR="00967A76" w:rsidRDefault="00C12D5D" w:rsidP="00967A76">
      <w:pPr>
        <w:spacing w:before="240"/>
        <w:ind w:left="1170"/>
        <w:rPr>
          <w:rFonts w:asciiTheme="majorHAnsi" w:eastAsia="Times New Roman" w:hAnsiTheme="majorHAnsi" w:cs="Times New Roman"/>
          <w:b/>
          <w:bCs/>
          <w:sz w:val="36"/>
          <w:szCs w:val="36"/>
        </w:rPr>
      </w:pPr>
      <w:r>
        <w:rPr>
          <w:rFonts w:asciiTheme="majorHAnsi" w:eastAsia="Times New Roman" w:hAnsiTheme="majorHAnsi" w:cs="Times New Roman"/>
          <w:noProof/>
          <w:sz w:val="22"/>
          <w:szCs w:val="22"/>
          <w:lang w:val="en-GB" w:eastAsia="en-GB"/>
        </w:rPr>
        <w:drawing>
          <wp:anchor distT="0" distB="0" distL="114300" distR="114300" simplePos="0" relativeHeight="251663871" behindDoc="1" locked="0" layoutInCell="1" allowOverlap="1" wp14:anchorId="0B16FD89" wp14:editId="29735C8F">
            <wp:simplePos x="0" y="0"/>
            <wp:positionH relativeFrom="margin">
              <wp:align>right</wp:align>
            </wp:positionH>
            <wp:positionV relativeFrom="paragraph">
              <wp:posOffset>55436</wp:posOffset>
            </wp:positionV>
            <wp:extent cx="5934075"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s expert meeting.jpg"/>
                    <pic:cNvPicPr/>
                  </pic:nvPicPr>
                  <pic:blipFill rotWithShape="1">
                    <a:blip r:embed="rId9"/>
                    <a:srcRect l="123" t="41733" r="-1" b="15846"/>
                    <a:stretch/>
                  </pic:blipFill>
                  <pic:spPr bwMode="auto">
                    <a:xfrm>
                      <a:off x="0" y="0"/>
                      <a:ext cx="5934075" cy="1512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D9D0D" w14:textId="3ACD68B8" w:rsidR="00967A76" w:rsidRDefault="00967A76" w:rsidP="00967A76">
      <w:pPr>
        <w:ind w:left="1170"/>
        <w:rPr>
          <w:rFonts w:asciiTheme="majorHAnsi" w:eastAsia="Times New Roman" w:hAnsiTheme="majorHAnsi" w:cs="Times New Roman"/>
          <w:b/>
          <w:bCs/>
          <w:sz w:val="36"/>
          <w:szCs w:val="36"/>
        </w:rPr>
      </w:pPr>
    </w:p>
    <w:p w14:paraId="576ABB65" w14:textId="08A4BB30" w:rsidR="00967A76" w:rsidRDefault="00967A76" w:rsidP="00967A76">
      <w:pPr>
        <w:ind w:left="1170"/>
        <w:rPr>
          <w:rFonts w:asciiTheme="majorHAnsi" w:eastAsia="Times New Roman" w:hAnsiTheme="majorHAnsi" w:cs="Times New Roman"/>
          <w:b/>
          <w:bCs/>
          <w:sz w:val="36"/>
          <w:szCs w:val="36"/>
        </w:rPr>
      </w:pPr>
    </w:p>
    <w:p w14:paraId="2E32F998" w14:textId="18394DE3" w:rsidR="003E2BBD" w:rsidRDefault="003E2BBD" w:rsidP="003E2BBD">
      <w:pPr>
        <w:ind w:left="1170"/>
        <w:rPr>
          <w:rFonts w:asciiTheme="majorHAnsi" w:eastAsia="Times New Roman" w:hAnsiTheme="majorHAnsi" w:cs="Times New Roman"/>
          <w:bCs/>
          <w:sz w:val="22"/>
          <w:szCs w:val="22"/>
        </w:rPr>
      </w:pPr>
    </w:p>
    <w:p w14:paraId="6E03832A" w14:textId="64583317" w:rsidR="003E2BBD" w:rsidRDefault="00917923">
      <w:pPr>
        <w:rPr>
          <w:rFonts w:asciiTheme="majorHAnsi" w:eastAsia="Times New Roman" w:hAnsiTheme="majorHAnsi" w:cs="Times New Roman"/>
          <w:bCs/>
          <w:sz w:val="22"/>
          <w:szCs w:val="22"/>
        </w:rPr>
      </w:pPr>
      <w:r>
        <w:rPr>
          <w:rFonts w:asciiTheme="majorHAnsi" w:eastAsia="Times New Roman" w:hAnsiTheme="majorHAnsi" w:cs="Times New Roman"/>
          <w:b/>
          <w:bCs/>
          <w:noProof/>
          <w:sz w:val="36"/>
          <w:szCs w:val="36"/>
          <w:lang w:val="en-GB" w:eastAsia="en-GB"/>
        </w:rPr>
        <w:drawing>
          <wp:anchor distT="0" distB="0" distL="114300" distR="114300" simplePos="0" relativeHeight="251684352" behindDoc="1" locked="0" layoutInCell="1" allowOverlap="1" wp14:anchorId="31B7AE2B" wp14:editId="417E3C41">
            <wp:simplePos x="0" y="0"/>
            <wp:positionH relativeFrom="margin">
              <wp:posOffset>0</wp:posOffset>
            </wp:positionH>
            <wp:positionV relativeFrom="paragraph">
              <wp:posOffset>158115</wp:posOffset>
            </wp:positionV>
            <wp:extent cx="5916930" cy="9906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_en azul.jpg"/>
                    <pic:cNvPicPr/>
                  </pic:nvPicPr>
                  <pic:blipFill>
                    <a:blip r:embed="rId10"/>
                    <a:stretch>
                      <a:fillRect/>
                    </a:stretch>
                  </pic:blipFill>
                  <pic:spPr>
                    <a:xfrm>
                      <a:off x="0" y="0"/>
                      <a:ext cx="5916930" cy="990600"/>
                    </a:xfrm>
                    <a:prstGeom prst="rect">
                      <a:avLst/>
                    </a:prstGeom>
                  </pic:spPr>
                </pic:pic>
              </a:graphicData>
            </a:graphic>
            <wp14:sizeRelH relativeFrom="margin">
              <wp14:pctWidth>0</wp14:pctWidth>
            </wp14:sizeRelH>
          </wp:anchor>
        </w:drawing>
      </w:r>
      <w:r w:rsidR="00F5076C">
        <w:rPr>
          <w:rFonts w:asciiTheme="majorHAnsi" w:eastAsia="Times New Roman" w:hAnsiTheme="majorHAnsi" w:cs="Times New Roman"/>
          <w:b/>
          <w:bCs/>
          <w:noProof/>
          <w:sz w:val="36"/>
          <w:szCs w:val="36"/>
          <w:lang w:val="en-GB" w:eastAsia="en-GB"/>
        </w:rPr>
        <w:drawing>
          <wp:anchor distT="0" distB="0" distL="114300" distR="114300" simplePos="0" relativeHeight="251686400" behindDoc="0" locked="0" layoutInCell="1" allowOverlap="1" wp14:anchorId="5A47237D" wp14:editId="26ACEB19">
            <wp:simplePos x="0" y="0"/>
            <wp:positionH relativeFrom="margin">
              <wp:align>right</wp:align>
            </wp:positionH>
            <wp:positionV relativeFrom="paragraph">
              <wp:posOffset>1191065</wp:posOffset>
            </wp:positionV>
            <wp:extent cx="1895475" cy="9067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b diversity sin cata.jpg"/>
                    <pic:cNvPicPr/>
                  </pic:nvPicPr>
                  <pic:blipFill rotWithShape="1">
                    <a:blip r:embed="rId11"/>
                    <a:srcRect l="15622" t="-1546" r="-1267" b="1546"/>
                    <a:stretch/>
                  </pic:blipFill>
                  <pic:spPr bwMode="auto">
                    <a:xfrm>
                      <a:off x="0" y="0"/>
                      <a:ext cx="1897834" cy="908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C04" w:rsidRPr="003E2BBD">
        <w:rPr>
          <w:rFonts w:asciiTheme="majorHAnsi" w:eastAsia="Times New Roman" w:hAnsiTheme="majorHAnsi" w:cs="Times New Roman"/>
          <w:b/>
          <w:bCs/>
          <w:noProof/>
          <w:sz w:val="36"/>
          <w:szCs w:val="36"/>
          <w:lang w:val="en-GB" w:eastAsia="en-GB"/>
        </w:rPr>
        <mc:AlternateContent>
          <mc:Choice Requires="wps">
            <w:drawing>
              <wp:anchor distT="45720" distB="45720" distL="114300" distR="114300" simplePos="0" relativeHeight="251677184" behindDoc="0" locked="0" layoutInCell="1" allowOverlap="1" wp14:anchorId="26B71D89" wp14:editId="7115D801">
                <wp:simplePos x="0" y="0"/>
                <wp:positionH relativeFrom="margin">
                  <wp:posOffset>1316306</wp:posOffset>
                </wp:positionH>
                <wp:positionV relativeFrom="paragraph">
                  <wp:posOffset>241935</wp:posOffset>
                </wp:positionV>
                <wp:extent cx="4852035" cy="94932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949325"/>
                        </a:xfrm>
                        <a:prstGeom prst="rect">
                          <a:avLst/>
                        </a:prstGeom>
                        <a:noFill/>
                        <a:ln w="9525">
                          <a:noFill/>
                          <a:miter lim="800000"/>
                          <a:headEnd/>
                          <a:tailEnd/>
                        </a:ln>
                      </wps:spPr>
                      <wps:txbx>
                        <w:txbxContent>
                          <w:p w14:paraId="2FC53027" w14:textId="5F8BA190" w:rsidR="005C1080" w:rsidRPr="00F5076C" w:rsidRDefault="005C1080" w:rsidP="003E2BBD">
                            <w:pPr>
                              <w:rPr>
                                <w:rFonts w:asciiTheme="majorHAnsi" w:eastAsia="Times New Roman" w:hAnsiTheme="majorHAnsi" w:cs="Times New Roman"/>
                                <w:b/>
                                <w:bCs/>
                                <w:color w:val="FFFFFF" w:themeColor="background1"/>
                                <w:sz w:val="38"/>
                                <w:szCs w:val="38"/>
                              </w:rPr>
                            </w:pPr>
                            <w:r w:rsidRPr="00F5076C">
                              <w:rPr>
                                <w:rFonts w:asciiTheme="majorHAnsi" w:eastAsia="Times New Roman" w:hAnsiTheme="majorHAnsi" w:cs="Times New Roman"/>
                                <w:b/>
                                <w:bCs/>
                                <w:color w:val="FFFFFF" w:themeColor="background1"/>
                                <w:sz w:val="38"/>
                                <w:szCs w:val="38"/>
                              </w:rPr>
                              <w:t xml:space="preserve">Expert Group Meeting </w:t>
                            </w:r>
                          </w:p>
                          <w:p w14:paraId="3AD5028A" w14:textId="3E3B4827" w:rsidR="005C1080" w:rsidRPr="00F5076C" w:rsidRDefault="005C1080" w:rsidP="003E2BBD">
                            <w:pPr>
                              <w:rPr>
                                <w:rFonts w:asciiTheme="majorHAnsi" w:eastAsia="Times New Roman" w:hAnsiTheme="majorHAnsi" w:cs="Times New Roman"/>
                                <w:b/>
                                <w:bCs/>
                                <w:color w:val="FFFFFF" w:themeColor="background1"/>
                                <w:sz w:val="38"/>
                                <w:szCs w:val="38"/>
                              </w:rPr>
                            </w:pPr>
                            <w:proofErr w:type="gramStart"/>
                            <w:r w:rsidRPr="00F5076C">
                              <w:rPr>
                                <w:rFonts w:asciiTheme="majorHAnsi" w:eastAsia="Times New Roman" w:hAnsiTheme="majorHAnsi" w:cs="Times New Roman"/>
                                <w:b/>
                                <w:bCs/>
                                <w:color w:val="FFFFFF" w:themeColor="background1"/>
                                <w:sz w:val="38"/>
                                <w:szCs w:val="38"/>
                              </w:rPr>
                              <w:t>on</w:t>
                            </w:r>
                            <w:proofErr w:type="gramEnd"/>
                            <w:r w:rsidRPr="00F5076C">
                              <w:rPr>
                                <w:rFonts w:asciiTheme="majorHAnsi" w:eastAsia="Times New Roman" w:hAnsiTheme="majorHAnsi" w:cs="Times New Roman"/>
                                <w:b/>
                                <w:bCs/>
                                <w:color w:val="FFFFFF" w:themeColor="background1"/>
                                <w:sz w:val="38"/>
                                <w:szCs w:val="38"/>
                              </w:rPr>
                              <w:t xml:space="preserve"> Indigenous Persons with Disabilities</w:t>
                            </w:r>
                          </w:p>
                          <w:p w14:paraId="1F182B19" w14:textId="39D2CAE3" w:rsidR="005C1080" w:rsidRPr="00F5076C" w:rsidRDefault="005C1080" w:rsidP="003E2BBD">
                            <w:pPr>
                              <w:spacing w:after="120"/>
                              <w:rPr>
                                <w:rFonts w:asciiTheme="majorHAnsi" w:eastAsia="Times New Roman" w:hAnsiTheme="majorHAnsi" w:cs="Times New Roman"/>
                                <w:b/>
                                <w:bCs/>
                                <w:color w:val="FFFFFF" w:themeColor="background1"/>
                                <w:sz w:val="30"/>
                                <w:szCs w:val="30"/>
                              </w:rPr>
                            </w:pPr>
                            <w:r w:rsidRPr="00F5076C">
                              <w:rPr>
                                <w:rFonts w:asciiTheme="majorHAnsi" w:eastAsia="Times New Roman" w:hAnsiTheme="majorHAnsi" w:cs="Times New Roman"/>
                                <w:bCs/>
                                <w:color w:val="FFFFFF" w:themeColor="background1"/>
                                <w:sz w:val="30"/>
                                <w:szCs w:val="30"/>
                              </w:rPr>
                              <w:t>7-8 July 2016</w:t>
                            </w:r>
                            <w:r w:rsidRPr="00F5076C">
                              <w:rPr>
                                <w:rFonts w:asciiTheme="majorHAnsi" w:eastAsia="Times New Roman" w:hAnsiTheme="majorHAnsi" w:cs="Times New Roman"/>
                                <w:b/>
                                <w:bCs/>
                                <w:color w:val="FFFFFF" w:themeColor="background1"/>
                                <w:sz w:val="30"/>
                                <w:szCs w:val="30"/>
                              </w:rPr>
                              <w:t xml:space="preserve"> </w:t>
                            </w:r>
                            <w:r w:rsidRPr="00F5076C">
                              <w:rPr>
                                <w:rFonts w:asciiTheme="majorHAnsi" w:eastAsia="Times New Roman" w:hAnsiTheme="majorHAnsi" w:cs="Times New Roman"/>
                                <w:b/>
                                <w:bCs/>
                                <w:color w:val="00B0F0"/>
                                <w:sz w:val="30"/>
                                <w:szCs w:val="30"/>
                              </w:rPr>
                              <w:t>| ILO Headquarters | Geneva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19.05pt;width:382.05pt;height:74.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" filled="f" stroked="f">
                <v:textbox>
                  <w:txbxContent>
                    <w:p w14:paraId="2FC53027" w14:textId="5F8BA190" w:rsidR="005C1080" w:rsidRPr="00F5076C" w:rsidRDefault="005C1080" w:rsidP="003E2BBD">
                      <w:pPr>
                        <w:rPr>
                          <w:rFonts w:asciiTheme="majorHAnsi" w:eastAsia="Times New Roman" w:hAnsiTheme="majorHAnsi" w:cs="Times New Roman"/>
                          <w:b/>
                          <w:bCs/>
                          <w:color w:val="FFFFFF" w:themeColor="background1"/>
                          <w:sz w:val="38"/>
                          <w:szCs w:val="38"/>
                        </w:rPr>
                      </w:pPr>
                      <w:r w:rsidRPr="00F5076C">
                        <w:rPr>
                          <w:rFonts w:asciiTheme="majorHAnsi" w:eastAsia="Times New Roman" w:hAnsiTheme="majorHAnsi" w:cs="Times New Roman"/>
                          <w:b/>
                          <w:bCs/>
                          <w:color w:val="FFFFFF" w:themeColor="background1"/>
                          <w:sz w:val="38"/>
                          <w:szCs w:val="38"/>
                        </w:rPr>
                        <w:t xml:space="preserve">Expert Group Meeting </w:t>
                      </w:r>
                    </w:p>
                    <w:p w14:paraId="3AD5028A" w14:textId="3E3B4827" w:rsidR="005C1080" w:rsidRPr="00F5076C" w:rsidRDefault="005C1080" w:rsidP="003E2BBD">
                      <w:pPr>
                        <w:rPr>
                          <w:rFonts w:asciiTheme="majorHAnsi" w:eastAsia="Times New Roman" w:hAnsiTheme="majorHAnsi" w:cs="Times New Roman"/>
                          <w:b/>
                          <w:bCs/>
                          <w:color w:val="FFFFFF" w:themeColor="background1"/>
                          <w:sz w:val="38"/>
                          <w:szCs w:val="38"/>
                        </w:rPr>
                      </w:pPr>
                      <w:proofErr w:type="gramStart"/>
                      <w:r w:rsidRPr="00F5076C">
                        <w:rPr>
                          <w:rFonts w:asciiTheme="majorHAnsi" w:eastAsia="Times New Roman" w:hAnsiTheme="majorHAnsi" w:cs="Times New Roman"/>
                          <w:b/>
                          <w:bCs/>
                          <w:color w:val="FFFFFF" w:themeColor="background1"/>
                          <w:sz w:val="38"/>
                          <w:szCs w:val="38"/>
                        </w:rPr>
                        <w:t>on</w:t>
                      </w:r>
                      <w:proofErr w:type="gramEnd"/>
                      <w:r w:rsidRPr="00F5076C">
                        <w:rPr>
                          <w:rFonts w:asciiTheme="majorHAnsi" w:eastAsia="Times New Roman" w:hAnsiTheme="majorHAnsi" w:cs="Times New Roman"/>
                          <w:b/>
                          <w:bCs/>
                          <w:color w:val="FFFFFF" w:themeColor="background1"/>
                          <w:sz w:val="38"/>
                          <w:szCs w:val="38"/>
                        </w:rPr>
                        <w:t xml:space="preserve"> Indigenous Persons with Disabilities</w:t>
                      </w:r>
                    </w:p>
                    <w:p w14:paraId="1F182B19" w14:textId="39D2CAE3" w:rsidR="005C1080" w:rsidRPr="00F5076C" w:rsidRDefault="005C1080" w:rsidP="003E2BBD">
                      <w:pPr>
                        <w:spacing w:after="120"/>
                        <w:rPr>
                          <w:rFonts w:asciiTheme="majorHAnsi" w:eastAsia="Times New Roman" w:hAnsiTheme="majorHAnsi" w:cs="Times New Roman"/>
                          <w:b/>
                          <w:bCs/>
                          <w:color w:val="FFFFFF" w:themeColor="background1"/>
                          <w:sz w:val="30"/>
                          <w:szCs w:val="30"/>
                        </w:rPr>
                      </w:pPr>
                      <w:r w:rsidRPr="00F5076C">
                        <w:rPr>
                          <w:rFonts w:asciiTheme="majorHAnsi" w:eastAsia="Times New Roman" w:hAnsiTheme="majorHAnsi" w:cs="Times New Roman"/>
                          <w:bCs/>
                          <w:color w:val="FFFFFF" w:themeColor="background1"/>
                          <w:sz w:val="30"/>
                          <w:szCs w:val="30"/>
                        </w:rPr>
                        <w:t>7-8 July 2016</w:t>
                      </w:r>
                      <w:r w:rsidRPr="00F5076C">
                        <w:rPr>
                          <w:rFonts w:asciiTheme="majorHAnsi" w:eastAsia="Times New Roman" w:hAnsiTheme="majorHAnsi" w:cs="Times New Roman"/>
                          <w:b/>
                          <w:bCs/>
                          <w:color w:val="FFFFFF" w:themeColor="background1"/>
                          <w:sz w:val="30"/>
                          <w:szCs w:val="30"/>
                        </w:rPr>
                        <w:t xml:space="preserve"> </w:t>
                      </w:r>
                      <w:r w:rsidRPr="00F5076C">
                        <w:rPr>
                          <w:rFonts w:asciiTheme="majorHAnsi" w:eastAsia="Times New Roman" w:hAnsiTheme="majorHAnsi" w:cs="Times New Roman"/>
                          <w:b/>
                          <w:bCs/>
                          <w:color w:val="00B0F0"/>
                          <w:sz w:val="30"/>
                          <w:szCs w:val="30"/>
                        </w:rPr>
                        <w:t>| ILO Headquarters | Geneva</w:t>
                      </w:r>
                    </w:p>
                  </w:txbxContent>
                </v:textbox>
                <w10:wrap anchorx="margin"/>
              </v:shape>
            </w:pict>
          </mc:Fallback>
        </mc:AlternateContent>
      </w:r>
      <w:r w:rsidR="003E2BBD">
        <w:rPr>
          <w:rFonts w:asciiTheme="majorHAnsi" w:eastAsia="Times New Roman" w:hAnsiTheme="majorHAnsi" w:cs="Times New Roman"/>
          <w:bCs/>
          <w:sz w:val="22"/>
          <w:szCs w:val="22"/>
        </w:rPr>
        <w:br w:type="page"/>
      </w:r>
    </w:p>
    <w:p w14:paraId="78B48CC2" w14:textId="4FF7F1A5" w:rsidR="00967A76" w:rsidRDefault="00967A76" w:rsidP="003E2BBD">
      <w:pPr>
        <w:ind w:left="1170"/>
        <w:rPr>
          <w:rFonts w:asciiTheme="majorHAnsi" w:eastAsia="Times New Roman" w:hAnsiTheme="majorHAnsi" w:cs="Times New Roman"/>
          <w:bCs/>
          <w:sz w:val="22"/>
          <w:szCs w:val="22"/>
        </w:rPr>
      </w:pPr>
    </w:p>
    <w:p w14:paraId="033FDA6E" w14:textId="77777777" w:rsidR="00FE4AC5" w:rsidRPr="00AE1889" w:rsidRDefault="00FE4AC5" w:rsidP="002D1931">
      <w:pPr>
        <w:spacing w:after="120"/>
        <w:rPr>
          <w:rFonts w:asciiTheme="majorHAnsi" w:eastAsia="Times New Roman" w:hAnsiTheme="majorHAnsi" w:cs="Times New Roman"/>
          <w:bCs/>
          <w:sz w:val="22"/>
          <w:szCs w:val="22"/>
        </w:rPr>
      </w:pPr>
    </w:p>
    <w:p w14:paraId="09A6E3BF" w14:textId="2B0B077C" w:rsidR="00801255" w:rsidRPr="000F70D6" w:rsidRDefault="0015254B" w:rsidP="002D1931">
      <w:pPr>
        <w:spacing w:after="120"/>
        <w:rPr>
          <w:rFonts w:asciiTheme="majorHAnsi" w:eastAsia="Times New Roman" w:hAnsiTheme="majorHAnsi" w:cs="Times New Roman"/>
          <w:bCs/>
          <w:color w:val="ED7D31" w:themeColor="accent2"/>
          <w:sz w:val="48"/>
          <w:szCs w:val="48"/>
        </w:rPr>
      </w:pPr>
      <w:r w:rsidRPr="000F70D6">
        <w:rPr>
          <w:rFonts w:asciiTheme="majorHAnsi" w:eastAsia="Times New Roman" w:hAnsiTheme="majorHAnsi" w:cs="Times New Roman"/>
          <w:bCs/>
          <w:color w:val="ED7D31" w:themeColor="accent2"/>
          <w:sz w:val="48"/>
          <w:szCs w:val="48"/>
        </w:rPr>
        <w:t>Content</w:t>
      </w:r>
      <w:r w:rsidR="00900B4C" w:rsidRPr="000F70D6">
        <w:rPr>
          <w:rFonts w:asciiTheme="majorHAnsi" w:eastAsia="Times New Roman" w:hAnsiTheme="majorHAnsi" w:cs="Times New Roman"/>
          <w:bCs/>
          <w:color w:val="ED7D31" w:themeColor="accent2"/>
          <w:sz w:val="48"/>
          <w:szCs w:val="48"/>
        </w:rPr>
        <w:t>s</w:t>
      </w:r>
      <w:r w:rsidRPr="000F70D6">
        <w:rPr>
          <w:rFonts w:asciiTheme="majorHAnsi" w:eastAsia="Times New Roman" w:hAnsiTheme="majorHAnsi" w:cs="Times New Roman"/>
          <w:bCs/>
          <w:color w:val="ED7D31" w:themeColor="accent2"/>
          <w:sz w:val="48"/>
          <w:szCs w:val="48"/>
        </w:rPr>
        <w:t>:</w:t>
      </w:r>
    </w:p>
    <w:p w14:paraId="612AF4F0" w14:textId="77777777" w:rsidR="006C4AB0" w:rsidRPr="000F70D6" w:rsidRDefault="006C4AB0" w:rsidP="002D1931">
      <w:pPr>
        <w:spacing w:after="120"/>
        <w:rPr>
          <w:rFonts w:asciiTheme="majorHAnsi" w:eastAsia="Times New Roman" w:hAnsiTheme="majorHAnsi" w:cs="Times New Roman"/>
          <w:bCs/>
          <w:color w:val="ED7D31" w:themeColor="accent2"/>
          <w:sz w:val="32"/>
          <w:szCs w:val="32"/>
        </w:rPr>
      </w:pPr>
    </w:p>
    <w:p w14:paraId="07FA72EF" w14:textId="6792F783" w:rsidR="004010E2" w:rsidRPr="000F70D6" w:rsidRDefault="00900B4C" w:rsidP="006C4AB0">
      <w:pPr>
        <w:spacing w:after="120"/>
        <w:rPr>
          <w:rFonts w:asciiTheme="majorHAnsi" w:eastAsia="Times New Roman" w:hAnsiTheme="majorHAnsi" w:cs="Times New Roman"/>
          <w:bCs/>
          <w:sz w:val="32"/>
          <w:szCs w:val="32"/>
        </w:rPr>
      </w:pPr>
      <w:r w:rsidRPr="000F70D6">
        <w:rPr>
          <w:rFonts w:asciiTheme="majorHAnsi" w:eastAsia="Times New Roman" w:hAnsiTheme="majorHAnsi" w:cs="Times New Roman"/>
          <w:bCs/>
          <w:sz w:val="32"/>
          <w:szCs w:val="32"/>
        </w:rPr>
        <w:t>Summary</w:t>
      </w:r>
      <w:r w:rsidRPr="000F70D6">
        <w:rPr>
          <w:rFonts w:asciiTheme="majorHAnsi" w:eastAsia="Times New Roman" w:hAnsiTheme="majorHAnsi" w:cs="Times New Roman"/>
          <w:bCs/>
          <w:sz w:val="32"/>
          <w:szCs w:val="32"/>
        </w:rPr>
        <w:tab/>
      </w:r>
      <w:r w:rsidRPr="000F70D6">
        <w:rPr>
          <w:rFonts w:asciiTheme="majorHAnsi" w:eastAsia="Times New Roman" w:hAnsiTheme="majorHAnsi" w:cs="Times New Roman"/>
          <w:bCs/>
          <w:sz w:val="32"/>
          <w:szCs w:val="32"/>
        </w:rPr>
        <w:tab/>
      </w:r>
      <w:r w:rsidR="004010E2" w:rsidRPr="000F70D6">
        <w:rPr>
          <w:rFonts w:asciiTheme="majorHAnsi" w:eastAsia="Times New Roman" w:hAnsiTheme="majorHAnsi" w:cs="Times New Roman"/>
          <w:bCs/>
          <w:sz w:val="32"/>
          <w:szCs w:val="32"/>
        </w:rPr>
        <w:tab/>
      </w:r>
      <w:r w:rsidR="004010E2" w:rsidRPr="000F70D6">
        <w:rPr>
          <w:rFonts w:asciiTheme="majorHAnsi" w:eastAsia="Times New Roman" w:hAnsiTheme="majorHAnsi" w:cs="Times New Roman"/>
          <w:bCs/>
          <w:sz w:val="32"/>
          <w:szCs w:val="32"/>
        </w:rPr>
        <w:tab/>
      </w:r>
      <w:r w:rsidR="004010E2" w:rsidRPr="000F70D6">
        <w:rPr>
          <w:rFonts w:asciiTheme="majorHAnsi" w:eastAsia="Times New Roman" w:hAnsiTheme="majorHAnsi" w:cs="Times New Roman"/>
          <w:bCs/>
          <w:sz w:val="32"/>
          <w:szCs w:val="32"/>
        </w:rPr>
        <w:tab/>
      </w:r>
      <w:r w:rsidR="004010E2" w:rsidRPr="000F70D6">
        <w:rPr>
          <w:rFonts w:asciiTheme="majorHAnsi" w:eastAsia="Times New Roman" w:hAnsiTheme="majorHAnsi" w:cs="Times New Roman"/>
          <w:bCs/>
          <w:sz w:val="32"/>
          <w:szCs w:val="32"/>
        </w:rPr>
        <w:tab/>
      </w:r>
      <w:r w:rsidR="004010E2" w:rsidRPr="000F70D6">
        <w:rPr>
          <w:rFonts w:asciiTheme="majorHAnsi" w:eastAsia="Times New Roman" w:hAnsiTheme="majorHAnsi" w:cs="Times New Roman"/>
          <w:bCs/>
          <w:sz w:val="32"/>
          <w:szCs w:val="32"/>
        </w:rPr>
        <w:tab/>
      </w:r>
      <w:r w:rsidR="003E6620" w:rsidRPr="000F70D6">
        <w:rPr>
          <w:rFonts w:asciiTheme="majorHAnsi" w:eastAsia="Times New Roman" w:hAnsiTheme="majorHAnsi" w:cs="Times New Roman"/>
          <w:bCs/>
          <w:sz w:val="32"/>
          <w:szCs w:val="32"/>
        </w:rPr>
        <w:tab/>
      </w:r>
      <w:r w:rsidR="000F70D6">
        <w:rPr>
          <w:rFonts w:asciiTheme="majorHAnsi" w:eastAsia="Times New Roman" w:hAnsiTheme="majorHAnsi" w:cs="Times New Roman"/>
          <w:bCs/>
          <w:sz w:val="32"/>
          <w:szCs w:val="32"/>
        </w:rPr>
        <w:tab/>
      </w:r>
      <w:proofErr w:type="gramStart"/>
      <w:r w:rsidR="004010E2" w:rsidRPr="000F70D6">
        <w:rPr>
          <w:rFonts w:asciiTheme="majorHAnsi" w:eastAsia="Times New Roman" w:hAnsiTheme="majorHAnsi" w:cs="Times New Roman"/>
          <w:bCs/>
          <w:sz w:val="32"/>
          <w:szCs w:val="32"/>
        </w:rPr>
        <w:t>3</w:t>
      </w:r>
      <w:proofErr w:type="gramEnd"/>
    </w:p>
    <w:p w14:paraId="1FA9B0F9" w14:textId="14E3EBEC" w:rsidR="004010E2" w:rsidRPr="000F70D6" w:rsidRDefault="004010E2" w:rsidP="006C4AB0">
      <w:pPr>
        <w:spacing w:after="120"/>
        <w:rPr>
          <w:rFonts w:asciiTheme="majorHAnsi" w:eastAsia="Times New Roman" w:hAnsiTheme="majorHAnsi" w:cs="Times New Roman"/>
          <w:bCs/>
          <w:sz w:val="32"/>
          <w:szCs w:val="32"/>
        </w:rPr>
      </w:pPr>
      <w:r w:rsidRPr="000F70D6">
        <w:rPr>
          <w:rFonts w:asciiTheme="majorHAnsi" w:eastAsia="Times New Roman" w:hAnsiTheme="majorHAnsi" w:cs="Times New Roman"/>
          <w:bCs/>
          <w:sz w:val="32"/>
          <w:szCs w:val="32"/>
        </w:rPr>
        <w:t>Opening remarks</w:t>
      </w:r>
      <w:r w:rsidRPr="000F70D6">
        <w:rPr>
          <w:rFonts w:asciiTheme="majorHAnsi" w:eastAsia="Times New Roman" w:hAnsiTheme="majorHAnsi" w:cs="Times New Roman"/>
          <w:bCs/>
          <w:sz w:val="32"/>
          <w:szCs w:val="32"/>
        </w:rPr>
        <w:tab/>
      </w:r>
      <w:r w:rsidRPr="000F70D6">
        <w:rPr>
          <w:rFonts w:asciiTheme="majorHAnsi" w:eastAsia="Times New Roman" w:hAnsiTheme="majorHAnsi" w:cs="Times New Roman"/>
          <w:bCs/>
          <w:sz w:val="32"/>
          <w:szCs w:val="32"/>
        </w:rPr>
        <w:tab/>
      </w:r>
      <w:r w:rsidRPr="000F70D6">
        <w:rPr>
          <w:rFonts w:asciiTheme="majorHAnsi" w:eastAsia="Times New Roman" w:hAnsiTheme="majorHAnsi" w:cs="Times New Roman"/>
          <w:bCs/>
          <w:sz w:val="32"/>
          <w:szCs w:val="32"/>
        </w:rPr>
        <w:tab/>
      </w:r>
      <w:r w:rsidRPr="000F70D6">
        <w:rPr>
          <w:rFonts w:asciiTheme="majorHAnsi" w:eastAsia="Times New Roman" w:hAnsiTheme="majorHAnsi" w:cs="Times New Roman"/>
          <w:bCs/>
          <w:sz w:val="32"/>
          <w:szCs w:val="32"/>
        </w:rPr>
        <w:tab/>
      </w:r>
      <w:r w:rsidRPr="000F70D6">
        <w:rPr>
          <w:rFonts w:asciiTheme="majorHAnsi" w:eastAsia="Times New Roman" w:hAnsiTheme="majorHAnsi" w:cs="Times New Roman"/>
          <w:bCs/>
          <w:sz w:val="32"/>
          <w:szCs w:val="32"/>
        </w:rPr>
        <w:tab/>
      </w:r>
      <w:r w:rsidR="006C4AB0" w:rsidRPr="000F70D6">
        <w:rPr>
          <w:rFonts w:asciiTheme="majorHAnsi" w:eastAsia="Times New Roman" w:hAnsiTheme="majorHAnsi" w:cs="Times New Roman"/>
          <w:bCs/>
          <w:sz w:val="32"/>
          <w:szCs w:val="32"/>
        </w:rPr>
        <w:tab/>
      </w:r>
      <w:r w:rsidR="003E6620" w:rsidRPr="000F70D6">
        <w:rPr>
          <w:rFonts w:asciiTheme="majorHAnsi" w:eastAsia="Times New Roman" w:hAnsiTheme="majorHAnsi" w:cs="Times New Roman"/>
          <w:bCs/>
          <w:sz w:val="32"/>
          <w:szCs w:val="32"/>
        </w:rPr>
        <w:tab/>
      </w:r>
      <w:proofErr w:type="gramStart"/>
      <w:r w:rsidR="00FA0571" w:rsidRPr="000F70D6">
        <w:rPr>
          <w:rFonts w:asciiTheme="majorHAnsi" w:eastAsia="Times New Roman" w:hAnsiTheme="majorHAnsi" w:cs="Times New Roman"/>
          <w:bCs/>
          <w:sz w:val="32"/>
          <w:szCs w:val="32"/>
        </w:rPr>
        <w:t>6</w:t>
      </w:r>
      <w:proofErr w:type="gramEnd"/>
    </w:p>
    <w:p w14:paraId="145EB3B9" w14:textId="5DE30C4D" w:rsidR="004010E2" w:rsidRPr="000F70D6" w:rsidRDefault="004010E2" w:rsidP="006C4AB0">
      <w:pPr>
        <w:spacing w:after="120"/>
        <w:rPr>
          <w:rFonts w:asciiTheme="majorHAnsi" w:hAnsiTheme="majorHAnsi"/>
          <w:sz w:val="32"/>
          <w:szCs w:val="32"/>
        </w:rPr>
      </w:pPr>
      <w:r w:rsidRPr="000F70D6">
        <w:rPr>
          <w:rFonts w:asciiTheme="majorHAnsi" w:hAnsiTheme="majorHAnsi"/>
          <w:sz w:val="32"/>
          <w:szCs w:val="32"/>
        </w:rPr>
        <w:t>Setting the scene: what has been done so far</w:t>
      </w:r>
      <w:r w:rsidR="001914BB" w:rsidRPr="000F70D6">
        <w:rPr>
          <w:rFonts w:asciiTheme="majorHAnsi" w:hAnsiTheme="majorHAnsi"/>
          <w:sz w:val="32"/>
          <w:szCs w:val="32"/>
        </w:rPr>
        <w:tab/>
      </w:r>
      <w:r w:rsidR="001914BB" w:rsidRPr="000F70D6">
        <w:rPr>
          <w:rFonts w:asciiTheme="majorHAnsi" w:hAnsiTheme="majorHAnsi"/>
          <w:sz w:val="32"/>
          <w:szCs w:val="32"/>
        </w:rPr>
        <w:tab/>
      </w:r>
      <w:proofErr w:type="gramStart"/>
      <w:r w:rsidR="008D61C6" w:rsidRPr="000F70D6">
        <w:rPr>
          <w:rFonts w:asciiTheme="majorHAnsi" w:hAnsiTheme="majorHAnsi"/>
          <w:sz w:val="32"/>
          <w:szCs w:val="32"/>
        </w:rPr>
        <w:t>7</w:t>
      </w:r>
      <w:proofErr w:type="gramEnd"/>
    </w:p>
    <w:p w14:paraId="202E8248" w14:textId="5FC5BE9C" w:rsidR="004010E2" w:rsidRPr="000F70D6" w:rsidRDefault="004010E2" w:rsidP="006C4AB0">
      <w:pPr>
        <w:spacing w:after="120"/>
        <w:rPr>
          <w:rFonts w:asciiTheme="majorHAnsi" w:hAnsiTheme="majorHAnsi"/>
          <w:sz w:val="32"/>
          <w:szCs w:val="32"/>
        </w:rPr>
      </w:pPr>
      <w:r w:rsidRPr="000F70D6">
        <w:rPr>
          <w:rFonts w:asciiTheme="majorHAnsi" w:hAnsiTheme="majorHAnsi"/>
          <w:sz w:val="32"/>
          <w:szCs w:val="32"/>
        </w:rPr>
        <w:t xml:space="preserve">Framing the discussion: </w:t>
      </w:r>
      <w:proofErr w:type="spellStart"/>
      <w:r w:rsidR="002E6C6F" w:rsidRPr="000F70D6">
        <w:rPr>
          <w:rFonts w:asciiTheme="majorHAnsi" w:hAnsiTheme="majorHAnsi"/>
          <w:sz w:val="32"/>
          <w:szCs w:val="32"/>
        </w:rPr>
        <w:t>intersectionalities</w:t>
      </w:r>
      <w:proofErr w:type="spellEnd"/>
      <w:r w:rsidR="000F72DA" w:rsidRPr="000F70D6">
        <w:rPr>
          <w:rFonts w:asciiTheme="majorHAnsi" w:hAnsiTheme="majorHAnsi"/>
          <w:sz w:val="32"/>
          <w:szCs w:val="32"/>
        </w:rPr>
        <w:tab/>
      </w:r>
      <w:r w:rsidR="000F72DA" w:rsidRPr="000F70D6">
        <w:rPr>
          <w:rFonts w:asciiTheme="majorHAnsi" w:hAnsiTheme="majorHAnsi"/>
          <w:sz w:val="32"/>
          <w:szCs w:val="32"/>
        </w:rPr>
        <w:tab/>
      </w:r>
      <w:r w:rsidR="000F72DA" w:rsidRPr="000F70D6">
        <w:rPr>
          <w:rFonts w:asciiTheme="majorHAnsi" w:hAnsiTheme="majorHAnsi"/>
          <w:sz w:val="32"/>
          <w:szCs w:val="32"/>
        </w:rPr>
        <w:tab/>
      </w:r>
      <w:r w:rsidR="008D61C6" w:rsidRPr="000F70D6">
        <w:rPr>
          <w:rFonts w:asciiTheme="majorHAnsi" w:hAnsiTheme="majorHAnsi"/>
          <w:sz w:val="32"/>
          <w:szCs w:val="32"/>
        </w:rPr>
        <w:t>8</w:t>
      </w:r>
    </w:p>
    <w:p w14:paraId="35EF7292" w14:textId="49C3EF62" w:rsidR="004010E2" w:rsidRPr="000F70D6" w:rsidRDefault="004010E2" w:rsidP="006C4AB0">
      <w:pPr>
        <w:spacing w:after="120"/>
        <w:rPr>
          <w:rFonts w:asciiTheme="majorHAnsi" w:hAnsiTheme="majorHAnsi"/>
          <w:sz w:val="32"/>
          <w:szCs w:val="32"/>
        </w:rPr>
      </w:pPr>
      <w:r w:rsidRPr="000F70D6">
        <w:rPr>
          <w:rFonts w:asciiTheme="majorHAnsi" w:hAnsiTheme="majorHAnsi"/>
          <w:sz w:val="32"/>
          <w:szCs w:val="32"/>
        </w:rPr>
        <w:t>Inclusion vs. assimilation</w:t>
      </w:r>
      <w:r w:rsidRPr="000F70D6">
        <w:rPr>
          <w:rFonts w:asciiTheme="majorHAnsi" w:hAnsiTheme="majorHAnsi"/>
          <w:sz w:val="32"/>
          <w:szCs w:val="32"/>
        </w:rPr>
        <w:tab/>
      </w:r>
      <w:r w:rsidRPr="000F70D6">
        <w:rPr>
          <w:rFonts w:asciiTheme="majorHAnsi" w:hAnsiTheme="majorHAnsi"/>
          <w:sz w:val="32"/>
          <w:szCs w:val="32"/>
        </w:rPr>
        <w:tab/>
      </w:r>
      <w:r w:rsidRPr="000F70D6">
        <w:rPr>
          <w:rFonts w:asciiTheme="majorHAnsi" w:hAnsiTheme="majorHAnsi"/>
          <w:sz w:val="32"/>
          <w:szCs w:val="32"/>
        </w:rPr>
        <w:tab/>
      </w:r>
      <w:r w:rsidRPr="000F70D6">
        <w:rPr>
          <w:rFonts w:asciiTheme="majorHAnsi" w:hAnsiTheme="majorHAnsi"/>
          <w:sz w:val="32"/>
          <w:szCs w:val="32"/>
        </w:rPr>
        <w:tab/>
      </w:r>
      <w:r w:rsidRPr="000F70D6">
        <w:rPr>
          <w:rFonts w:asciiTheme="majorHAnsi" w:hAnsiTheme="majorHAnsi"/>
          <w:sz w:val="32"/>
          <w:szCs w:val="32"/>
        </w:rPr>
        <w:tab/>
      </w:r>
      <w:r w:rsidR="003E6620" w:rsidRPr="000F70D6">
        <w:rPr>
          <w:rFonts w:asciiTheme="majorHAnsi" w:hAnsiTheme="majorHAnsi"/>
          <w:sz w:val="32"/>
          <w:szCs w:val="32"/>
        </w:rPr>
        <w:tab/>
      </w:r>
      <w:r w:rsidR="008D61C6" w:rsidRPr="000F70D6">
        <w:rPr>
          <w:rFonts w:asciiTheme="majorHAnsi" w:hAnsiTheme="majorHAnsi"/>
          <w:sz w:val="32"/>
          <w:szCs w:val="32"/>
        </w:rPr>
        <w:t>9</w:t>
      </w:r>
    </w:p>
    <w:p w14:paraId="084062A9" w14:textId="0C2E5B5F" w:rsidR="004010E2" w:rsidRPr="000F70D6" w:rsidRDefault="004010E2" w:rsidP="006C4AB0">
      <w:pPr>
        <w:spacing w:after="120"/>
        <w:rPr>
          <w:rFonts w:asciiTheme="majorHAnsi" w:hAnsiTheme="majorHAnsi"/>
          <w:sz w:val="32"/>
          <w:szCs w:val="32"/>
        </w:rPr>
      </w:pPr>
      <w:r w:rsidRPr="000F70D6">
        <w:rPr>
          <w:rFonts w:asciiTheme="majorHAnsi" w:hAnsiTheme="majorHAnsi"/>
          <w:sz w:val="32"/>
          <w:szCs w:val="32"/>
        </w:rPr>
        <w:t>Individual vs. c</w:t>
      </w:r>
      <w:r w:rsidR="000F72DA" w:rsidRPr="000F70D6">
        <w:rPr>
          <w:rFonts w:asciiTheme="majorHAnsi" w:hAnsiTheme="majorHAnsi"/>
          <w:sz w:val="32"/>
          <w:szCs w:val="32"/>
        </w:rPr>
        <w:t>ollective rights | Identity</w:t>
      </w:r>
      <w:r w:rsidR="000F72DA" w:rsidRPr="000F70D6">
        <w:rPr>
          <w:rFonts w:asciiTheme="majorHAnsi" w:hAnsiTheme="majorHAnsi"/>
          <w:sz w:val="32"/>
          <w:szCs w:val="32"/>
        </w:rPr>
        <w:tab/>
      </w:r>
      <w:r w:rsidR="000F72DA" w:rsidRPr="000F70D6">
        <w:rPr>
          <w:rFonts w:asciiTheme="majorHAnsi" w:hAnsiTheme="majorHAnsi"/>
          <w:sz w:val="32"/>
          <w:szCs w:val="32"/>
        </w:rPr>
        <w:tab/>
      </w:r>
      <w:r w:rsidR="000F72DA" w:rsidRPr="000F70D6">
        <w:rPr>
          <w:rFonts w:asciiTheme="majorHAnsi" w:hAnsiTheme="majorHAnsi"/>
          <w:sz w:val="32"/>
          <w:szCs w:val="32"/>
        </w:rPr>
        <w:tab/>
      </w:r>
      <w:r w:rsidR="000F70D6">
        <w:rPr>
          <w:rFonts w:asciiTheme="majorHAnsi" w:hAnsiTheme="majorHAnsi"/>
          <w:sz w:val="32"/>
          <w:szCs w:val="32"/>
        </w:rPr>
        <w:tab/>
      </w:r>
      <w:r w:rsidR="0031629F" w:rsidRPr="000F70D6">
        <w:rPr>
          <w:rFonts w:asciiTheme="majorHAnsi" w:hAnsiTheme="majorHAnsi"/>
          <w:sz w:val="32"/>
          <w:szCs w:val="32"/>
        </w:rPr>
        <w:t>1</w:t>
      </w:r>
      <w:r w:rsidR="008D61C6" w:rsidRPr="000F70D6">
        <w:rPr>
          <w:rFonts w:asciiTheme="majorHAnsi" w:hAnsiTheme="majorHAnsi"/>
          <w:sz w:val="32"/>
          <w:szCs w:val="32"/>
        </w:rPr>
        <w:t>1</w:t>
      </w:r>
    </w:p>
    <w:p w14:paraId="3677C124" w14:textId="412F127C" w:rsidR="004010E2" w:rsidRPr="000F70D6" w:rsidRDefault="004010E2" w:rsidP="006C4AB0">
      <w:pPr>
        <w:rPr>
          <w:rFonts w:asciiTheme="majorHAnsi" w:eastAsia="Times New Roman" w:hAnsiTheme="majorHAnsi" w:cs="Times New Roman"/>
          <w:sz w:val="32"/>
          <w:szCs w:val="32"/>
          <w:lang w:val="en-GB"/>
        </w:rPr>
      </w:pPr>
      <w:r w:rsidRPr="000F70D6">
        <w:rPr>
          <w:rFonts w:asciiTheme="majorHAnsi" w:eastAsia="Times New Roman" w:hAnsiTheme="majorHAnsi" w:cs="Times New Roman"/>
          <w:sz w:val="32"/>
          <w:szCs w:val="32"/>
          <w:lang w:val="en-GB"/>
        </w:rPr>
        <w:t xml:space="preserve">Social perceptions of disability | Challenges faced </w:t>
      </w:r>
      <w:r w:rsidR="00A02A6F" w:rsidRPr="000F70D6">
        <w:rPr>
          <w:rFonts w:asciiTheme="majorHAnsi" w:eastAsia="Times New Roman" w:hAnsiTheme="majorHAnsi" w:cs="Times New Roman"/>
          <w:sz w:val="32"/>
          <w:szCs w:val="32"/>
          <w:lang w:val="en-GB"/>
        </w:rPr>
        <w:t>by</w:t>
      </w:r>
    </w:p>
    <w:p w14:paraId="0B72E961" w14:textId="5793B98D" w:rsidR="004010E2" w:rsidRPr="000F70D6" w:rsidRDefault="004010E2" w:rsidP="006C4AB0">
      <w:pPr>
        <w:spacing w:after="120"/>
        <w:rPr>
          <w:rFonts w:asciiTheme="majorHAnsi" w:eastAsia="Times New Roman" w:hAnsiTheme="majorHAnsi" w:cs="Times New Roman"/>
          <w:sz w:val="32"/>
          <w:szCs w:val="32"/>
          <w:lang w:val="en-GB"/>
        </w:rPr>
      </w:pPr>
      <w:proofErr w:type="gramStart"/>
      <w:r w:rsidRPr="000F70D6">
        <w:rPr>
          <w:rFonts w:asciiTheme="majorHAnsi" w:eastAsia="Times New Roman" w:hAnsiTheme="majorHAnsi" w:cs="Times New Roman"/>
          <w:sz w:val="32"/>
          <w:szCs w:val="32"/>
          <w:lang w:val="en-GB"/>
        </w:rPr>
        <w:t>indigenous</w:t>
      </w:r>
      <w:proofErr w:type="gramEnd"/>
      <w:r w:rsidRPr="000F70D6">
        <w:rPr>
          <w:rFonts w:asciiTheme="majorHAnsi" w:eastAsia="Times New Roman" w:hAnsiTheme="majorHAnsi" w:cs="Times New Roman"/>
          <w:sz w:val="32"/>
          <w:szCs w:val="32"/>
          <w:lang w:val="en-GB"/>
        </w:rPr>
        <w:t xml:space="preserve"> women and girls with disabilities</w:t>
      </w:r>
      <w:r w:rsidR="00A4559C" w:rsidRPr="000F70D6">
        <w:rPr>
          <w:rFonts w:asciiTheme="majorHAnsi" w:eastAsia="Times New Roman" w:hAnsiTheme="majorHAnsi" w:cs="Times New Roman"/>
          <w:sz w:val="32"/>
          <w:szCs w:val="32"/>
          <w:lang w:val="en-GB"/>
        </w:rPr>
        <w:tab/>
      </w:r>
      <w:r w:rsidR="00A4559C" w:rsidRPr="000F70D6">
        <w:rPr>
          <w:rFonts w:asciiTheme="majorHAnsi" w:eastAsia="Times New Roman" w:hAnsiTheme="majorHAnsi" w:cs="Times New Roman"/>
          <w:sz w:val="32"/>
          <w:szCs w:val="32"/>
          <w:lang w:val="en-GB"/>
        </w:rPr>
        <w:tab/>
      </w:r>
      <w:r w:rsidR="00A02A6F" w:rsidRPr="000F70D6">
        <w:rPr>
          <w:rFonts w:asciiTheme="majorHAnsi" w:eastAsia="Times New Roman" w:hAnsiTheme="majorHAnsi" w:cs="Times New Roman"/>
          <w:sz w:val="32"/>
          <w:szCs w:val="32"/>
          <w:lang w:val="en-GB"/>
        </w:rPr>
        <w:tab/>
      </w:r>
      <w:r w:rsidR="0031629F" w:rsidRPr="000F70D6">
        <w:rPr>
          <w:rFonts w:asciiTheme="majorHAnsi" w:eastAsia="Times New Roman" w:hAnsiTheme="majorHAnsi" w:cs="Times New Roman"/>
          <w:sz w:val="32"/>
          <w:szCs w:val="32"/>
          <w:lang w:val="en-GB"/>
        </w:rPr>
        <w:t>1</w:t>
      </w:r>
      <w:r w:rsidR="008D61C6" w:rsidRPr="000F70D6">
        <w:rPr>
          <w:rFonts w:asciiTheme="majorHAnsi" w:eastAsia="Times New Roman" w:hAnsiTheme="majorHAnsi" w:cs="Times New Roman"/>
          <w:sz w:val="32"/>
          <w:szCs w:val="32"/>
          <w:lang w:val="en-GB"/>
        </w:rPr>
        <w:t>2</w:t>
      </w:r>
    </w:p>
    <w:p w14:paraId="7E7C9FE7" w14:textId="0CF30927" w:rsidR="004010E2" w:rsidRPr="000F70D6" w:rsidRDefault="004010E2" w:rsidP="006C4AB0">
      <w:pPr>
        <w:spacing w:after="120"/>
        <w:rPr>
          <w:rFonts w:asciiTheme="majorHAnsi" w:eastAsia="Times New Roman" w:hAnsiTheme="majorHAnsi" w:cs="Times New Roman"/>
          <w:sz w:val="32"/>
          <w:szCs w:val="32"/>
          <w:lang w:val="en-GB"/>
        </w:rPr>
      </w:pPr>
      <w:r w:rsidRPr="000F70D6">
        <w:rPr>
          <w:rFonts w:asciiTheme="majorHAnsi" w:eastAsia="Times New Roman" w:hAnsiTheme="majorHAnsi" w:cs="Times New Roman"/>
          <w:sz w:val="32"/>
          <w:szCs w:val="32"/>
          <w:lang w:val="en-GB"/>
        </w:rPr>
        <w:t>The CRPD fro</w:t>
      </w:r>
      <w:r w:rsidR="00A4559C" w:rsidRPr="000F70D6">
        <w:rPr>
          <w:rFonts w:asciiTheme="majorHAnsi" w:eastAsia="Times New Roman" w:hAnsiTheme="majorHAnsi" w:cs="Times New Roman"/>
          <w:sz w:val="32"/>
          <w:szCs w:val="32"/>
          <w:lang w:val="en-GB"/>
        </w:rPr>
        <w:t>m an indigenous perspective</w:t>
      </w:r>
      <w:r w:rsidR="00A4559C" w:rsidRPr="000F70D6">
        <w:rPr>
          <w:rFonts w:asciiTheme="majorHAnsi" w:eastAsia="Times New Roman" w:hAnsiTheme="majorHAnsi" w:cs="Times New Roman"/>
          <w:sz w:val="32"/>
          <w:szCs w:val="32"/>
          <w:lang w:val="en-GB"/>
        </w:rPr>
        <w:tab/>
      </w:r>
      <w:r w:rsidR="00A4559C" w:rsidRPr="000F70D6">
        <w:rPr>
          <w:rFonts w:asciiTheme="majorHAnsi" w:eastAsia="Times New Roman" w:hAnsiTheme="majorHAnsi" w:cs="Times New Roman"/>
          <w:sz w:val="32"/>
          <w:szCs w:val="32"/>
          <w:lang w:val="en-GB"/>
        </w:rPr>
        <w:tab/>
      </w:r>
      <w:r w:rsidR="00A4559C" w:rsidRPr="000F70D6">
        <w:rPr>
          <w:rFonts w:asciiTheme="majorHAnsi" w:eastAsia="Times New Roman" w:hAnsiTheme="majorHAnsi" w:cs="Times New Roman"/>
          <w:sz w:val="32"/>
          <w:szCs w:val="32"/>
          <w:lang w:val="en-GB"/>
        </w:rPr>
        <w:tab/>
      </w:r>
      <w:r w:rsidR="0031629F" w:rsidRPr="000F70D6">
        <w:rPr>
          <w:rFonts w:asciiTheme="majorHAnsi" w:eastAsia="Times New Roman" w:hAnsiTheme="majorHAnsi" w:cs="Times New Roman"/>
          <w:sz w:val="32"/>
          <w:szCs w:val="32"/>
          <w:lang w:val="en-GB"/>
        </w:rPr>
        <w:t>1</w:t>
      </w:r>
      <w:r w:rsidR="009B6305" w:rsidRPr="000F70D6">
        <w:rPr>
          <w:rFonts w:asciiTheme="majorHAnsi" w:eastAsia="Times New Roman" w:hAnsiTheme="majorHAnsi" w:cs="Times New Roman"/>
          <w:sz w:val="32"/>
          <w:szCs w:val="32"/>
          <w:lang w:val="en-GB"/>
        </w:rPr>
        <w:t>4</w:t>
      </w:r>
    </w:p>
    <w:p w14:paraId="66BF5B42" w14:textId="00E9DC65" w:rsidR="006C4AB0" w:rsidRPr="000F70D6" w:rsidRDefault="006C4AB0" w:rsidP="006C4AB0">
      <w:pPr>
        <w:spacing w:after="120"/>
        <w:rPr>
          <w:rFonts w:asciiTheme="majorHAnsi" w:eastAsia="Times New Roman" w:hAnsiTheme="majorHAnsi" w:cs="Times New Roman"/>
          <w:sz w:val="32"/>
          <w:szCs w:val="32"/>
          <w:lang w:val="en-GB"/>
        </w:rPr>
      </w:pPr>
      <w:r w:rsidRPr="000F70D6">
        <w:rPr>
          <w:rFonts w:asciiTheme="majorHAnsi" w:eastAsia="Times New Roman" w:hAnsiTheme="majorHAnsi" w:cs="Times New Roman"/>
          <w:sz w:val="32"/>
          <w:szCs w:val="32"/>
          <w:lang w:val="en-GB"/>
        </w:rPr>
        <w:t>The UNDRIP fr</w:t>
      </w:r>
      <w:r w:rsidR="00A4559C" w:rsidRPr="000F70D6">
        <w:rPr>
          <w:rFonts w:asciiTheme="majorHAnsi" w:eastAsia="Times New Roman" w:hAnsiTheme="majorHAnsi" w:cs="Times New Roman"/>
          <w:sz w:val="32"/>
          <w:szCs w:val="32"/>
          <w:lang w:val="en-GB"/>
        </w:rPr>
        <w:t>om a disability perspective</w:t>
      </w:r>
      <w:r w:rsidR="00A4559C" w:rsidRPr="000F70D6">
        <w:rPr>
          <w:rFonts w:asciiTheme="majorHAnsi" w:eastAsia="Times New Roman" w:hAnsiTheme="majorHAnsi" w:cs="Times New Roman"/>
          <w:sz w:val="32"/>
          <w:szCs w:val="32"/>
          <w:lang w:val="en-GB"/>
        </w:rPr>
        <w:tab/>
      </w:r>
      <w:r w:rsidR="00A4559C" w:rsidRPr="000F70D6">
        <w:rPr>
          <w:rFonts w:asciiTheme="majorHAnsi" w:eastAsia="Times New Roman" w:hAnsiTheme="majorHAnsi" w:cs="Times New Roman"/>
          <w:sz w:val="32"/>
          <w:szCs w:val="32"/>
          <w:lang w:val="en-GB"/>
        </w:rPr>
        <w:tab/>
      </w:r>
      <w:r w:rsidR="00A4559C" w:rsidRPr="000F70D6">
        <w:rPr>
          <w:rFonts w:asciiTheme="majorHAnsi" w:eastAsia="Times New Roman" w:hAnsiTheme="majorHAnsi" w:cs="Times New Roman"/>
          <w:sz w:val="32"/>
          <w:szCs w:val="32"/>
          <w:lang w:val="en-GB"/>
        </w:rPr>
        <w:tab/>
      </w:r>
      <w:r w:rsidR="0031629F" w:rsidRPr="000F70D6">
        <w:rPr>
          <w:rFonts w:asciiTheme="majorHAnsi" w:eastAsia="Times New Roman" w:hAnsiTheme="majorHAnsi" w:cs="Times New Roman"/>
          <w:sz w:val="32"/>
          <w:szCs w:val="32"/>
          <w:lang w:val="en-GB"/>
        </w:rPr>
        <w:t>1</w:t>
      </w:r>
      <w:r w:rsidR="009B6305" w:rsidRPr="000F70D6">
        <w:rPr>
          <w:rFonts w:asciiTheme="majorHAnsi" w:eastAsia="Times New Roman" w:hAnsiTheme="majorHAnsi" w:cs="Times New Roman"/>
          <w:sz w:val="32"/>
          <w:szCs w:val="32"/>
          <w:lang w:val="en-GB"/>
        </w:rPr>
        <w:t>5</w:t>
      </w:r>
    </w:p>
    <w:p w14:paraId="2A4ADD9F" w14:textId="16E1559C" w:rsidR="006C4AB0" w:rsidRPr="000F70D6" w:rsidRDefault="006C4AB0" w:rsidP="006C4AB0">
      <w:pPr>
        <w:spacing w:after="120"/>
        <w:rPr>
          <w:rFonts w:asciiTheme="majorHAnsi" w:eastAsia="Times New Roman" w:hAnsiTheme="majorHAnsi" w:cs="Times New Roman"/>
          <w:sz w:val="32"/>
          <w:szCs w:val="32"/>
          <w:lang w:val="en-GB"/>
        </w:rPr>
      </w:pPr>
      <w:r w:rsidRPr="000F70D6">
        <w:rPr>
          <w:rFonts w:asciiTheme="majorHAnsi" w:eastAsia="Times New Roman" w:hAnsiTheme="majorHAnsi" w:cs="Times New Roman"/>
          <w:sz w:val="32"/>
          <w:szCs w:val="32"/>
          <w:lang w:val="en-GB"/>
        </w:rPr>
        <w:t xml:space="preserve">Relevant </w:t>
      </w:r>
      <w:r w:rsidR="002E6C6F" w:rsidRPr="000F70D6">
        <w:rPr>
          <w:rFonts w:asciiTheme="majorHAnsi" w:eastAsia="Times New Roman" w:hAnsiTheme="majorHAnsi" w:cs="Times New Roman"/>
          <w:sz w:val="32"/>
          <w:szCs w:val="32"/>
          <w:lang w:val="en-GB"/>
        </w:rPr>
        <w:t>processes</w:t>
      </w:r>
      <w:r w:rsidR="00A4559C" w:rsidRPr="000F70D6">
        <w:rPr>
          <w:rFonts w:asciiTheme="majorHAnsi" w:eastAsia="Times New Roman" w:hAnsiTheme="majorHAnsi" w:cs="Times New Roman"/>
          <w:sz w:val="32"/>
          <w:szCs w:val="32"/>
          <w:lang w:val="en-GB"/>
        </w:rPr>
        <w:t>—including the 2030 Agenda</w:t>
      </w:r>
      <w:r w:rsidR="00A4559C" w:rsidRPr="000F70D6">
        <w:rPr>
          <w:rFonts w:asciiTheme="majorHAnsi" w:eastAsia="Times New Roman" w:hAnsiTheme="majorHAnsi" w:cs="Times New Roman"/>
          <w:sz w:val="32"/>
          <w:szCs w:val="32"/>
          <w:lang w:val="en-GB"/>
        </w:rPr>
        <w:tab/>
      </w:r>
      <w:r w:rsidR="00A4559C" w:rsidRPr="000F70D6">
        <w:rPr>
          <w:rFonts w:asciiTheme="majorHAnsi" w:eastAsia="Times New Roman" w:hAnsiTheme="majorHAnsi" w:cs="Times New Roman"/>
          <w:sz w:val="32"/>
          <w:szCs w:val="32"/>
          <w:lang w:val="en-GB"/>
        </w:rPr>
        <w:tab/>
      </w:r>
      <w:r w:rsidR="0031629F" w:rsidRPr="000F70D6">
        <w:rPr>
          <w:rFonts w:asciiTheme="majorHAnsi" w:eastAsia="Times New Roman" w:hAnsiTheme="majorHAnsi" w:cs="Times New Roman"/>
          <w:sz w:val="32"/>
          <w:szCs w:val="32"/>
          <w:lang w:val="en-GB"/>
        </w:rPr>
        <w:t>1</w:t>
      </w:r>
      <w:r w:rsidR="009B6305" w:rsidRPr="000F70D6">
        <w:rPr>
          <w:rFonts w:asciiTheme="majorHAnsi" w:eastAsia="Times New Roman" w:hAnsiTheme="majorHAnsi" w:cs="Times New Roman"/>
          <w:sz w:val="32"/>
          <w:szCs w:val="32"/>
          <w:lang w:val="en-GB"/>
        </w:rPr>
        <w:t>7</w:t>
      </w:r>
    </w:p>
    <w:p w14:paraId="0B767B3E" w14:textId="374475B0" w:rsidR="004010E2" w:rsidRPr="000F70D6" w:rsidRDefault="002E6C6F" w:rsidP="006C4AB0">
      <w:pPr>
        <w:spacing w:after="120"/>
        <w:rPr>
          <w:rFonts w:asciiTheme="majorHAnsi" w:hAnsiTheme="majorHAnsi"/>
          <w:sz w:val="32"/>
          <w:szCs w:val="32"/>
        </w:rPr>
      </w:pPr>
      <w:r w:rsidRPr="000F70D6">
        <w:rPr>
          <w:rFonts w:asciiTheme="majorHAnsi" w:hAnsiTheme="majorHAnsi"/>
          <w:sz w:val="32"/>
          <w:szCs w:val="32"/>
        </w:rPr>
        <w:t xml:space="preserve">Exchange with </w:t>
      </w:r>
      <w:r w:rsidR="006C4AB0" w:rsidRPr="000F70D6">
        <w:rPr>
          <w:rFonts w:asciiTheme="majorHAnsi" w:hAnsiTheme="majorHAnsi"/>
          <w:sz w:val="32"/>
          <w:szCs w:val="32"/>
        </w:rPr>
        <w:t>Permanen</w:t>
      </w:r>
      <w:r w:rsidR="00A4559C" w:rsidRPr="000F70D6">
        <w:rPr>
          <w:rFonts w:asciiTheme="majorHAnsi" w:hAnsiTheme="majorHAnsi"/>
          <w:sz w:val="32"/>
          <w:szCs w:val="32"/>
        </w:rPr>
        <w:t xml:space="preserve">t </w:t>
      </w:r>
      <w:r w:rsidRPr="000F70D6">
        <w:rPr>
          <w:rFonts w:asciiTheme="majorHAnsi" w:hAnsiTheme="majorHAnsi"/>
          <w:sz w:val="32"/>
          <w:szCs w:val="32"/>
        </w:rPr>
        <w:t>Missions</w:t>
      </w:r>
      <w:r w:rsidR="00A4559C" w:rsidRPr="000F70D6">
        <w:rPr>
          <w:rFonts w:asciiTheme="majorHAnsi" w:hAnsiTheme="majorHAnsi"/>
          <w:sz w:val="32"/>
          <w:szCs w:val="32"/>
        </w:rPr>
        <w:tab/>
      </w:r>
      <w:r w:rsidR="00A4559C" w:rsidRPr="000F70D6">
        <w:rPr>
          <w:rFonts w:asciiTheme="majorHAnsi" w:hAnsiTheme="majorHAnsi"/>
          <w:sz w:val="32"/>
          <w:szCs w:val="32"/>
        </w:rPr>
        <w:tab/>
      </w:r>
      <w:r w:rsidRPr="000F70D6">
        <w:rPr>
          <w:rFonts w:asciiTheme="majorHAnsi" w:hAnsiTheme="majorHAnsi"/>
          <w:sz w:val="32"/>
          <w:szCs w:val="32"/>
        </w:rPr>
        <w:tab/>
      </w:r>
      <w:r w:rsidRPr="000F70D6">
        <w:rPr>
          <w:rFonts w:asciiTheme="majorHAnsi" w:hAnsiTheme="majorHAnsi"/>
          <w:sz w:val="32"/>
          <w:szCs w:val="32"/>
        </w:rPr>
        <w:tab/>
      </w:r>
      <w:r w:rsidR="009B6305" w:rsidRPr="000F70D6">
        <w:rPr>
          <w:rFonts w:asciiTheme="majorHAnsi" w:hAnsiTheme="majorHAnsi"/>
          <w:sz w:val="32"/>
          <w:szCs w:val="32"/>
        </w:rPr>
        <w:t>19</w:t>
      </w:r>
    </w:p>
    <w:p w14:paraId="184F0E77" w14:textId="69740BDF" w:rsidR="006C4AB0" w:rsidRPr="000F70D6" w:rsidRDefault="00A02A6F" w:rsidP="006C4AB0">
      <w:pPr>
        <w:spacing w:after="120"/>
        <w:rPr>
          <w:rFonts w:asciiTheme="majorHAnsi" w:hAnsiTheme="majorHAnsi"/>
          <w:sz w:val="32"/>
          <w:szCs w:val="32"/>
        </w:rPr>
      </w:pPr>
      <w:r w:rsidRPr="000F70D6">
        <w:rPr>
          <w:rFonts w:asciiTheme="majorHAnsi" w:hAnsiTheme="majorHAnsi"/>
          <w:sz w:val="32"/>
          <w:szCs w:val="32"/>
        </w:rPr>
        <w:t>Annex I -</w:t>
      </w:r>
      <w:r w:rsidR="00871476" w:rsidRPr="000F70D6">
        <w:rPr>
          <w:rFonts w:asciiTheme="majorHAnsi" w:hAnsiTheme="majorHAnsi"/>
          <w:sz w:val="32"/>
          <w:szCs w:val="32"/>
        </w:rPr>
        <w:t xml:space="preserve"> L</w:t>
      </w:r>
      <w:r w:rsidR="006C4AB0" w:rsidRPr="000F70D6">
        <w:rPr>
          <w:rFonts w:asciiTheme="majorHAnsi" w:hAnsiTheme="majorHAnsi"/>
          <w:sz w:val="32"/>
          <w:szCs w:val="32"/>
        </w:rPr>
        <w:t>ist of participants</w:t>
      </w:r>
      <w:r w:rsidR="006C4AB0" w:rsidRPr="000F70D6">
        <w:rPr>
          <w:rFonts w:asciiTheme="majorHAnsi" w:hAnsiTheme="majorHAnsi"/>
          <w:sz w:val="32"/>
          <w:szCs w:val="32"/>
        </w:rPr>
        <w:tab/>
      </w:r>
      <w:r w:rsidR="006C4AB0" w:rsidRPr="000F70D6">
        <w:rPr>
          <w:rFonts w:asciiTheme="majorHAnsi" w:hAnsiTheme="majorHAnsi"/>
          <w:sz w:val="32"/>
          <w:szCs w:val="32"/>
        </w:rPr>
        <w:tab/>
      </w:r>
      <w:r w:rsidR="006C4AB0" w:rsidRPr="000F70D6">
        <w:rPr>
          <w:rFonts w:asciiTheme="majorHAnsi" w:hAnsiTheme="majorHAnsi"/>
          <w:sz w:val="32"/>
          <w:szCs w:val="32"/>
        </w:rPr>
        <w:tab/>
      </w:r>
      <w:r w:rsidR="006C4AB0" w:rsidRPr="000F70D6">
        <w:rPr>
          <w:rFonts w:asciiTheme="majorHAnsi" w:hAnsiTheme="majorHAnsi"/>
          <w:sz w:val="32"/>
          <w:szCs w:val="32"/>
        </w:rPr>
        <w:tab/>
      </w:r>
      <w:r w:rsidR="006C4AB0" w:rsidRPr="000F70D6">
        <w:rPr>
          <w:rFonts w:asciiTheme="majorHAnsi" w:hAnsiTheme="majorHAnsi"/>
          <w:sz w:val="32"/>
          <w:szCs w:val="32"/>
        </w:rPr>
        <w:tab/>
      </w:r>
      <w:r w:rsidR="000F70D6">
        <w:rPr>
          <w:rFonts w:asciiTheme="majorHAnsi" w:hAnsiTheme="majorHAnsi"/>
          <w:sz w:val="32"/>
          <w:szCs w:val="32"/>
        </w:rPr>
        <w:tab/>
      </w:r>
      <w:r w:rsidR="00F810A4" w:rsidRPr="000F70D6">
        <w:rPr>
          <w:rFonts w:asciiTheme="majorHAnsi" w:hAnsiTheme="majorHAnsi"/>
          <w:sz w:val="32"/>
          <w:szCs w:val="32"/>
        </w:rPr>
        <w:t>2</w:t>
      </w:r>
      <w:r w:rsidR="009B6305" w:rsidRPr="000F70D6">
        <w:rPr>
          <w:rFonts w:asciiTheme="majorHAnsi" w:hAnsiTheme="majorHAnsi"/>
          <w:sz w:val="32"/>
          <w:szCs w:val="32"/>
        </w:rPr>
        <w:t>2</w:t>
      </w:r>
    </w:p>
    <w:p w14:paraId="56A8D8A8" w14:textId="4E0D0ADF" w:rsidR="00871476" w:rsidRPr="000F70D6" w:rsidRDefault="00A02A6F" w:rsidP="006C4AB0">
      <w:pPr>
        <w:spacing w:after="120"/>
        <w:rPr>
          <w:rFonts w:asciiTheme="majorHAnsi" w:hAnsiTheme="majorHAnsi"/>
          <w:sz w:val="32"/>
          <w:szCs w:val="32"/>
        </w:rPr>
      </w:pPr>
      <w:r w:rsidRPr="000F70D6">
        <w:rPr>
          <w:rFonts w:asciiTheme="majorHAnsi" w:hAnsiTheme="majorHAnsi"/>
          <w:sz w:val="32"/>
          <w:szCs w:val="32"/>
        </w:rPr>
        <w:t xml:space="preserve">Annex II - </w:t>
      </w:r>
      <w:r w:rsidR="00871476" w:rsidRPr="000F70D6">
        <w:rPr>
          <w:rFonts w:asciiTheme="majorHAnsi" w:hAnsiTheme="majorHAnsi"/>
          <w:sz w:val="32"/>
          <w:szCs w:val="32"/>
        </w:rPr>
        <w:t xml:space="preserve">Agenda </w:t>
      </w:r>
      <w:r w:rsidR="00871476" w:rsidRPr="000F70D6">
        <w:rPr>
          <w:rFonts w:asciiTheme="majorHAnsi" w:hAnsiTheme="majorHAnsi"/>
          <w:sz w:val="32"/>
          <w:szCs w:val="32"/>
        </w:rPr>
        <w:tab/>
      </w:r>
      <w:r w:rsidR="00871476" w:rsidRPr="000F70D6">
        <w:rPr>
          <w:rFonts w:asciiTheme="majorHAnsi" w:hAnsiTheme="majorHAnsi"/>
          <w:sz w:val="32"/>
          <w:szCs w:val="32"/>
        </w:rPr>
        <w:tab/>
      </w:r>
      <w:r w:rsidR="00871476" w:rsidRPr="000F70D6">
        <w:rPr>
          <w:rFonts w:asciiTheme="majorHAnsi" w:hAnsiTheme="majorHAnsi"/>
          <w:sz w:val="32"/>
          <w:szCs w:val="32"/>
        </w:rPr>
        <w:tab/>
      </w:r>
      <w:r w:rsidR="00871476" w:rsidRPr="000F70D6">
        <w:rPr>
          <w:rFonts w:asciiTheme="majorHAnsi" w:hAnsiTheme="majorHAnsi"/>
          <w:sz w:val="32"/>
          <w:szCs w:val="32"/>
        </w:rPr>
        <w:tab/>
      </w:r>
      <w:r w:rsidR="00871476" w:rsidRPr="000F70D6">
        <w:rPr>
          <w:rFonts w:asciiTheme="majorHAnsi" w:hAnsiTheme="majorHAnsi"/>
          <w:sz w:val="32"/>
          <w:szCs w:val="32"/>
        </w:rPr>
        <w:tab/>
      </w:r>
      <w:r w:rsidR="00871476" w:rsidRPr="000F70D6">
        <w:rPr>
          <w:rFonts w:asciiTheme="majorHAnsi" w:hAnsiTheme="majorHAnsi"/>
          <w:sz w:val="32"/>
          <w:szCs w:val="32"/>
        </w:rPr>
        <w:tab/>
      </w:r>
      <w:r w:rsidR="003E6620" w:rsidRPr="000F70D6">
        <w:rPr>
          <w:rFonts w:asciiTheme="majorHAnsi" w:hAnsiTheme="majorHAnsi"/>
          <w:sz w:val="32"/>
          <w:szCs w:val="32"/>
        </w:rPr>
        <w:tab/>
      </w:r>
      <w:r w:rsidR="00F810A4" w:rsidRPr="000F70D6">
        <w:rPr>
          <w:rFonts w:asciiTheme="majorHAnsi" w:hAnsiTheme="majorHAnsi"/>
          <w:sz w:val="32"/>
          <w:szCs w:val="32"/>
        </w:rPr>
        <w:t>2</w:t>
      </w:r>
      <w:r w:rsidR="009B6305" w:rsidRPr="000F70D6">
        <w:rPr>
          <w:rFonts w:asciiTheme="majorHAnsi" w:hAnsiTheme="majorHAnsi"/>
          <w:sz w:val="32"/>
          <w:szCs w:val="32"/>
        </w:rPr>
        <w:t>3</w:t>
      </w:r>
    </w:p>
    <w:p w14:paraId="7CDB0524" w14:textId="180558DB" w:rsidR="004010E2" w:rsidRPr="004010E2" w:rsidRDefault="004010E2" w:rsidP="004010E2">
      <w:pPr>
        <w:spacing w:after="120"/>
        <w:rPr>
          <w:rFonts w:asciiTheme="majorHAnsi" w:eastAsia="Times New Roman" w:hAnsiTheme="majorHAnsi" w:cs="Times New Roman"/>
          <w:bCs/>
        </w:rPr>
      </w:pPr>
      <w:r>
        <w:rPr>
          <w:rFonts w:asciiTheme="majorHAnsi" w:hAnsiTheme="majorHAnsi"/>
        </w:rPr>
        <w:t xml:space="preserve"> </w:t>
      </w:r>
    </w:p>
    <w:p w14:paraId="69EB523B" w14:textId="7F7ACBA6" w:rsidR="004E246F" w:rsidRPr="004010E2" w:rsidRDefault="004E246F">
      <w:pPr>
        <w:rPr>
          <w:rFonts w:asciiTheme="majorHAnsi" w:eastAsia="Times New Roman" w:hAnsiTheme="majorHAnsi" w:cs="Times New Roman"/>
          <w:bCs/>
        </w:rPr>
      </w:pPr>
      <w:r w:rsidRPr="004010E2">
        <w:rPr>
          <w:rFonts w:asciiTheme="majorHAnsi" w:eastAsia="Times New Roman" w:hAnsiTheme="majorHAnsi" w:cs="Times New Roman"/>
          <w:bCs/>
        </w:rPr>
        <w:br w:type="page"/>
      </w:r>
    </w:p>
    <w:p w14:paraId="0437D5E3" w14:textId="602FE534" w:rsidR="002D1931" w:rsidRPr="00DB16FC" w:rsidRDefault="00B65968" w:rsidP="00DB16FC">
      <w:pPr>
        <w:spacing w:after="100" w:afterAutospacing="1"/>
        <w:rPr>
          <w:rFonts w:asciiTheme="majorHAnsi" w:hAnsiTheme="majorHAnsi"/>
          <w:color w:val="ED7D31" w:themeColor="accent2"/>
          <w:sz w:val="48"/>
          <w:szCs w:val="48"/>
        </w:rPr>
      </w:pPr>
      <w:r w:rsidRPr="00DB16FC">
        <w:rPr>
          <w:rFonts w:asciiTheme="majorHAnsi" w:eastAsia="Times New Roman" w:hAnsiTheme="majorHAnsi" w:cs="Times New Roman"/>
          <w:noProof/>
          <w:sz w:val="48"/>
          <w:szCs w:val="48"/>
          <w:lang w:val="en-GB" w:eastAsia="en-GB"/>
        </w:rPr>
        <w:lastRenderedPageBreak/>
        <mc:AlternateContent>
          <mc:Choice Requires="wps">
            <w:drawing>
              <wp:anchor distT="0" distB="0" distL="114300" distR="114300" simplePos="0" relativeHeight="251683328" behindDoc="0" locked="0" layoutInCell="1" allowOverlap="1" wp14:anchorId="4E262CAF" wp14:editId="59B0AAF6">
                <wp:simplePos x="0" y="0"/>
                <wp:positionH relativeFrom="margin">
                  <wp:posOffset>1571625</wp:posOffset>
                </wp:positionH>
                <wp:positionV relativeFrom="paragraph">
                  <wp:posOffset>438150</wp:posOffset>
                </wp:positionV>
                <wp:extent cx="4400550" cy="790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4400550" cy="790575"/>
                        </a:xfrm>
                        <a:prstGeom prst="rect">
                          <a:avLst/>
                        </a:prstGeom>
                        <a:noFill/>
                        <a:ln w="6350">
                          <a:noFill/>
                        </a:ln>
                      </wps:spPr>
                      <wps:txbx>
                        <w:txbxContent>
                          <w:p w14:paraId="55A83205" w14:textId="0C0D449A" w:rsidR="005C1080" w:rsidRPr="00A45356" w:rsidRDefault="005C1080" w:rsidP="00B65968">
                            <w:pPr>
                              <w:spacing w:after="120"/>
                              <w:ind w:right="90"/>
                              <w:rPr>
                                <w:rFonts w:asciiTheme="majorHAnsi" w:eastAsia="Times New Roman" w:hAnsiTheme="majorHAnsi" w:cs="Times New Roman"/>
                                <w:i/>
                                <w:color w:val="ED7D31" w:themeColor="accent2"/>
                                <w:sz w:val="28"/>
                                <w:szCs w:val="28"/>
                              </w:rPr>
                            </w:pPr>
                            <w:r w:rsidRPr="00A45356">
                              <w:rPr>
                                <w:rFonts w:asciiTheme="majorHAnsi" w:hAnsiTheme="majorHAnsi"/>
                                <w:i/>
                                <w:color w:val="ED7D31" w:themeColor="accent2"/>
                                <w:sz w:val="28"/>
                                <w:szCs w:val="28"/>
                              </w:rPr>
                              <w:t>“Now we are at the table neither as indigenous peoples, nor as disabled, but as indigenous persons with disabil</w:t>
                            </w:r>
                            <w:r w:rsidRPr="00A45356">
                              <w:rPr>
                                <w:rFonts w:asciiTheme="majorHAnsi" w:hAnsiTheme="majorHAnsi"/>
                                <w:i/>
                                <w:color w:val="ED7D31" w:themeColor="accent2"/>
                                <w:sz w:val="28"/>
                                <w:szCs w:val="28"/>
                              </w:rPr>
                              <w:t>i</w:t>
                            </w:r>
                            <w:r w:rsidRPr="00A45356">
                              <w:rPr>
                                <w:rFonts w:asciiTheme="majorHAnsi" w:hAnsiTheme="majorHAnsi"/>
                                <w:i/>
                                <w:color w:val="ED7D31" w:themeColor="accent2"/>
                                <w:sz w:val="28"/>
                                <w:szCs w:val="28"/>
                              </w:rPr>
                              <w:t>ties. That changes everything</w:t>
                            </w:r>
                            <w:r w:rsidR="00BE771E">
                              <w:rPr>
                                <w:rFonts w:asciiTheme="majorHAnsi" w:eastAsia="Times New Roman" w:hAnsiTheme="majorHAnsi" w:cs="Times New Roman"/>
                                <w:i/>
                                <w:color w:val="ED7D31" w:themeColor="accent2"/>
                                <w:sz w:val="28"/>
                                <w:szCs w:val="28"/>
                              </w:rPr>
                              <w:t xml:space="preserve">” - </w:t>
                            </w:r>
                            <w:proofErr w:type="spellStart"/>
                            <w:r w:rsidRPr="00A45356">
                              <w:rPr>
                                <w:rFonts w:asciiTheme="majorHAnsi" w:hAnsiTheme="majorHAnsi" w:cs="Arial"/>
                                <w:color w:val="ED7D31" w:themeColor="accent2"/>
                                <w:sz w:val="28"/>
                                <w:szCs w:val="28"/>
                              </w:rPr>
                              <w:t>Setareki</w:t>
                            </w:r>
                            <w:proofErr w:type="spellEnd"/>
                            <w:r w:rsidRPr="00A45356">
                              <w:rPr>
                                <w:rFonts w:asciiTheme="majorHAnsi" w:hAnsiTheme="majorHAnsi" w:cs="Arial"/>
                                <w:color w:val="ED7D31" w:themeColor="accent2"/>
                                <w:sz w:val="28"/>
                                <w:szCs w:val="28"/>
                              </w:rPr>
                              <w:t xml:space="preserve"> </w:t>
                            </w:r>
                            <w:proofErr w:type="spellStart"/>
                            <w:r w:rsidRPr="00A45356">
                              <w:rPr>
                                <w:rFonts w:asciiTheme="majorHAnsi" w:hAnsiTheme="majorHAnsi" w:cs="Arial"/>
                                <w:color w:val="ED7D31" w:themeColor="accent2"/>
                                <w:sz w:val="28"/>
                                <w:szCs w:val="28"/>
                              </w:rPr>
                              <w:t>Macanawai</w:t>
                            </w:r>
                            <w:proofErr w:type="spellEnd"/>
                            <w:r w:rsidRPr="00A45356">
                              <w:rPr>
                                <w:rFonts w:asciiTheme="majorHAnsi" w:hAnsiTheme="majorHAnsi" w:cs="Arial"/>
                                <w:color w:val="ED7D31" w:themeColor="accent2"/>
                                <w:sz w:val="28"/>
                                <w:szCs w:val="28"/>
                              </w:rPr>
                              <w:t xml:space="preserve"> (Fiji)</w:t>
                            </w:r>
                          </w:p>
                          <w:p w14:paraId="3093C920" w14:textId="77777777" w:rsidR="005C1080" w:rsidRPr="00AB6832" w:rsidRDefault="005C1080" w:rsidP="00B65968">
                            <w:pPr>
                              <w:tabs>
                                <w:tab w:val="left" w:pos="905"/>
                              </w:tabs>
                              <w:spacing w:after="120"/>
                              <w:rPr>
                                <w:rFonts w:asciiTheme="majorHAnsi" w:eastAsia="Times New Roman" w:hAnsiTheme="majorHAnsi" w:cs="Times New Roman"/>
                                <w:i/>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23.75pt;margin-top:34.5pt;width:346.5pt;height:6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" filled="f" stroked="f" strokeweight=".5pt">
                <v:textbox>
                  <w:txbxContent>
                    <w:p w14:paraId="55A83205" w14:textId="0C0D449A" w:rsidR="005C1080" w:rsidRPr="00A45356" w:rsidRDefault="005C1080" w:rsidP="00B65968">
                      <w:pPr>
                        <w:spacing w:after="120"/>
                        <w:ind w:right="90"/>
                        <w:rPr>
                          <w:rFonts w:asciiTheme="majorHAnsi" w:eastAsia="Times New Roman" w:hAnsiTheme="majorHAnsi" w:cs="Times New Roman"/>
                          <w:i/>
                          <w:color w:val="ED7D31" w:themeColor="accent2"/>
                          <w:sz w:val="28"/>
                          <w:szCs w:val="28"/>
                        </w:rPr>
                      </w:pPr>
                      <w:r w:rsidRPr="00A45356">
                        <w:rPr>
                          <w:rFonts w:asciiTheme="majorHAnsi" w:hAnsiTheme="majorHAnsi"/>
                          <w:i/>
                          <w:color w:val="ED7D31" w:themeColor="accent2"/>
                          <w:sz w:val="28"/>
                          <w:szCs w:val="28"/>
                        </w:rPr>
                        <w:t>“Now we are at the table neither as indigenous peoples, nor as disabled, but as indigenous persons with disabil</w:t>
                      </w:r>
                      <w:r w:rsidRPr="00A45356">
                        <w:rPr>
                          <w:rFonts w:asciiTheme="majorHAnsi" w:hAnsiTheme="majorHAnsi"/>
                          <w:i/>
                          <w:color w:val="ED7D31" w:themeColor="accent2"/>
                          <w:sz w:val="28"/>
                          <w:szCs w:val="28"/>
                        </w:rPr>
                        <w:t>i</w:t>
                      </w:r>
                      <w:r w:rsidRPr="00A45356">
                        <w:rPr>
                          <w:rFonts w:asciiTheme="majorHAnsi" w:hAnsiTheme="majorHAnsi"/>
                          <w:i/>
                          <w:color w:val="ED7D31" w:themeColor="accent2"/>
                          <w:sz w:val="28"/>
                          <w:szCs w:val="28"/>
                        </w:rPr>
                        <w:t>ties. That changes everything</w:t>
                      </w:r>
                      <w:r w:rsidR="00BE771E">
                        <w:rPr>
                          <w:rFonts w:asciiTheme="majorHAnsi" w:eastAsia="Times New Roman" w:hAnsiTheme="majorHAnsi" w:cs="Times New Roman"/>
                          <w:i/>
                          <w:color w:val="ED7D31" w:themeColor="accent2"/>
                          <w:sz w:val="28"/>
                          <w:szCs w:val="28"/>
                        </w:rPr>
                        <w:t xml:space="preserve">” - </w:t>
                      </w:r>
                      <w:proofErr w:type="spellStart"/>
                      <w:r w:rsidRPr="00A45356">
                        <w:rPr>
                          <w:rFonts w:asciiTheme="majorHAnsi" w:hAnsiTheme="majorHAnsi" w:cs="Arial"/>
                          <w:color w:val="ED7D31" w:themeColor="accent2"/>
                          <w:sz w:val="28"/>
                          <w:szCs w:val="28"/>
                        </w:rPr>
                        <w:t>Setareki</w:t>
                      </w:r>
                      <w:proofErr w:type="spellEnd"/>
                      <w:r w:rsidRPr="00A45356">
                        <w:rPr>
                          <w:rFonts w:asciiTheme="majorHAnsi" w:hAnsiTheme="majorHAnsi" w:cs="Arial"/>
                          <w:color w:val="ED7D31" w:themeColor="accent2"/>
                          <w:sz w:val="28"/>
                          <w:szCs w:val="28"/>
                        </w:rPr>
                        <w:t xml:space="preserve"> </w:t>
                      </w:r>
                      <w:proofErr w:type="spellStart"/>
                      <w:r w:rsidRPr="00A45356">
                        <w:rPr>
                          <w:rFonts w:asciiTheme="majorHAnsi" w:hAnsiTheme="majorHAnsi" w:cs="Arial"/>
                          <w:color w:val="ED7D31" w:themeColor="accent2"/>
                          <w:sz w:val="28"/>
                          <w:szCs w:val="28"/>
                        </w:rPr>
                        <w:t>Macanawai</w:t>
                      </w:r>
                      <w:proofErr w:type="spellEnd"/>
                      <w:r w:rsidRPr="00A45356">
                        <w:rPr>
                          <w:rFonts w:asciiTheme="majorHAnsi" w:hAnsiTheme="majorHAnsi" w:cs="Arial"/>
                          <w:color w:val="ED7D31" w:themeColor="accent2"/>
                          <w:sz w:val="28"/>
                          <w:szCs w:val="28"/>
                        </w:rPr>
                        <w:t xml:space="preserve"> (F</w:t>
                      </w:r>
                      <w:r w:rsidRPr="00A45356">
                        <w:rPr>
                          <w:rFonts w:asciiTheme="majorHAnsi" w:hAnsiTheme="majorHAnsi" w:cs="Arial"/>
                          <w:color w:val="ED7D31" w:themeColor="accent2"/>
                          <w:sz w:val="28"/>
                          <w:szCs w:val="28"/>
                        </w:rPr>
                        <w:t>i</w:t>
                      </w:r>
                      <w:r w:rsidRPr="00A45356">
                        <w:rPr>
                          <w:rFonts w:asciiTheme="majorHAnsi" w:hAnsiTheme="majorHAnsi" w:cs="Arial"/>
                          <w:color w:val="ED7D31" w:themeColor="accent2"/>
                          <w:sz w:val="28"/>
                          <w:szCs w:val="28"/>
                        </w:rPr>
                        <w:t>ji)</w:t>
                      </w:r>
                    </w:p>
                    <w:p w14:paraId="3093C920" w14:textId="77777777" w:rsidR="005C1080" w:rsidRPr="00AB6832" w:rsidRDefault="005C1080" w:rsidP="00B65968">
                      <w:pPr>
                        <w:tabs>
                          <w:tab w:val="left" w:pos="905"/>
                        </w:tabs>
                        <w:spacing w:after="120"/>
                        <w:rPr>
                          <w:rFonts w:asciiTheme="majorHAnsi" w:eastAsia="Times New Roman" w:hAnsiTheme="majorHAnsi" w:cs="Times New Roman"/>
                          <w:i/>
                          <w:color w:val="FFFFFF" w:themeColor="background1"/>
                          <w:sz w:val="22"/>
                          <w:szCs w:val="22"/>
                        </w:rPr>
                      </w:pPr>
                    </w:p>
                  </w:txbxContent>
                </v:textbox>
                <w10:wrap anchorx="margin"/>
              </v:shape>
            </w:pict>
          </mc:Fallback>
        </mc:AlternateContent>
      </w:r>
      <w:r w:rsidR="004D20CD" w:rsidRPr="00DB16FC">
        <w:rPr>
          <w:rFonts w:asciiTheme="majorHAnsi" w:hAnsiTheme="majorHAnsi"/>
          <w:color w:val="ED7D31" w:themeColor="accent2"/>
          <w:sz w:val="48"/>
          <w:szCs w:val="48"/>
        </w:rPr>
        <w:t>S</w:t>
      </w:r>
      <w:r w:rsidR="00801255" w:rsidRPr="00DB16FC">
        <w:rPr>
          <w:rFonts w:asciiTheme="majorHAnsi" w:hAnsiTheme="majorHAnsi"/>
          <w:color w:val="ED7D31" w:themeColor="accent2"/>
          <w:sz w:val="48"/>
          <w:szCs w:val="48"/>
        </w:rPr>
        <w:t>ummary:</w:t>
      </w:r>
      <w:r w:rsidR="00801255" w:rsidRPr="00DB16FC">
        <w:rPr>
          <w:rFonts w:asciiTheme="majorHAnsi" w:eastAsia="Times New Roman" w:hAnsiTheme="majorHAnsi" w:cs="Times New Roman"/>
          <w:bCs/>
          <w:noProof/>
          <w:color w:val="ED7D31" w:themeColor="accent2"/>
          <w:sz w:val="48"/>
          <w:szCs w:val="48"/>
        </w:rPr>
        <w:t xml:space="preserve"> </w:t>
      </w:r>
    </w:p>
    <w:p w14:paraId="769ECDD1" w14:textId="77777777" w:rsidR="00B65968" w:rsidRDefault="00B65968" w:rsidP="005F6B9C">
      <w:pPr>
        <w:rPr>
          <w:rFonts w:asciiTheme="majorHAnsi" w:hAnsiTheme="majorHAnsi"/>
          <w:sz w:val="22"/>
          <w:szCs w:val="22"/>
        </w:rPr>
      </w:pPr>
    </w:p>
    <w:p w14:paraId="454ABBB1" w14:textId="77777777" w:rsidR="00B65968" w:rsidRDefault="00B65968" w:rsidP="005F6B9C">
      <w:pPr>
        <w:rPr>
          <w:rFonts w:asciiTheme="majorHAnsi" w:hAnsiTheme="majorHAnsi"/>
          <w:sz w:val="22"/>
          <w:szCs w:val="22"/>
        </w:rPr>
      </w:pPr>
    </w:p>
    <w:p w14:paraId="4138BB40" w14:textId="77777777" w:rsidR="00B65968" w:rsidRDefault="00B65968" w:rsidP="00D46D90">
      <w:pPr>
        <w:jc w:val="both"/>
        <w:rPr>
          <w:rFonts w:asciiTheme="majorHAnsi" w:hAnsiTheme="majorHAnsi"/>
          <w:sz w:val="22"/>
          <w:szCs w:val="22"/>
        </w:rPr>
      </w:pPr>
    </w:p>
    <w:p w14:paraId="387450E1" w14:textId="77777777" w:rsidR="00B65968" w:rsidRDefault="00B65968">
      <w:pPr>
        <w:jc w:val="both"/>
        <w:rPr>
          <w:rFonts w:asciiTheme="majorHAnsi" w:hAnsiTheme="majorHAnsi"/>
          <w:sz w:val="22"/>
          <w:szCs w:val="22"/>
        </w:rPr>
      </w:pPr>
    </w:p>
    <w:p w14:paraId="44D98DEE" w14:textId="6BDEA67D" w:rsidR="0078274E" w:rsidRDefault="00692C12" w:rsidP="0078274E">
      <w:pPr>
        <w:spacing w:after="120"/>
        <w:jc w:val="both"/>
        <w:rPr>
          <w:rFonts w:asciiTheme="majorHAnsi" w:hAnsiTheme="majorHAnsi"/>
        </w:rPr>
      </w:pPr>
      <w:r>
        <w:rPr>
          <w:rFonts w:asciiTheme="majorHAnsi" w:hAnsiTheme="majorHAnsi"/>
        </w:rPr>
        <w:t>On 7-</w:t>
      </w:r>
      <w:r w:rsidR="00801255" w:rsidRPr="00A45356">
        <w:rPr>
          <w:rFonts w:asciiTheme="majorHAnsi" w:hAnsiTheme="majorHAnsi"/>
        </w:rPr>
        <w:t>8</w:t>
      </w:r>
      <w:r w:rsidR="0079401E" w:rsidRPr="00A45356">
        <w:rPr>
          <w:rFonts w:asciiTheme="majorHAnsi" w:hAnsiTheme="majorHAnsi"/>
        </w:rPr>
        <w:t xml:space="preserve"> July 2016</w:t>
      </w:r>
      <w:r w:rsidR="00801255" w:rsidRPr="00A45356">
        <w:rPr>
          <w:rFonts w:asciiTheme="majorHAnsi" w:hAnsiTheme="majorHAnsi"/>
        </w:rPr>
        <w:t xml:space="preserve">, </w:t>
      </w:r>
      <w:r w:rsidR="00433077" w:rsidRPr="00A45356">
        <w:rPr>
          <w:rFonts w:asciiTheme="majorHAnsi" w:hAnsiTheme="majorHAnsi"/>
        </w:rPr>
        <w:t>representatives of</w:t>
      </w:r>
      <w:r w:rsidR="00801255" w:rsidRPr="00A45356">
        <w:rPr>
          <w:rFonts w:asciiTheme="majorHAnsi" w:hAnsiTheme="majorHAnsi"/>
        </w:rPr>
        <w:t xml:space="preserve"> </w:t>
      </w:r>
      <w:r w:rsidRPr="00A45356">
        <w:rPr>
          <w:rFonts w:asciiTheme="majorHAnsi" w:hAnsiTheme="majorHAnsi"/>
        </w:rPr>
        <w:t>indigenous persons with disabilities</w:t>
      </w:r>
      <w:r>
        <w:rPr>
          <w:rFonts w:asciiTheme="majorHAnsi" w:hAnsiTheme="majorHAnsi"/>
        </w:rPr>
        <w:t xml:space="preserve">, </w:t>
      </w:r>
      <w:r w:rsidR="00801255" w:rsidRPr="00A45356">
        <w:rPr>
          <w:rFonts w:asciiTheme="majorHAnsi" w:hAnsiTheme="majorHAnsi"/>
        </w:rPr>
        <w:t>organizations of pe</w:t>
      </w:r>
      <w:r w:rsidR="00801255" w:rsidRPr="00A45356">
        <w:rPr>
          <w:rFonts w:asciiTheme="majorHAnsi" w:hAnsiTheme="majorHAnsi"/>
        </w:rPr>
        <w:t>r</w:t>
      </w:r>
      <w:r w:rsidR="00801255" w:rsidRPr="00A45356">
        <w:rPr>
          <w:rFonts w:asciiTheme="majorHAnsi" w:hAnsiTheme="majorHAnsi"/>
        </w:rPr>
        <w:t>sons with disabilities</w:t>
      </w:r>
      <w:r w:rsidR="0079401E" w:rsidRPr="00A45356">
        <w:rPr>
          <w:rFonts w:asciiTheme="majorHAnsi" w:hAnsiTheme="majorHAnsi"/>
        </w:rPr>
        <w:t xml:space="preserve">, </w:t>
      </w:r>
      <w:r w:rsidR="00801255" w:rsidRPr="00A45356">
        <w:rPr>
          <w:rFonts w:asciiTheme="majorHAnsi" w:hAnsiTheme="majorHAnsi"/>
        </w:rPr>
        <w:t>indigenous peoples</w:t>
      </w:r>
      <w:r w:rsidR="00433077" w:rsidRPr="00A45356">
        <w:rPr>
          <w:rFonts w:asciiTheme="majorHAnsi" w:hAnsiTheme="majorHAnsi"/>
        </w:rPr>
        <w:t>,</w:t>
      </w:r>
      <w:r w:rsidR="0079401E" w:rsidRPr="00A45356">
        <w:rPr>
          <w:rFonts w:asciiTheme="majorHAnsi" w:hAnsiTheme="majorHAnsi"/>
        </w:rPr>
        <w:t xml:space="preserve"> </w:t>
      </w:r>
      <w:r>
        <w:rPr>
          <w:rFonts w:asciiTheme="majorHAnsi" w:hAnsiTheme="majorHAnsi"/>
        </w:rPr>
        <w:t>UN</w:t>
      </w:r>
      <w:r w:rsidR="0079401E" w:rsidRPr="00A45356">
        <w:rPr>
          <w:rFonts w:asciiTheme="majorHAnsi" w:hAnsiTheme="majorHAnsi"/>
        </w:rPr>
        <w:t xml:space="preserve"> and other international</w:t>
      </w:r>
      <w:r w:rsidR="007A46EE" w:rsidRPr="00A45356">
        <w:rPr>
          <w:rFonts w:asciiTheme="majorHAnsi" w:hAnsiTheme="majorHAnsi"/>
        </w:rPr>
        <w:t xml:space="preserve"> experts</w:t>
      </w:r>
      <w:r w:rsidR="0079401E" w:rsidRPr="00A45356">
        <w:rPr>
          <w:rFonts w:asciiTheme="majorHAnsi" w:hAnsiTheme="majorHAnsi"/>
        </w:rPr>
        <w:t>,</w:t>
      </w:r>
      <w:r w:rsidR="007A46EE" w:rsidRPr="00A45356">
        <w:rPr>
          <w:rFonts w:asciiTheme="majorHAnsi" w:hAnsiTheme="majorHAnsi"/>
        </w:rPr>
        <w:t xml:space="preserve"> and academics</w:t>
      </w:r>
      <w:r w:rsidR="007A46EE" w:rsidRPr="00A45356">
        <w:rPr>
          <w:rStyle w:val="FootnoteReference"/>
          <w:rFonts w:asciiTheme="majorHAnsi" w:hAnsiTheme="majorHAnsi"/>
        </w:rPr>
        <w:footnoteReference w:id="1"/>
      </w:r>
      <w:r w:rsidR="00801255" w:rsidRPr="00A45356">
        <w:rPr>
          <w:rFonts w:asciiTheme="majorHAnsi" w:hAnsiTheme="majorHAnsi"/>
        </w:rPr>
        <w:t xml:space="preserve"> participated in the first </w:t>
      </w:r>
      <w:r w:rsidR="00801255" w:rsidRPr="00A45356">
        <w:rPr>
          <w:rFonts w:asciiTheme="majorHAnsi" w:hAnsiTheme="majorHAnsi"/>
          <w:b/>
        </w:rPr>
        <w:t xml:space="preserve">Expert Group Meeting </w:t>
      </w:r>
      <w:r w:rsidR="00E05055" w:rsidRPr="00A45356">
        <w:rPr>
          <w:rFonts w:asciiTheme="majorHAnsi" w:hAnsiTheme="majorHAnsi"/>
          <w:b/>
        </w:rPr>
        <w:t xml:space="preserve">(EGM) </w:t>
      </w:r>
      <w:r w:rsidR="00801255" w:rsidRPr="00A45356">
        <w:rPr>
          <w:rFonts w:asciiTheme="majorHAnsi" w:hAnsiTheme="majorHAnsi"/>
          <w:b/>
        </w:rPr>
        <w:t>on indigenous persons with disabilities</w:t>
      </w:r>
      <w:r w:rsidR="00801255" w:rsidRPr="00A45356">
        <w:rPr>
          <w:rFonts w:asciiTheme="majorHAnsi" w:hAnsiTheme="majorHAnsi"/>
        </w:rPr>
        <w:t xml:space="preserve">. </w:t>
      </w:r>
    </w:p>
    <w:p w14:paraId="23690A8C" w14:textId="6926C9BC" w:rsidR="00E05055" w:rsidRPr="00A45356" w:rsidRDefault="00801255" w:rsidP="0078274E">
      <w:pPr>
        <w:spacing w:after="120"/>
        <w:jc w:val="both"/>
        <w:rPr>
          <w:rFonts w:asciiTheme="majorHAnsi" w:hAnsiTheme="majorHAnsi"/>
        </w:rPr>
      </w:pPr>
      <w:r w:rsidRPr="00A45356">
        <w:rPr>
          <w:rFonts w:asciiTheme="majorHAnsi" w:hAnsiTheme="majorHAnsi"/>
        </w:rPr>
        <w:t xml:space="preserve">The </w:t>
      </w:r>
      <w:r w:rsidR="0079401E" w:rsidRPr="00A45356">
        <w:rPr>
          <w:rFonts w:asciiTheme="majorHAnsi" w:hAnsiTheme="majorHAnsi"/>
          <w:i/>
        </w:rPr>
        <w:t>Special Rapporteur on the rights of persons with disabilities</w:t>
      </w:r>
      <w:r w:rsidR="006F347D" w:rsidRPr="00A45356">
        <w:t xml:space="preserve"> </w:t>
      </w:r>
      <w:r w:rsidR="006F347D" w:rsidRPr="00A45356">
        <w:rPr>
          <w:rFonts w:asciiTheme="majorHAnsi" w:hAnsiTheme="majorHAnsi"/>
        </w:rPr>
        <w:t xml:space="preserve">Catalina </w:t>
      </w:r>
      <w:proofErr w:type="spellStart"/>
      <w:r w:rsidR="006F347D" w:rsidRPr="00A45356">
        <w:rPr>
          <w:rFonts w:asciiTheme="majorHAnsi" w:hAnsiTheme="majorHAnsi"/>
        </w:rPr>
        <w:t>Devandas</w:t>
      </w:r>
      <w:proofErr w:type="spellEnd"/>
      <w:r w:rsidR="006F347D" w:rsidRPr="00A45356">
        <w:rPr>
          <w:rFonts w:asciiTheme="majorHAnsi" w:hAnsiTheme="majorHAnsi"/>
        </w:rPr>
        <w:t>-Aguilar</w:t>
      </w:r>
      <w:r w:rsidR="0079401E" w:rsidRPr="00A45356">
        <w:rPr>
          <w:rFonts w:asciiTheme="majorHAnsi" w:hAnsiTheme="majorHAnsi"/>
        </w:rPr>
        <w:t xml:space="preserve"> and </w:t>
      </w:r>
      <w:r w:rsidRPr="00A45356">
        <w:rPr>
          <w:rFonts w:asciiTheme="majorHAnsi" w:hAnsiTheme="majorHAnsi"/>
        </w:rPr>
        <w:t xml:space="preserve">the </w:t>
      </w:r>
      <w:r w:rsidRPr="00A45356">
        <w:rPr>
          <w:rFonts w:asciiTheme="majorHAnsi" w:hAnsiTheme="majorHAnsi"/>
          <w:i/>
        </w:rPr>
        <w:t>Special Rapporteur on the rights of indigenous peoples</w:t>
      </w:r>
      <w:r w:rsidR="006F347D" w:rsidRPr="00A45356">
        <w:t xml:space="preserve"> </w:t>
      </w:r>
      <w:r w:rsidR="006F347D" w:rsidRPr="00A45356">
        <w:rPr>
          <w:rFonts w:asciiTheme="majorHAnsi" w:hAnsiTheme="majorHAnsi"/>
        </w:rPr>
        <w:t xml:space="preserve">Victoria </w:t>
      </w:r>
      <w:proofErr w:type="spellStart"/>
      <w:r w:rsidR="006F347D" w:rsidRPr="00A45356">
        <w:rPr>
          <w:rFonts w:asciiTheme="majorHAnsi" w:hAnsiTheme="majorHAnsi"/>
        </w:rPr>
        <w:t>Tauli</w:t>
      </w:r>
      <w:proofErr w:type="spellEnd"/>
      <w:r w:rsidR="006F347D" w:rsidRPr="00A45356">
        <w:rPr>
          <w:rFonts w:asciiTheme="majorHAnsi" w:hAnsiTheme="majorHAnsi"/>
        </w:rPr>
        <w:t xml:space="preserve"> </w:t>
      </w:r>
      <w:proofErr w:type="spellStart"/>
      <w:proofErr w:type="gramStart"/>
      <w:r w:rsidR="006F347D" w:rsidRPr="00A45356">
        <w:rPr>
          <w:rFonts w:asciiTheme="majorHAnsi" w:hAnsiTheme="majorHAnsi"/>
        </w:rPr>
        <w:t>Corpuz</w:t>
      </w:r>
      <w:proofErr w:type="spellEnd"/>
      <w:r w:rsidRPr="00A45356">
        <w:rPr>
          <w:rFonts w:asciiTheme="majorHAnsi" w:hAnsiTheme="majorHAnsi"/>
        </w:rPr>
        <w:t>,</w:t>
      </w:r>
      <w:proofErr w:type="gramEnd"/>
      <w:r w:rsidRPr="00A45356">
        <w:rPr>
          <w:rFonts w:asciiTheme="majorHAnsi" w:hAnsiTheme="majorHAnsi"/>
        </w:rPr>
        <w:t xml:space="preserve"> </w:t>
      </w:r>
      <w:r w:rsidR="006F347D" w:rsidRPr="00A45356">
        <w:rPr>
          <w:rFonts w:asciiTheme="majorHAnsi" w:hAnsiTheme="majorHAnsi"/>
        </w:rPr>
        <w:t xml:space="preserve">co-hosted the meeting, </w:t>
      </w:r>
      <w:r w:rsidRPr="00A45356">
        <w:rPr>
          <w:rFonts w:asciiTheme="majorHAnsi" w:hAnsiTheme="majorHAnsi"/>
        </w:rPr>
        <w:t xml:space="preserve">in cooperation with the </w:t>
      </w:r>
      <w:r w:rsidRPr="00A45356">
        <w:rPr>
          <w:rFonts w:asciiTheme="majorHAnsi" w:hAnsiTheme="majorHAnsi"/>
          <w:i/>
        </w:rPr>
        <w:t xml:space="preserve">Expert Mechanism on the Rights of Indigenous Peoples </w:t>
      </w:r>
      <w:r w:rsidRPr="00692C12">
        <w:rPr>
          <w:rFonts w:asciiTheme="majorHAnsi" w:hAnsiTheme="majorHAnsi"/>
        </w:rPr>
        <w:t>(EMRIP</w:t>
      </w:r>
      <w:r w:rsidR="006F347D" w:rsidRPr="00692C12">
        <w:rPr>
          <w:rFonts w:asciiTheme="majorHAnsi" w:hAnsiTheme="majorHAnsi"/>
        </w:rPr>
        <w:t>)</w:t>
      </w:r>
      <w:r w:rsidR="006F347D" w:rsidRPr="00A45356">
        <w:rPr>
          <w:rFonts w:asciiTheme="majorHAnsi" w:hAnsiTheme="majorHAnsi"/>
          <w:i/>
        </w:rPr>
        <w:t xml:space="preserve"> </w:t>
      </w:r>
      <w:r w:rsidR="006F347D" w:rsidRPr="00A45356">
        <w:rPr>
          <w:rFonts w:asciiTheme="majorHAnsi" w:hAnsiTheme="majorHAnsi"/>
        </w:rPr>
        <w:t xml:space="preserve">and </w:t>
      </w:r>
      <w:r w:rsidRPr="00A45356">
        <w:rPr>
          <w:rFonts w:asciiTheme="majorHAnsi" w:hAnsiTheme="majorHAnsi"/>
        </w:rPr>
        <w:t xml:space="preserve">the </w:t>
      </w:r>
      <w:r w:rsidRPr="00A45356">
        <w:rPr>
          <w:rFonts w:asciiTheme="majorHAnsi" w:hAnsiTheme="majorHAnsi"/>
          <w:i/>
        </w:rPr>
        <w:t xml:space="preserve">UN Permanent Forum on Indigenous </w:t>
      </w:r>
      <w:r w:rsidR="006F347D" w:rsidRPr="00A45356">
        <w:rPr>
          <w:rFonts w:asciiTheme="majorHAnsi" w:hAnsiTheme="majorHAnsi"/>
          <w:i/>
        </w:rPr>
        <w:t xml:space="preserve">Issues </w:t>
      </w:r>
      <w:r w:rsidR="006F347D" w:rsidRPr="00692C12">
        <w:rPr>
          <w:rFonts w:asciiTheme="majorHAnsi" w:hAnsiTheme="majorHAnsi"/>
        </w:rPr>
        <w:t>(UNPFII).</w:t>
      </w:r>
      <w:r w:rsidR="006F347D" w:rsidRPr="00A45356">
        <w:rPr>
          <w:rFonts w:asciiTheme="majorHAnsi" w:hAnsiTheme="majorHAnsi"/>
          <w:i/>
        </w:rPr>
        <w:t xml:space="preserve"> </w:t>
      </w:r>
      <w:r w:rsidR="006F347D" w:rsidRPr="00A45356">
        <w:rPr>
          <w:rFonts w:asciiTheme="majorHAnsi" w:hAnsiTheme="majorHAnsi"/>
        </w:rPr>
        <w:t xml:space="preserve"> The EGM </w:t>
      </w:r>
      <w:proofErr w:type="gramStart"/>
      <w:r w:rsidR="006F347D" w:rsidRPr="00A45356">
        <w:rPr>
          <w:rFonts w:asciiTheme="majorHAnsi" w:hAnsiTheme="majorHAnsi"/>
        </w:rPr>
        <w:t>was organized</w:t>
      </w:r>
      <w:proofErr w:type="gramEnd"/>
      <w:r w:rsidR="006F347D" w:rsidRPr="00A45356">
        <w:rPr>
          <w:rFonts w:asciiTheme="majorHAnsi" w:hAnsiTheme="majorHAnsi"/>
          <w:i/>
        </w:rPr>
        <w:t xml:space="preserve"> </w:t>
      </w:r>
      <w:r w:rsidR="00DF2AF9" w:rsidRPr="00A45356">
        <w:rPr>
          <w:rFonts w:asciiTheme="majorHAnsi" w:hAnsiTheme="majorHAnsi"/>
        </w:rPr>
        <w:t>with</w:t>
      </w:r>
      <w:r w:rsidR="006F347D" w:rsidRPr="00A45356">
        <w:rPr>
          <w:rFonts w:asciiTheme="majorHAnsi" w:hAnsiTheme="majorHAnsi"/>
        </w:rPr>
        <w:t xml:space="preserve"> the </w:t>
      </w:r>
      <w:r w:rsidRPr="00A45356">
        <w:rPr>
          <w:rFonts w:asciiTheme="majorHAnsi" w:hAnsiTheme="majorHAnsi"/>
        </w:rPr>
        <w:t xml:space="preserve">support </w:t>
      </w:r>
      <w:r w:rsidR="006F347D" w:rsidRPr="00A45356">
        <w:rPr>
          <w:rFonts w:asciiTheme="majorHAnsi" w:hAnsiTheme="majorHAnsi"/>
        </w:rPr>
        <w:t xml:space="preserve">of </w:t>
      </w:r>
      <w:r w:rsidRPr="00A45356">
        <w:rPr>
          <w:rFonts w:asciiTheme="majorHAnsi" w:hAnsiTheme="majorHAnsi"/>
        </w:rPr>
        <w:t xml:space="preserve">the Government of Finland, </w:t>
      </w:r>
      <w:r w:rsidR="00DF2AF9" w:rsidRPr="00A45356">
        <w:rPr>
          <w:rFonts w:asciiTheme="majorHAnsi" w:hAnsiTheme="majorHAnsi"/>
        </w:rPr>
        <w:t xml:space="preserve">and in coordination with </w:t>
      </w:r>
      <w:r w:rsidRPr="00A45356">
        <w:rPr>
          <w:rFonts w:asciiTheme="majorHAnsi" w:hAnsiTheme="majorHAnsi"/>
        </w:rPr>
        <w:t xml:space="preserve">the Office of </w:t>
      </w:r>
      <w:r w:rsidR="0079401E" w:rsidRPr="00A45356">
        <w:rPr>
          <w:rFonts w:asciiTheme="majorHAnsi" w:hAnsiTheme="majorHAnsi"/>
        </w:rPr>
        <w:t>the</w:t>
      </w:r>
      <w:r w:rsidRPr="00A45356">
        <w:rPr>
          <w:rFonts w:asciiTheme="majorHAnsi" w:hAnsiTheme="majorHAnsi"/>
        </w:rPr>
        <w:t xml:space="preserve"> High Commi</w:t>
      </w:r>
      <w:r w:rsidRPr="00A45356">
        <w:rPr>
          <w:rFonts w:asciiTheme="majorHAnsi" w:hAnsiTheme="majorHAnsi"/>
        </w:rPr>
        <w:t>s</w:t>
      </w:r>
      <w:r w:rsidRPr="00A45356">
        <w:rPr>
          <w:rFonts w:asciiTheme="majorHAnsi" w:hAnsiTheme="majorHAnsi"/>
        </w:rPr>
        <w:t xml:space="preserve">sioner </w:t>
      </w:r>
      <w:r w:rsidR="0079401E" w:rsidRPr="00A45356">
        <w:rPr>
          <w:rFonts w:asciiTheme="majorHAnsi" w:hAnsiTheme="majorHAnsi"/>
        </w:rPr>
        <w:t xml:space="preserve">for Human Rights </w:t>
      </w:r>
      <w:r w:rsidRPr="00A45356">
        <w:rPr>
          <w:rFonts w:asciiTheme="majorHAnsi" w:hAnsiTheme="majorHAnsi"/>
        </w:rPr>
        <w:t>(OHCHR), the International Labour Organization (ILO)</w:t>
      </w:r>
      <w:r w:rsidR="006F347D" w:rsidRPr="00A45356">
        <w:rPr>
          <w:rFonts w:asciiTheme="majorHAnsi" w:hAnsiTheme="majorHAnsi"/>
        </w:rPr>
        <w:t>, the UN Depar</w:t>
      </w:r>
      <w:r w:rsidR="006F347D" w:rsidRPr="00A45356">
        <w:rPr>
          <w:rFonts w:asciiTheme="majorHAnsi" w:hAnsiTheme="majorHAnsi"/>
        </w:rPr>
        <w:t>t</w:t>
      </w:r>
      <w:r w:rsidR="006F347D" w:rsidRPr="00A45356">
        <w:rPr>
          <w:rFonts w:asciiTheme="majorHAnsi" w:hAnsiTheme="majorHAnsi"/>
        </w:rPr>
        <w:t xml:space="preserve">ment of Economic and Social Affairs (DESA), </w:t>
      </w:r>
      <w:r w:rsidRPr="00A45356">
        <w:rPr>
          <w:rFonts w:asciiTheme="majorHAnsi" w:hAnsiTheme="majorHAnsi"/>
        </w:rPr>
        <w:t xml:space="preserve">and the International Disability Alliance (IDA). </w:t>
      </w:r>
    </w:p>
    <w:p w14:paraId="1198EAEF" w14:textId="0B85C234" w:rsidR="00E05055" w:rsidRPr="00A45356" w:rsidRDefault="00E05055" w:rsidP="0078274E">
      <w:pPr>
        <w:spacing w:after="120"/>
        <w:jc w:val="both"/>
        <w:rPr>
          <w:rFonts w:asciiTheme="majorHAnsi" w:hAnsiTheme="majorHAnsi"/>
        </w:rPr>
      </w:pPr>
      <w:r w:rsidRPr="00A45356">
        <w:rPr>
          <w:rFonts w:asciiTheme="majorHAnsi" w:hAnsiTheme="majorHAnsi"/>
        </w:rPr>
        <w:t xml:space="preserve">The </w:t>
      </w:r>
      <w:r w:rsidR="0079401E" w:rsidRPr="00A45356">
        <w:rPr>
          <w:rFonts w:asciiTheme="majorHAnsi" w:hAnsiTheme="majorHAnsi"/>
        </w:rPr>
        <w:t xml:space="preserve">EGM </w:t>
      </w:r>
      <w:r w:rsidR="006F347D" w:rsidRPr="00A45356">
        <w:rPr>
          <w:rFonts w:asciiTheme="majorHAnsi" w:hAnsiTheme="majorHAnsi"/>
        </w:rPr>
        <w:t xml:space="preserve">aimed </w:t>
      </w:r>
      <w:r w:rsidRPr="00A45356">
        <w:rPr>
          <w:rFonts w:asciiTheme="majorHAnsi" w:hAnsiTheme="majorHAnsi"/>
        </w:rPr>
        <w:t xml:space="preserve">to explore the synergies and complementarities between the </w:t>
      </w:r>
      <w:r w:rsidR="006F347D" w:rsidRPr="00A45356">
        <w:rPr>
          <w:rFonts w:asciiTheme="majorHAnsi" w:hAnsiTheme="majorHAnsi"/>
        </w:rPr>
        <w:t xml:space="preserve">most relevant </w:t>
      </w:r>
      <w:r w:rsidRPr="00A45356">
        <w:rPr>
          <w:rFonts w:asciiTheme="majorHAnsi" w:hAnsiTheme="majorHAnsi"/>
        </w:rPr>
        <w:t>i</w:t>
      </w:r>
      <w:r w:rsidRPr="00A45356">
        <w:rPr>
          <w:rFonts w:asciiTheme="majorHAnsi" w:hAnsiTheme="majorHAnsi"/>
        </w:rPr>
        <w:t>n</w:t>
      </w:r>
      <w:r w:rsidRPr="00A45356">
        <w:rPr>
          <w:rFonts w:asciiTheme="majorHAnsi" w:hAnsiTheme="majorHAnsi"/>
        </w:rPr>
        <w:t>ternational human rights instruments for indigenous persons with disabilities</w:t>
      </w:r>
      <w:r w:rsidR="006F347D" w:rsidRPr="00A45356">
        <w:rPr>
          <w:rFonts w:asciiTheme="majorHAnsi" w:hAnsiTheme="majorHAnsi"/>
        </w:rPr>
        <w:t xml:space="preserve">: </w:t>
      </w:r>
      <w:proofErr w:type="spellStart"/>
      <w:r w:rsidR="00433077" w:rsidRPr="00A45356">
        <w:rPr>
          <w:rFonts w:asciiTheme="majorHAnsi" w:hAnsiTheme="majorHAnsi"/>
        </w:rPr>
        <w:t>i</w:t>
      </w:r>
      <w:proofErr w:type="spellEnd"/>
      <w:r w:rsidR="00433077" w:rsidRPr="00A45356">
        <w:rPr>
          <w:rFonts w:asciiTheme="majorHAnsi" w:hAnsiTheme="majorHAnsi"/>
        </w:rPr>
        <w:t xml:space="preserve">) </w:t>
      </w:r>
      <w:r w:rsidRPr="00A45356">
        <w:rPr>
          <w:rFonts w:asciiTheme="majorHAnsi" w:hAnsiTheme="majorHAnsi"/>
        </w:rPr>
        <w:t>the UN Declar</w:t>
      </w:r>
      <w:r w:rsidRPr="00A45356">
        <w:rPr>
          <w:rFonts w:asciiTheme="majorHAnsi" w:hAnsiTheme="majorHAnsi"/>
        </w:rPr>
        <w:t>a</w:t>
      </w:r>
      <w:r w:rsidRPr="00A45356">
        <w:rPr>
          <w:rFonts w:asciiTheme="majorHAnsi" w:hAnsiTheme="majorHAnsi"/>
        </w:rPr>
        <w:t xml:space="preserve">tion on the Rights of Indigenous Peoples (UNDRIP), </w:t>
      </w:r>
      <w:r w:rsidR="00433077" w:rsidRPr="00A45356">
        <w:rPr>
          <w:rFonts w:asciiTheme="majorHAnsi" w:hAnsiTheme="majorHAnsi"/>
        </w:rPr>
        <w:t xml:space="preserve">ii) </w:t>
      </w:r>
      <w:r w:rsidRPr="00A45356">
        <w:rPr>
          <w:rFonts w:asciiTheme="majorHAnsi" w:hAnsiTheme="majorHAnsi"/>
        </w:rPr>
        <w:t xml:space="preserve">the ILO Convention 169 and </w:t>
      </w:r>
      <w:r w:rsidR="00433077" w:rsidRPr="00A45356">
        <w:rPr>
          <w:rFonts w:asciiTheme="majorHAnsi" w:hAnsiTheme="majorHAnsi"/>
        </w:rPr>
        <w:t xml:space="preserve">iii) </w:t>
      </w:r>
      <w:r w:rsidRPr="00A45356">
        <w:rPr>
          <w:rFonts w:asciiTheme="majorHAnsi" w:hAnsiTheme="majorHAnsi"/>
        </w:rPr>
        <w:t>the UN Convention on the Rights of Persons with Disabilities (CRPD</w:t>
      </w:r>
      <w:r w:rsidR="006F347D" w:rsidRPr="00A45356">
        <w:rPr>
          <w:rFonts w:asciiTheme="majorHAnsi" w:hAnsiTheme="majorHAnsi"/>
        </w:rPr>
        <w:t>)</w:t>
      </w:r>
      <w:r w:rsidR="00FC2F4A" w:rsidRPr="00A45356">
        <w:rPr>
          <w:rFonts w:asciiTheme="majorHAnsi" w:hAnsiTheme="majorHAnsi"/>
        </w:rPr>
        <w:t>.</w:t>
      </w:r>
      <w:r w:rsidR="00ED5D5A" w:rsidRPr="00A45356">
        <w:t xml:space="preserve"> </w:t>
      </w:r>
      <w:r w:rsidR="00433077" w:rsidRPr="00A45356">
        <w:rPr>
          <w:rFonts w:asciiTheme="majorHAnsi" w:hAnsiTheme="majorHAnsi"/>
        </w:rPr>
        <w:t>T</w:t>
      </w:r>
      <w:r w:rsidR="00ED5D5A" w:rsidRPr="00A45356">
        <w:rPr>
          <w:rFonts w:asciiTheme="majorHAnsi" w:hAnsiTheme="majorHAnsi"/>
        </w:rPr>
        <w:t xml:space="preserve">he need for further efforts </w:t>
      </w:r>
      <w:proofErr w:type="gramStart"/>
      <w:r w:rsidR="00433077" w:rsidRPr="00A45356">
        <w:rPr>
          <w:rFonts w:asciiTheme="majorHAnsi" w:hAnsiTheme="majorHAnsi"/>
        </w:rPr>
        <w:t>was also assessed</w:t>
      </w:r>
      <w:proofErr w:type="gramEnd"/>
      <w:r w:rsidR="00433077" w:rsidRPr="00A45356">
        <w:rPr>
          <w:rFonts w:asciiTheme="majorHAnsi" w:hAnsiTheme="majorHAnsi"/>
        </w:rPr>
        <w:t xml:space="preserve">, </w:t>
      </w:r>
      <w:r w:rsidR="00ED5D5A" w:rsidRPr="00A45356">
        <w:rPr>
          <w:rFonts w:asciiTheme="majorHAnsi" w:hAnsiTheme="majorHAnsi"/>
        </w:rPr>
        <w:t>to ensure that the different UN mechanisms and initiatives fully include the rights of indigenous persons with disabilities, including the EMRIP, the UNPFII, the Special Rapporteurs, the Committee</w:t>
      </w:r>
      <w:r w:rsidR="00D83A80" w:rsidRPr="00A45356">
        <w:rPr>
          <w:rFonts w:asciiTheme="majorHAnsi" w:hAnsiTheme="majorHAnsi"/>
        </w:rPr>
        <w:t xml:space="preserve"> on the rights of persons with disabilities</w:t>
      </w:r>
      <w:r w:rsidR="00ED5D5A" w:rsidRPr="00A45356">
        <w:rPr>
          <w:rFonts w:asciiTheme="majorHAnsi" w:hAnsiTheme="majorHAnsi"/>
        </w:rPr>
        <w:t xml:space="preserve">, </w:t>
      </w:r>
      <w:r w:rsidR="00D83A80" w:rsidRPr="00A45356">
        <w:rPr>
          <w:rFonts w:asciiTheme="majorHAnsi" w:hAnsiTheme="majorHAnsi"/>
        </w:rPr>
        <w:t>and</w:t>
      </w:r>
      <w:r w:rsidR="00ED5D5A" w:rsidRPr="00A45356">
        <w:rPr>
          <w:rFonts w:asciiTheme="majorHAnsi" w:hAnsiTheme="majorHAnsi"/>
        </w:rPr>
        <w:t xml:space="preserve"> the 2030 Agenda</w:t>
      </w:r>
      <w:r w:rsidR="00D83A80" w:rsidRPr="00A45356">
        <w:rPr>
          <w:rFonts w:asciiTheme="majorHAnsi" w:hAnsiTheme="majorHAnsi"/>
        </w:rPr>
        <w:t>,</w:t>
      </w:r>
      <w:r w:rsidR="00ED5D5A" w:rsidRPr="00A45356">
        <w:rPr>
          <w:rFonts w:asciiTheme="majorHAnsi" w:hAnsiTheme="majorHAnsi"/>
        </w:rPr>
        <w:t xml:space="preserve"> among others.</w:t>
      </w:r>
    </w:p>
    <w:p w14:paraId="73AADCA2" w14:textId="7C075E80" w:rsidR="00801255" w:rsidRPr="00A45356" w:rsidRDefault="008F11A6" w:rsidP="0079401E">
      <w:pPr>
        <w:spacing w:after="120"/>
        <w:jc w:val="both"/>
        <w:rPr>
          <w:rFonts w:asciiTheme="majorHAnsi" w:hAnsiTheme="majorHAnsi"/>
        </w:rPr>
      </w:pPr>
      <w:r w:rsidRPr="00A45356">
        <w:rPr>
          <w:rFonts w:asciiTheme="majorHAnsi" w:hAnsiTheme="majorHAnsi"/>
        </w:rPr>
        <w:t>The o</w:t>
      </w:r>
      <w:r w:rsidR="00801255" w:rsidRPr="00A45356">
        <w:rPr>
          <w:rFonts w:asciiTheme="majorHAnsi" w:hAnsiTheme="majorHAnsi"/>
        </w:rPr>
        <w:t xml:space="preserve">utcomes </w:t>
      </w:r>
      <w:r w:rsidR="00E669A7" w:rsidRPr="00A45356">
        <w:rPr>
          <w:rFonts w:asciiTheme="majorHAnsi" w:hAnsiTheme="majorHAnsi"/>
        </w:rPr>
        <w:t xml:space="preserve">pursued </w:t>
      </w:r>
      <w:r w:rsidR="00E05055" w:rsidRPr="00A45356">
        <w:rPr>
          <w:rFonts w:asciiTheme="majorHAnsi" w:hAnsiTheme="majorHAnsi"/>
        </w:rPr>
        <w:t>were t</w:t>
      </w:r>
      <w:r w:rsidR="00696283" w:rsidRPr="00A45356">
        <w:rPr>
          <w:rFonts w:asciiTheme="majorHAnsi" w:hAnsiTheme="majorHAnsi"/>
        </w:rPr>
        <w:t>hree</w:t>
      </w:r>
      <w:r w:rsidRPr="00A45356">
        <w:rPr>
          <w:rFonts w:asciiTheme="majorHAnsi" w:hAnsiTheme="majorHAnsi"/>
        </w:rPr>
        <w:t>-fold</w:t>
      </w:r>
      <w:r w:rsidR="00801255" w:rsidRPr="00A45356">
        <w:rPr>
          <w:rFonts w:asciiTheme="majorHAnsi" w:hAnsiTheme="majorHAnsi"/>
        </w:rPr>
        <w:t>:</w:t>
      </w:r>
    </w:p>
    <w:p w14:paraId="7CDF190D" w14:textId="5D6F49E7" w:rsidR="00801255" w:rsidRPr="00A45356" w:rsidRDefault="00E05055" w:rsidP="008F11A6">
      <w:pPr>
        <w:pStyle w:val="ListParagraph"/>
        <w:widowControl/>
        <w:numPr>
          <w:ilvl w:val="0"/>
          <w:numId w:val="4"/>
        </w:numPr>
        <w:spacing w:after="120"/>
        <w:contextualSpacing w:val="0"/>
        <w:jc w:val="both"/>
        <w:rPr>
          <w:rFonts w:asciiTheme="majorHAnsi" w:hAnsiTheme="majorHAnsi"/>
          <w:szCs w:val="24"/>
        </w:rPr>
      </w:pPr>
      <w:r w:rsidRPr="00A45356">
        <w:rPr>
          <w:rFonts w:asciiTheme="majorHAnsi" w:hAnsiTheme="majorHAnsi"/>
          <w:b/>
          <w:szCs w:val="24"/>
        </w:rPr>
        <w:t xml:space="preserve">Generate </w:t>
      </w:r>
      <w:r w:rsidR="00801255" w:rsidRPr="00A45356">
        <w:rPr>
          <w:rFonts w:asciiTheme="majorHAnsi" w:hAnsiTheme="majorHAnsi"/>
          <w:b/>
          <w:szCs w:val="24"/>
        </w:rPr>
        <w:t>knowledge and recommendations</w:t>
      </w:r>
      <w:r w:rsidR="00801255" w:rsidRPr="00A45356">
        <w:rPr>
          <w:rFonts w:asciiTheme="majorHAnsi" w:hAnsiTheme="majorHAnsi"/>
          <w:szCs w:val="24"/>
        </w:rPr>
        <w:t xml:space="preserve"> </w:t>
      </w:r>
      <w:r w:rsidR="000D4861" w:rsidRPr="00A45356">
        <w:rPr>
          <w:rFonts w:asciiTheme="majorHAnsi" w:hAnsiTheme="majorHAnsi"/>
          <w:szCs w:val="24"/>
        </w:rPr>
        <w:t xml:space="preserve">to </w:t>
      </w:r>
      <w:r w:rsidR="008F11A6" w:rsidRPr="00A45356">
        <w:rPr>
          <w:rFonts w:asciiTheme="majorHAnsi" w:hAnsiTheme="majorHAnsi"/>
          <w:szCs w:val="24"/>
        </w:rPr>
        <w:t>promote and protect</w:t>
      </w:r>
      <w:r w:rsidR="000D4861" w:rsidRPr="00A45356">
        <w:rPr>
          <w:rFonts w:asciiTheme="majorHAnsi" w:hAnsiTheme="majorHAnsi"/>
          <w:szCs w:val="24"/>
        </w:rPr>
        <w:t xml:space="preserve"> the rights of</w:t>
      </w:r>
      <w:r w:rsidR="00801255" w:rsidRPr="00A45356">
        <w:rPr>
          <w:rFonts w:asciiTheme="majorHAnsi" w:hAnsiTheme="majorHAnsi"/>
          <w:szCs w:val="24"/>
        </w:rPr>
        <w:t xml:space="preserve"> indig</w:t>
      </w:r>
      <w:r w:rsidR="00801255" w:rsidRPr="00A45356">
        <w:rPr>
          <w:rFonts w:asciiTheme="majorHAnsi" w:hAnsiTheme="majorHAnsi"/>
          <w:szCs w:val="24"/>
        </w:rPr>
        <w:t>e</w:t>
      </w:r>
      <w:r w:rsidR="00801255" w:rsidRPr="00A45356">
        <w:rPr>
          <w:rFonts w:asciiTheme="majorHAnsi" w:hAnsiTheme="majorHAnsi"/>
          <w:szCs w:val="24"/>
        </w:rPr>
        <w:t>nous persons with disabilities</w:t>
      </w:r>
      <w:r w:rsidR="008F11A6" w:rsidRPr="00A45356">
        <w:rPr>
          <w:rFonts w:asciiTheme="majorHAnsi" w:hAnsiTheme="majorHAnsi"/>
          <w:szCs w:val="24"/>
        </w:rPr>
        <w:t>;</w:t>
      </w:r>
    </w:p>
    <w:p w14:paraId="15D0FEA3" w14:textId="4FA39558" w:rsidR="00801255" w:rsidRPr="00A45356" w:rsidRDefault="00E05055" w:rsidP="008F11A6">
      <w:pPr>
        <w:pStyle w:val="ListParagraph"/>
        <w:widowControl/>
        <w:numPr>
          <w:ilvl w:val="0"/>
          <w:numId w:val="4"/>
        </w:numPr>
        <w:spacing w:after="120"/>
        <w:contextualSpacing w:val="0"/>
        <w:jc w:val="both"/>
        <w:rPr>
          <w:rFonts w:asciiTheme="majorHAnsi" w:hAnsiTheme="majorHAnsi"/>
          <w:szCs w:val="24"/>
        </w:rPr>
      </w:pPr>
      <w:r w:rsidRPr="00A45356">
        <w:rPr>
          <w:rFonts w:asciiTheme="majorHAnsi" w:hAnsiTheme="majorHAnsi"/>
          <w:b/>
          <w:szCs w:val="24"/>
        </w:rPr>
        <w:t xml:space="preserve">Inform the </w:t>
      </w:r>
      <w:r w:rsidR="008F11A6" w:rsidRPr="00A45356">
        <w:rPr>
          <w:rFonts w:asciiTheme="majorHAnsi" w:hAnsiTheme="majorHAnsi"/>
          <w:b/>
          <w:szCs w:val="24"/>
        </w:rPr>
        <w:t>P</w:t>
      </w:r>
      <w:r w:rsidRPr="00A45356">
        <w:rPr>
          <w:rFonts w:asciiTheme="majorHAnsi" w:hAnsiTheme="majorHAnsi"/>
          <w:b/>
          <w:szCs w:val="24"/>
        </w:rPr>
        <w:t xml:space="preserve">anel discussion on the situation of indigenous persons with disabilities of the EMRIP that </w:t>
      </w:r>
      <w:r w:rsidR="00920467" w:rsidRPr="00A45356">
        <w:rPr>
          <w:rFonts w:asciiTheme="majorHAnsi" w:hAnsiTheme="majorHAnsi"/>
          <w:b/>
          <w:szCs w:val="24"/>
        </w:rPr>
        <w:t xml:space="preserve">subsequently </w:t>
      </w:r>
      <w:r w:rsidRPr="00A45356">
        <w:rPr>
          <w:rFonts w:asciiTheme="majorHAnsi" w:hAnsiTheme="majorHAnsi"/>
          <w:b/>
          <w:szCs w:val="24"/>
        </w:rPr>
        <w:t>took place on 12 July 2016</w:t>
      </w:r>
      <w:r w:rsidR="00801255" w:rsidRPr="00A45356">
        <w:rPr>
          <w:rFonts w:asciiTheme="majorHAnsi" w:hAnsiTheme="majorHAnsi"/>
          <w:szCs w:val="24"/>
        </w:rPr>
        <w:t>.</w:t>
      </w:r>
      <w:r w:rsidR="005946D7" w:rsidRPr="00A45356">
        <w:rPr>
          <w:rFonts w:asciiTheme="majorHAnsi" w:hAnsiTheme="majorHAnsi"/>
          <w:szCs w:val="24"/>
        </w:rPr>
        <w:t xml:space="preserve"> </w:t>
      </w:r>
      <w:r w:rsidR="008F11A6" w:rsidRPr="00A45356">
        <w:rPr>
          <w:rFonts w:asciiTheme="majorHAnsi" w:hAnsiTheme="majorHAnsi"/>
          <w:szCs w:val="24"/>
        </w:rPr>
        <w:t>In this regard, t</w:t>
      </w:r>
      <w:r w:rsidR="00C023DC" w:rsidRPr="00A45356">
        <w:rPr>
          <w:rFonts w:asciiTheme="majorHAnsi" w:hAnsiTheme="majorHAnsi"/>
          <w:szCs w:val="24"/>
        </w:rPr>
        <w:t>he EGM provided a common frame</w:t>
      </w:r>
      <w:r w:rsidR="008F11A6" w:rsidRPr="00A45356">
        <w:rPr>
          <w:rFonts w:asciiTheme="majorHAnsi" w:hAnsiTheme="majorHAnsi"/>
          <w:szCs w:val="24"/>
        </w:rPr>
        <w:t>work of discussion</w:t>
      </w:r>
      <w:r w:rsidR="00C023DC" w:rsidRPr="00A45356">
        <w:rPr>
          <w:rFonts w:asciiTheme="majorHAnsi" w:hAnsiTheme="majorHAnsi"/>
          <w:szCs w:val="24"/>
        </w:rPr>
        <w:t xml:space="preserve"> , with an agenda of themes </w:t>
      </w:r>
      <w:r w:rsidR="008F11A6" w:rsidRPr="00A45356">
        <w:rPr>
          <w:rFonts w:asciiTheme="majorHAnsi" w:hAnsiTheme="majorHAnsi"/>
          <w:szCs w:val="24"/>
        </w:rPr>
        <w:t xml:space="preserve">to put forward during the EMRIP, </w:t>
      </w:r>
      <w:r w:rsidR="00C023DC" w:rsidRPr="00A45356">
        <w:rPr>
          <w:rFonts w:asciiTheme="majorHAnsi" w:hAnsiTheme="majorHAnsi"/>
          <w:szCs w:val="24"/>
        </w:rPr>
        <w:t xml:space="preserve">including access to social services, </w:t>
      </w:r>
      <w:r w:rsidR="00186E97" w:rsidRPr="00A45356">
        <w:rPr>
          <w:rFonts w:asciiTheme="majorHAnsi" w:hAnsiTheme="majorHAnsi"/>
          <w:szCs w:val="24"/>
        </w:rPr>
        <w:t xml:space="preserve">access to </w:t>
      </w:r>
      <w:r w:rsidR="00C023DC" w:rsidRPr="00A45356">
        <w:rPr>
          <w:rFonts w:asciiTheme="majorHAnsi" w:hAnsiTheme="majorHAnsi"/>
          <w:szCs w:val="24"/>
        </w:rPr>
        <w:t>justice, and the identification of saf</w:t>
      </w:r>
      <w:r w:rsidR="00C023DC" w:rsidRPr="00A45356">
        <w:rPr>
          <w:rFonts w:asciiTheme="majorHAnsi" w:hAnsiTheme="majorHAnsi"/>
          <w:szCs w:val="24"/>
        </w:rPr>
        <w:t>e</w:t>
      </w:r>
      <w:r w:rsidR="00C023DC" w:rsidRPr="00A45356">
        <w:rPr>
          <w:rFonts w:asciiTheme="majorHAnsi" w:hAnsiTheme="majorHAnsi"/>
          <w:szCs w:val="24"/>
        </w:rPr>
        <w:t>guards to avoid assimilation, preserve the autonomy and self-determination of indig</w:t>
      </w:r>
      <w:r w:rsidR="00C023DC" w:rsidRPr="00A45356">
        <w:rPr>
          <w:rFonts w:asciiTheme="majorHAnsi" w:hAnsiTheme="majorHAnsi"/>
          <w:szCs w:val="24"/>
        </w:rPr>
        <w:t>e</w:t>
      </w:r>
      <w:r w:rsidR="00C023DC" w:rsidRPr="00A45356">
        <w:rPr>
          <w:rFonts w:asciiTheme="majorHAnsi" w:hAnsiTheme="majorHAnsi"/>
          <w:szCs w:val="24"/>
        </w:rPr>
        <w:t xml:space="preserve">nous </w:t>
      </w:r>
      <w:r w:rsidR="00186E97" w:rsidRPr="00A45356">
        <w:rPr>
          <w:rFonts w:asciiTheme="majorHAnsi" w:hAnsiTheme="majorHAnsi"/>
          <w:szCs w:val="24"/>
        </w:rPr>
        <w:t>persons with disabilities</w:t>
      </w:r>
      <w:r w:rsidR="008F11A6" w:rsidRPr="00A45356">
        <w:rPr>
          <w:rFonts w:asciiTheme="majorHAnsi" w:hAnsiTheme="majorHAnsi"/>
          <w:szCs w:val="24"/>
        </w:rPr>
        <w:t>;</w:t>
      </w:r>
    </w:p>
    <w:p w14:paraId="2122DE1A" w14:textId="21D9267D" w:rsidR="00696283" w:rsidRPr="00A81A06" w:rsidRDefault="00696283" w:rsidP="00DB16FC">
      <w:pPr>
        <w:pStyle w:val="ListParagraph"/>
        <w:widowControl/>
        <w:numPr>
          <w:ilvl w:val="0"/>
          <w:numId w:val="4"/>
        </w:numPr>
        <w:spacing w:after="120"/>
        <w:contextualSpacing w:val="0"/>
        <w:jc w:val="both"/>
        <w:rPr>
          <w:rFonts w:asciiTheme="majorHAnsi" w:hAnsiTheme="majorHAnsi"/>
          <w:szCs w:val="24"/>
        </w:rPr>
      </w:pPr>
      <w:r w:rsidRPr="00A81A06">
        <w:rPr>
          <w:rFonts w:asciiTheme="majorHAnsi" w:hAnsiTheme="majorHAnsi"/>
          <w:b/>
          <w:szCs w:val="24"/>
        </w:rPr>
        <w:t>Create an informal network of experts on the issue of indigenous persons with disabilities</w:t>
      </w:r>
      <w:r w:rsidRPr="00A81A06">
        <w:rPr>
          <w:rFonts w:asciiTheme="majorHAnsi" w:hAnsiTheme="majorHAnsi"/>
          <w:szCs w:val="24"/>
        </w:rPr>
        <w:t xml:space="preserve">, which could potentially support UN work </w:t>
      </w:r>
      <w:r w:rsidR="006F10C4" w:rsidRPr="00A81A06">
        <w:rPr>
          <w:rFonts w:asciiTheme="majorHAnsi" w:hAnsiTheme="majorHAnsi"/>
          <w:szCs w:val="24"/>
        </w:rPr>
        <w:t>to improve</w:t>
      </w:r>
      <w:r w:rsidRPr="00A81A06">
        <w:rPr>
          <w:rFonts w:asciiTheme="majorHAnsi" w:hAnsiTheme="majorHAnsi"/>
          <w:szCs w:val="24"/>
        </w:rPr>
        <w:t xml:space="preserve"> understand</w:t>
      </w:r>
      <w:r w:rsidR="006F10C4" w:rsidRPr="00A81A06">
        <w:rPr>
          <w:rFonts w:asciiTheme="majorHAnsi" w:hAnsiTheme="majorHAnsi"/>
          <w:szCs w:val="24"/>
        </w:rPr>
        <w:t>ing of</w:t>
      </w:r>
      <w:r w:rsidRPr="00A81A06">
        <w:rPr>
          <w:rFonts w:asciiTheme="majorHAnsi" w:hAnsiTheme="majorHAnsi"/>
          <w:szCs w:val="24"/>
        </w:rPr>
        <w:t xml:space="preserve"> the intersectiona</w:t>
      </w:r>
      <w:r w:rsidRPr="00A81A06">
        <w:rPr>
          <w:rFonts w:asciiTheme="majorHAnsi" w:hAnsiTheme="majorHAnsi"/>
          <w:szCs w:val="24"/>
        </w:rPr>
        <w:t>l</w:t>
      </w:r>
      <w:r w:rsidRPr="00A81A06">
        <w:rPr>
          <w:rFonts w:asciiTheme="majorHAnsi" w:hAnsiTheme="majorHAnsi"/>
          <w:szCs w:val="24"/>
        </w:rPr>
        <w:t>ity between the disability and indigenous sectors.</w:t>
      </w:r>
    </w:p>
    <w:p w14:paraId="6A885462" w14:textId="04D04711" w:rsidR="00801255" w:rsidRPr="00A81A06" w:rsidRDefault="00801255" w:rsidP="004E246F">
      <w:pPr>
        <w:spacing w:after="120"/>
        <w:jc w:val="both"/>
        <w:rPr>
          <w:rFonts w:asciiTheme="majorHAnsi" w:hAnsiTheme="majorHAnsi"/>
        </w:rPr>
      </w:pPr>
      <w:r w:rsidRPr="00A81A06">
        <w:rPr>
          <w:rFonts w:asciiTheme="majorHAnsi" w:hAnsiTheme="majorHAnsi"/>
        </w:rPr>
        <w:t xml:space="preserve">The prevalence of collective rights in the UNDRIP </w:t>
      </w:r>
      <w:r w:rsidR="003F0971" w:rsidRPr="00A81A06">
        <w:rPr>
          <w:rFonts w:asciiTheme="majorHAnsi" w:hAnsiTheme="majorHAnsi"/>
        </w:rPr>
        <w:t xml:space="preserve">was highlighted as potentially contrasting with </w:t>
      </w:r>
      <w:r w:rsidRPr="00A81A06">
        <w:rPr>
          <w:rFonts w:asciiTheme="majorHAnsi" w:hAnsiTheme="majorHAnsi"/>
        </w:rPr>
        <w:t>the individual rights-based focus of the CRPD</w:t>
      </w:r>
      <w:r w:rsidR="003F0971" w:rsidRPr="00A81A06">
        <w:rPr>
          <w:rFonts w:asciiTheme="majorHAnsi" w:hAnsiTheme="majorHAnsi"/>
        </w:rPr>
        <w:t xml:space="preserve">. </w:t>
      </w:r>
      <w:r w:rsidR="007A3A11" w:rsidRPr="00A81A06">
        <w:rPr>
          <w:rFonts w:asciiTheme="majorHAnsi" w:hAnsiTheme="majorHAnsi"/>
        </w:rPr>
        <w:t xml:space="preserve">However, experts cautioned against </w:t>
      </w:r>
      <w:r w:rsidR="00447510" w:rsidRPr="00A81A06">
        <w:rPr>
          <w:rFonts w:asciiTheme="majorHAnsi" w:hAnsiTheme="majorHAnsi"/>
        </w:rPr>
        <w:t xml:space="preserve">seeing them as a dichotomy, and </w:t>
      </w:r>
      <w:r w:rsidR="00FD747B" w:rsidRPr="00A81A06">
        <w:rPr>
          <w:rFonts w:asciiTheme="majorHAnsi" w:hAnsiTheme="majorHAnsi"/>
        </w:rPr>
        <w:t>rather</w:t>
      </w:r>
      <w:r w:rsidR="00447510" w:rsidRPr="00A81A06">
        <w:rPr>
          <w:rFonts w:asciiTheme="majorHAnsi" w:hAnsiTheme="majorHAnsi"/>
        </w:rPr>
        <w:t xml:space="preserve"> </w:t>
      </w:r>
      <w:r w:rsidR="00FD747B" w:rsidRPr="00A81A06">
        <w:rPr>
          <w:rFonts w:asciiTheme="majorHAnsi" w:hAnsiTheme="majorHAnsi"/>
        </w:rPr>
        <w:t xml:space="preserve">argued for </w:t>
      </w:r>
      <w:r w:rsidR="00447510" w:rsidRPr="00A81A06">
        <w:rPr>
          <w:rFonts w:asciiTheme="majorHAnsi" w:hAnsiTheme="majorHAnsi"/>
        </w:rPr>
        <w:t xml:space="preserve">understanding individual and collective </w:t>
      </w:r>
      <w:r w:rsidR="00FD747B" w:rsidRPr="00A81A06">
        <w:rPr>
          <w:rFonts w:asciiTheme="majorHAnsi" w:hAnsiTheme="majorHAnsi"/>
        </w:rPr>
        <w:t xml:space="preserve">rights </w:t>
      </w:r>
      <w:r w:rsidR="00447510" w:rsidRPr="00A81A06">
        <w:rPr>
          <w:rFonts w:asciiTheme="majorHAnsi" w:hAnsiTheme="majorHAnsi"/>
        </w:rPr>
        <w:t>as two a</w:t>
      </w:r>
      <w:r w:rsidR="00447510" w:rsidRPr="00A81A06">
        <w:rPr>
          <w:rFonts w:asciiTheme="majorHAnsi" w:hAnsiTheme="majorHAnsi"/>
        </w:rPr>
        <w:t>s</w:t>
      </w:r>
      <w:r w:rsidR="00447510" w:rsidRPr="00A81A06">
        <w:rPr>
          <w:rFonts w:asciiTheme="majorHAnsi" w:hAnsiTheme="majorHAnsi"/>
        </w:rPr>
        <w:lastRenderedPageBreak/>
        <w:t xml:space="preserve">pects of the same body of </w:t>
      </w:r>
      <w:r w:rsidR="00FD747B" w:rsidRPr="00A81A06">
        <w:rPr>
          <w:rFonts w:asciiTheme="majorHAnsi" w:hAnsiTheme="majorHAnsi"/>
        </w:rPr>
        <w:t>entitlements</w:t>
      </w:r>
      <w:r w:rsidR="00447510" w:rsidRPr="00A81A06">
        <w:rPr>
          <w:rFonts w:asciiTheme="majorHAnsi" w:hAnsiTheme="majorHAnsi"/>
        </w:rPr>
        <w:t xml:space="preserve">. In this regard, </w:t>
      </w:r>
      <w:r w:rsidR="00130131">
        <w:rPr>
          <w:rFonts w:asciiTheme="majorHAnsi" w:hAnsiTheme="majorHAnsi"/>
        </w:rPr>
        <w:t xml:space="preserve">participants identified </w:t>
      </w:r>
      <w:r w:rsidRPr="00A81A06">
        <w:rPr>
          <w:rFonts w:asciiTheme="majorHAnsi" w:hAnsiTheme="majorHAnsi"/>
          <w:i/>
        </w:rPr>
        <w:t>community-based approaches</w:t>
      </w:r>
      <w:r w:rsidRPr="00A81A06">
        <w:rPr>
          <w:rFonts w:asciiTheme="majorHAnsi" w:hAnsiTheme="majorHAnsi"/>
        </w:rPr>
        <w:t xml:space="preserve"> as </w:t>
      </w:r>
      <w:r w:rsidR="00447510" w:rsidRPr="00A81A06">
        <w:rPr>
          <w:rFonts w:asciiTheme="majorHAnsi" w:hAnsiTheme="majorHAnsi"/>
        </w:rPr>
        <w:t xml:space="preserve">a </w:t>
      </w:r>
      <w:r w:rsidRPr="00A81A06">
        <w:rPr>
          <w:rFonts w:asciiTheme="majorHAnsi" w:hAnsiTheme="majorHAnsi"/>
        </w:rPr>
        <w:t>point of convergence between both instruments</w:t>
      </w:r>
      <w:r w:rsidR="003F0971" w:rsidRPr="00A81A06">
        <w:rPr>
          <w:rFonts w:asciiTheme="majorHAnsi" w:hAnsiTheme="majorHAnsi"/>
        </w:rPr>
        <w:t xml:space="preserve">, </w:t>
      </w:r>
      <w:r w:rsidR="004158E7" w:rsidRPr="00A81A06">
        <w:rPr>
          <w:rFonts w:asciiTheme="majorHAnsi" w:hAnsiTheme="majorHAnsi"/>
        </w:rPr>
        <w:t>due to their</w:t>
      </w:r>
      <w:r w:rsidR="003F0971" w:rsidRPr="00A81A06">
        <w:rPr>
          <w:rFonts w:asciiTheme="majorHAnsi" w:hAnsiTheme="majorHAnsi"/>
        </w:rPr>
        <w:t xml:space="preserve"> </w:t>
      </w:r>
      <w:r w:rsidRPr="00A81A06">
        <w:rPr>
          <w:rFonts w:asciiTheme="majorHAnsi" w:hAnsiTheme="majorHAnsi"/>
        </w:rPr>
        <w:t>collective and i</w:t>
      </w:r>
      <w:r w:rsidRPr="00A81A06">
        <w:rPr>
          <w:rFonts w:asciiTheme="majorHAnsi" w:hAnsiTheme="majorHAnsi"/>
        </w:rPr>
        <w:t>n</w:t>
      </w:r>
      <w:r w:rsidRPr="00A81A06">
        <w:rPr>
          <w:rFonts w:asciiTheme="majorHAnsi" w:hAnsiTheme="majorHAnsi"/>
        </w:rPr>
        <w:t>dividual rights</w:t>
      </w:r>
      <w:r w:rsidR="004158E7" w:rsidRPr="00A81A06">
        <w:rPr>
          <w:rFonts w:asciiTheme="majorHAnsi" w:hAnsiTheme="majorHAnsi"/>
        </w:rPr>
        <w:t>-based</w:t>
      </w:r>
      <w:r w:rsidRPr="00A81A06">
        <w:rPr>
          <w:rFonts w:asciiTheme="majorHAnsi" w:hAnsiTheme="majorHAnsi"/>
        </w:rPr>
        <w:t xml:space="preserve"> dimension</w:t>
      </w:r>
      <w:r w:rsidR="003F0971" w:rsidRPr="00A81A06">
        <w:rPr>
          <w:rFonts w:asciiTheme="majorHAnsi" w:hAnsiTheme="majorHAnsi"/>
        </w:rPr>
        <w:t>s.</w:t>
      </w:r>
      <w:r w:rsidRPr="00A81A06">
        <w:rPr>
          <w:rFonts w:asciiTheme="majorHAnsi" w:hAnsiTheme="majorHAnsi"/>
        </w:rPr>
        <w:t xml:space="preserve"> </w:t>
      </w:r>
      <w:r w:rsidR="003F0971" w:rsidRPr="00A81A06">
        <w:rPr>
          <w:rFonts w:asciiTheme="majorHAnsi" w:hAnsiTheme="majorHAnsi"/>
        </w:rPr>
        <w:t>Experts agreed that t</w:t>
      </w:r>
      <w:r w:rsidRPr="00A81A06">
        <w:rPr>
          <w:rFonts w:asciiTheme="majorHAnsi" w:hAnsiTheme="majorHAnsi"/>
        </w:rPr>
        <w:t>hese approaches for the delivery of su</w:t>
      </w:r>
      <w:r w:rsidRPr="00A81A06">
        <w:rPr>
          <w:rFonts w:asciiTheme="majorHAnsi" w:hAnsiTheme="majorHAnsi"/>
        </w:rPr>
        <w:t>p</w:t>
      </w:r>
      <w:r w:rsidRPr="00A81A06">
        <w:rPr>
          <w:rFonts w:asciiTheme="majorHAnsi" w:hAnsiTheme="majorHAnsi"/>
        </w:rPr>
        <w:t xml:space="preserve">port services </w:t>
      </w:r>
      <w:r w:rsidR="003F0971" w:rsidRPr="00A81A06">
        <w:rPr>
          <w:rFonts w:asciiTheme="majorHAnsi" w:hAnsiTheme="majorHAnsi"/>
        </w:rPr>
        <w:t xml:space="preserve">are </w:t>
      </w:r>
      <w:r w:rsidR="00130131">
        <w:rPr>
          <w:rFonts w:asciiTheme="majorHAnsi" w:hAnsiTheme="majorHAnsi"/>
        </w:rPr>
        <w:t>essential</w:t>
      </w:r>
      <w:r w:rsidR="003F0971" w:rsidRPr="00A81A06">
        <w:rPr>
          <w:rFonts w:asciiTheme="majorHAnsi" w:hAnsiTheme="majorHAnsi"/>
        </w:rPr>
        <w:t xml:space="preserve"> to </w:t>
      </w:r>
      <w:r w:rsidRPr="00A81A06">
        <w:rPr>
          <w:rFonts w:asciiTheme="majorHAnsi" w:hAnsiTheme="majorHAnsi"/>
        </w:rPr>
        <w:t xml:space="preserve">promote the inclusion of indigenous persons with disabilities, while preventing </w:t>
      </w:r>
      <w:r w:rsidR="00447510" w:rsidRPr="00A81A06">
        <w:rPr>
          <w:rFonts w:asciiTheme="majorHAnsi" w:hAnsiTheme="majorHAnsi"/>
        </w:rPr>
        <w:t xml:space="preserve">cultural </w:t>
      </w:r>
      <w:r w:rsidRPr="00A81A06">
        <w:rPr>
          <w:rFonts w:asciiTheme="majorHAnsi" w:hAnsiTheme="majorHAnsi"/>
        </w:rPr>
        <w:t>assimilation</w:t>
      </w:r>
      <w:r w:rsidR="00447510" w:rsidRPr="00A81A06">
        <w:rPr>
          <w:rFonts w:asciiTheme="majorHAnsi" w:hAnsiTheme="majorHAnsi"/>
        </w:rPr>
        <w:t xml:space="preserve"> and subsequent loss of identity</w:t>
      </w:r>
      <w:r w:rsidRPr="00A81A06">
        <w:rPr>
          <w:rFonts w:asciiTheme="majorHAnsi" w:hAnsiTheme="majorHAnsi"/>
        </w:rPr>
        <w:t>.</w:t>
      </w:r>
    </w:p>
    <w:p w14:paraId="03B020A3" w14:textId="4729073A" w:rsidR="00801255" w:rsidRPr="00A81A06" w:rsidRDefault="004B1806" w:rsidP="00DB16FC">
      <w:pPr>
        <w:spacing w:after="240"/>
        <w:jc w:val="both"/>
        <w:rPr>
          <w:rFonts w:asciiTheme="majorHAnsi" w:hAnsiTheme="majorHAnsi"/>
        </w:rPr>
      </w:pPr>
      <w:r w:rsidRPr="00A81A06">
        <w:rPr>
          <w:rFonts w:asciiTheme="majorHAnsi" w:hAnsiTheme="majorHAnsi"/>
        </w:rPr>
        <w:t>Other issues</w:t>
      </w:r>
      <w:r w:rsidR="00801255" w:rsidRPr="00A81A06">
        <w:rPr>
          <w:rFonts w:asciiTheme="majorHAnsi" w:hAnsiTheme="majorHAnsi"/>
        </w:rPr>
        <w:t xml:space="preserve"> discussed in depth </w:t>
      </w:r>
      <w:r w:rsidRPr="00A81A06">
        <w:rPr>
          <w:rFonts w:asciiTheme="majorHAnsi" w:hAnsiTheme="majorHAnsi"/>
        </w:rPr>
        <w:t xml:space="preserve">included the impact that </w:t>
      </w:r>
      <w:r w:rsidR="004158E7" w:rsidRPr="00A81A06">
        <w:rPr>
          <w:rFonts w:asciiTheme="majorHAnsi" w:hAnsiTheme="majorHAnsi"/>
        </w:rPr>
        <w:t>the “</w:t>
      </w:r>
      <w:r w:rsidRPr="00A81A06">
        <w:rPr>
          <w:rFonts w:asciiTheme="majorHAnsi" w:hAnsiTheme="majorHAnsi"/>
          <w:i/>
        </w:rPr>
        <w:t>indigenous</w:t>
      </w:r>
      <w:r w:rsidR="004158E7" w:rsidRPr="00A81A06">
        <w:rPr>
          <w:rFonts w:asciiTheme="majorHAnsi" w:hAnsiTheme="majorHAnsi"/>
          <w:i/>
        </w:rPr>
        <w:t>”</w:t>
      </w:r>
      <w:r w:rsidRPr="00A81A06">
        <w:rPr>
          <w:rFonts w:asciiTheme="majorHAnsi" w:hAnsiTheme="majorHAnsi"/>
        </w:rPr>
        <w:t xml:space="preserve"> and </w:t>
      </w:r>
      <w:r w:rsidR="004158E7" w:rsidRPr="00A81A06">
        <w:rPr>
          <w:rFonts w:asciiTheme="majorHAnsi" w:hAnsiTheme="majorHAnsi"/>
        </w:rPr>
        <w:t>“</w:t>
      </w:r>
      <w:r w:rsidRPr="00A81A06">
        <w:rPr>
          <w:rFonts w:asciiTheme="majorHAnsi" w:hAnsiTheme="majorHAnsi"/>
          <w:i/>
        </w:rPr>
        <w:t>disability</w:t>
      </w:r>
      <w:r w:rsidR="004158E7" w:rsidRPr="00A81A06">
        <w:rPr>
          <w:rFonts w:asciiTheme="majorHAnsi" w:hAnsiTheme="majorHAnsi"/>
          <w:i/>
        </w:rPr>
        <w:t>”</w:t>
      </w:r>
      <w:r w:rsidRPr="00A81A06">
        <w:rPr>
          <w:rFonts w:asciiTheme="majorHAnsi" w:hAnsiTheme="majorHAnsi"/>
        </w:rPr>
        <w:t xml:space="preserve"> ident</w:t>
      </w:r>
      <w:r w:rsidRPr="00A81A06">
        <w:rPr>
          <w:rFonts w:asciiTheme="majorHAnsi" w:hAnsiTheme="majorHAnsi"/>
        </w:rPr>
        <w:t>i</w:t>
      </w:r>
      <w:r w:rsidRPr="00A81A06">
        <w:rPr>
          <w:rFonts w:asciiTheme="majorHAnsi" w:hAnsiTheme="majorHAnsi"/>
        </w:rPr>
        <w:t xml:space="preserve">ty terms have in </w:t>
      </w:r>
      <w:r w:rsidR="00447510" w:rsidRPr="00A81A06">
        <w:rPr>
          <w:rFonts w:asciiTheme="majorHAnsi" w:hAnsiTheme="majorHAnsi"/>
        </w:rPr>
        <w:t xml:space="preserve">determining </w:t>
      </w:r>
      <w:r w:rsidRPr="00A81A06">
        <w:rPr>
          <w:rFonts w:asciiTheme="majorHAnsi" w:hAnsiTheme="majorHAnsi"/>
        </w:rPr>
        <w:t xml:space="preserve">eligibility for social services and </w:t>
      </w:r>
      <w:r w:rsidR="004158E7" w:rsidRPr="00A81A06">
        <w:rPr>
          <w:rFonts w:asciiTheme="majorHAnsi" w:hAnsiTheme="majorHAnsi"/>
        </w:rPr>
        <w:t xml:space="preserve">State </w:t>
      </w:r>
      <w:r w:rsidRPr="00A81A06">
        <w:rPr>
          <w:rFonts w:asciiTheme="majorHAnsi" w:hAnsiTheme="majorHAnsi"/>
        </w:rPr>
        <w:t xml:space="preserve">support, </w:t>
      </w:r>
      <w:r w:rsidR="00801255" w:rsidRPr="00A81A06">
        <w:rPr>
          <w:rFonts w:asciiTheme="majorHAnsi" w:hAnsiTheme="majorHAnsi"/>
        </w:rPr>
        <w:t xml:space="preserve">and </w:t>
      </w:r>
      <w:r w:rsidR="003F0971" w:rsidRPr="00A81A06">
        <w:rPr>
          <w:rFonts w:asciiTheme="majorHAnsi" w:hAnsiTheme="majorHAnsi"/>
        </w:rPr>
        <w:t xml:space="preserve">how </w:t>
      </w:r>
      <w:r w:rsidR="00DB5FCF" w:rsidRPr="00A81A06">
        <w:rPr>
          <w:rFonts w:asciiTheme="majorHAnsi" w:hAnsiTheme="majorHAnsi"/>
        </w:rPr>
        <w:t xml:space="preserve">being </w:t>
      </w:r>
      <w:r w:rsidR="004158E7" w:rsidRPr="00A81A06">
        <w:rPr>
          <w:rFonts w:asciiTheme="majorHAnsi" w:hAnsiTheme="majorHAnsi"/>
        </w:rPr>
        <w:t>co</w:t>
      </w:r>
      <w:r w:rsidR="004158E7" w:rsidRPr="00A81A06">
        <w:rPr>
          <w:rFonts w:asciiTheme="majorHAnsi" w:hAnsiTheme="majorHAnsi"/>
        </w:rPr>
        <w:t>n</w:t>
      </w:r>
      <w:r w:rsidR="004158E7" w:rsidRPr="00A81A06">
        <w:rPr>
          <w:rFonts w:asciiTheme="majorHAnsi" w:hAnsiTheme="majorHAnsi"/>
        </w:rPr>
        <w:t>sidered</w:t>
      </w:r>
      <w:r w:rsidR="00DB5FCF" w:rsidRPr="00A81A06">
        <w:rPr>
          <w:rFonts w:asciiTheme="majorHAnsi" w:hAnsiTheme="majorHAnsi"/>
        </w:rPr>
        <w:t xml:space="preserve"> </w:t>
      </w:r>
      <w:r w:rsidR="004158E7" w:rsidRPr="00A81A06">
        <w:rPr>
          <w:rFonts w:asciiTheme="majorHAnsi" w:hAnsiTheme="majorHAnsi"/>
        </w:rPr>
        <w:t>“</w:t>
      </w:r>
      <w:r w:rsidR="00801255" w:rsidRPr="00A81A06">
        <w:rPr>
          <w:rFonts w:asciiTheme="majorHAnsi" w:hAnsiTheme="majorHAnsi"/>
          <w:i/>
        </w:rPr>
        <w:t>vulnera</w:t>
      </w:r>
      <w:r w:rsidR="00DB5FCF" w:rsidRPr="00A81A06">
        <w:rPr>
          <w:rFonts w:asciiTheme="majorHAnsi" w:hAnsiTheme="majorHAnsi"/>
          <w:i/>
        </w:rPr>
        <w:t>ble</w:t>
      </w:r>
      <w:r w:rsidR="004158E7" w:rsidRPr="00A81A06">
        <w:rPr>
          <w:rFonts w:asciiTheme="majorHAnsi" w:hAnsiTheme="majorHAnsi"/>
          <w:i/>
        </w:rPr>
        <w:t>”</w:t>
      </w:r>
      <w:r w:rsidR="00DB5FCF" w:rsidRPr="00A81A06">
        <w:rPr>
          <w:rFonts w:asciiTheme="majorHAnsi" w:hAnsiTheme="majorHAnsi"/>
          <w:i/>
        </w:rPr>
        <w:t xml:space="preserve"> </w:t>
      </w:r>
      <w:r w:rsidR="00DB5FCF" w:rsidRPr="00A81A06">
        <w:rPr>
          <w:rFonts w:asciiTheme="majorHAnsi" w:hAnsiTheme="majorHAnsi"/>
        </w:rPr>
        <w:t>often</w:t>
      </w:r>
      <w:r w:rsidR="00801255" w:rsidRPr="00A81A06">
        <w:rPr>
          <w:rFonts w:asciiTheme="majorHAnsi" w:hAnsiTheme="majorHAnsi"/>
        </w:rPr>
        <w:t xml:space="preserve"> </w:t>
      </w:r>
      <w:r w:rsidR="004158E7" w:rsidRPr="00A81A06">
        <w:rPr>
          <w:rFonts w:asciiTheme="majorHAnsi" w:hAnsiTheme="majorHAnsi"/>
        </w:rPr>
        <w:t xml:space="preserve">implies </w:t>
      </w:r>
      <w:r w:rsidRPr="00A81A06">
        <w:rPr>
          <w:rFonts w:asciiTheme="majorHAnsi" w:hAnsiTheme="majorHAnsi"/>
        </w:rPr>
        <w:t xml:space="preserve">a burden, </w:t>
      </w:r>
      <w:r w:rsidR="004158E7" w:rsidRPr="00A81A06">
        <w:rPr>
          <w:rFonts w:asciiTheme="majorHAnsi" w:hAnsiTheme="majorHAnsi"/>
        </w:rPr>
        <w:t>a</w:t>
      </w:r>
      <w:r w:rsidRPr="00A81A06">
        <w:rPr>
          <w:rFonts w:asciiTheme="majorHAnsi" w:hAnsiTheme="majorHAnsi"/>
        </w:rPr>
        <w:t xml:space="preserve"> subject of charity </w:t>
      </w:r>
      <w:r w:rsidR="004158E7" w:rsidRPr="00A81A06">
        <w:rPr>
          <w:rFonts w:asciiTheme="majorHAnsi" w:hAnsiTheme="majorHAnsi"/>
        </w:rPr>
        <w:t xml:space="preserve">rather than a </w:t>
      </w:r>
      <w:r w:rsidRPr="00A81A06">
        <w:rPr>
          <w:rFonts w:asciiTheme="majorHAnsi" w:hAnsiTheme="majorHAnsi"/>
        </w:rPr>
        <w:t>rights</w:t>
      </w:r>
      <w:r w:rsidR="004158E7" w:rsidRPr="00A81A06">
        <w:rPr>
          <w:rFonts w:asciiTheme="majorHAnsi" w:hAnsiTheme="majorHAnsi"/>
        </w:rPr>
        <w:t>-holder</w:t>
      </w:r>
      <w:r w:rsidRPr="00A81A06">
        <w:rPr>
          <w:rFonts w:asciiTheme="majorHAnsi" w:hAnsiTheme="majorHAnsi"/>
        </w:rPr>
        <w:t xml:space="preserve">. </w:t>
      </w:r>
      <w:r w:rsidR="00D131CB" w:rsidRPr="00A81A06">
        <w:rPr>
          <w:rFonts w:asciiTheme="majorHAnsi" w:hAnsiTheme="majorHAnsi"/>
        </w:rPr>
        <w:t>E</w:t>
      </w:r>
      <w:r w:rsidR="00D131CB" w:rsidRPr="00A81A06">
        <w:rPr>
          <w:rFonts w:asciiTheme="majorHAnsi" w:hAnsiTheme="majorHAnsi"/>
        </w:rPr>
        <w:t>x</w:t>
      </w:r>
      <w:r w:rsidR="00D131CB" w:rsidRPr="00A81A06">
        <w:rPr>
          <w:rFonts w:asciiTheme="majorHAnsi" w:hAnsiTheme="majorHAnsi"/>
        </w:rPr>
        <w:t xml:space="preserve">perts indicated that </w:t>
      </w:r>
      <w:r w:rsidR="004158E7" w:rsidRPr="00A81A06">
        <w:rPr>
          <w:rFonts w:asciiTheme="majorHAnsi" w:hAnsiTheme="majorHAnsi"/>
        </w:rPr>
        <w:t>by categorizing a person</w:t>
      </w:r>
      <w:r w:rsidR="00D131CB" w:rsidRPr="00A81A06">
        <w:rPr>
          <w:rFonts w:asciiTheme="majorHAnsi" w:hAnsiTheme="majorHAnsi"/>
        </w:rPr>
        <w:t xml:space="preserve"> in </w:t>
      </w:r>
      <w:r w:rsidR="00920467" w:rsidRPr="00A81A06">
        <w:rPr>
          <w:rFonts w:asciiTheme="majorHAnsi" w:hAnsiTheme="majorHAnsi"/>
        </w:rPr>
        <w:t xml:space="preserve">a </w:t>
      </w:r>
      <w:r w:rsidR="00D131CB" w:rsidRPr="00A81A06">
        <w:rPr>
          <w:rFonts w:asciiTheme="majorHAnsi" w:hAnsiTheme="majorHAnsi"/>
        </w:rPr>
        <w:t xml:space="preserve">narrow identity siloes </w:t>
      </w:r>
      <w:r w:rsidR="00920467" w:rsidRPr="00A81A06">
        <w:rPr>
          <w:rFonts w:asciiTheme="majorHAnsi" w:hAnsiTheme="majorHAnsi"/>
        </w:rPr>
        <w:t xml:space="preserve">them, and </w:t>
      </w:r>
      <w:r w:rsidR="00D131CB" w:rsidRPr="00A81A06">
        <w:rPr>
          <w:rFonts w:asciiTheme="majorHAnsi" w:hAnsiTheme="majorHAnsi"/>
        </w:rPr>
        <w:t xml:space="preserve">hampers their chances to participate in decision-making, resulting in inadequate services and interactions with </w:t>
      </w:r>
      <w:r w:rsidR="004158E7" w:rsidRPr="00A81A06">
        <w:rPr>
          <w:rFonts w:asciiTheme="majorHAnsi" w:hAnsiTheme="majorHAnsi"/>
        </w:rPr>
        <w:t xml:space="preserve">State </w:t>
      </w:r>
      <w:r w:rsidR="00D131CB" w:rsidRPr="00A81A06">
        <w:rPr>
          <w:rFonts w:asciiTheme="majorHAnsi" w:hAnsiTheme="majorHAnsi"/>
        </w:rPr>
        <w:t xml:space="preserve">institutions. In this regard, exploring synergies with other communities such as persons with </w:t>
      </w:r>
      <w:r w:rsidR="004158E7" w:rsidRPr="00A81A06">
        <w:rPr>
          <w:rFonts w:asciiTheme="majorHAnsi" w:hAnsiTheme="majorHAnsi"/>
        </w:rPr>
        <w:t xml:space="preserve">disabilities </w:t>
      </w:r>
      <w:r w:rsidR="00D131CB" w:rsidRPr="00A81A06">
        <w:rPr>
          <w:rFonts w:asciiTheme="majorHAnsi" w:hAnsiTheme="majorHAnsi"/>
        </w:rPr>
        <w:t>is of strategic importance.</w:t>
      </w:r>
    </w:p>
    <w:p w14:paraId="16E0C663" w14:textId="4992954F" w:rsidR="00801255" w:rsidRPr="00A45356" w:rsidRDefault="0080785D" w:rsidP="00DB5FCF">
      <w:pPr>
        <w:spacing w:after="120"/>
        <w:rPr>
          <w:b/>
        </w:rPr>
      </w:pPr>
      <w:r w:rsidRPr="00A45356">
        <w:rPr>
          <w:b/>
          <w:u w:val="single"/>
        </w:rPr>
        <w:t>Main challenges</w:t>
      </w:r>
      <w:r w:rsidR="00801255" w:rsidRPr="00A45356">
        <w:rPr>
          <w:b/>
        </w:rPr>
        <w:t xml:space="preserve">: </w:t>
      </w:r>
    </w:p>
    <w:p w14:paraId="48278E25" w14:textId="33FE5CD2" w:rsidR="00801255" w:rsidRPr="00A81A06" w:rsidRDefault="00801255" w:rsidP="004158E7">
      <w:pPr>
        <w:spacing w:after="120"/>
        <w:jc w:val="both"/>
        <w:rPr>
          <w:rFonts w:asciiTheme="majorHAnsi" w:hAnsiTheme="majorHAnsi"/>
        </w:rPr>
      </w:pPr>
      <w:r w:rsidRPr="00A81A06">
        <w:rPr>
          <w:rFonts w:asciiTheme="majorHAnsi" w:hAnsiTheme="majorHAnsi"/>
        </w:rPr>
        <w:t xml:space="preserve">Sessions tapped into the experience of participants to identify common trends and challenges </w:t>
      </w:r>
      <w:r w:rsidR="000647AE" w:rsidRPr="00A81A06">
        <w:rPr>
          <w:rFonts w:asciiTheme="majorHAnsi" w:hAnsiTheme="majorHAnsi"/>
        </w:rPr>
        <w:t xml:space="preserve">faced by </w:t>
      </w:r>
      <w:r w:rsidR="00A02A6F" w:rsidRPr="00A81A06">
        <w:rPr>
          <w:rFonts w:asciiTheme="majorHAnsi" w:hAnsiTheme="majorHAnsi"/>
        </w:rPr>
        <w:t xml:space="preserve">indigenous peoples and </w:t>
      </w:r>
      <w:r w:rsidR="000647AE" w:rsidRPr="00A81A06">
        <w:rPr>
          <w:rFonts w:asciiTheme="majorHAnsi" w:hAnsiTheme="majorHAnsi"/>
        </w:rPr>
        <w:t>indigenous persons with disabilities</w:t>
      </w:r>
      <w:r w:rsidRPr="00A81A06">
        <w:rPr>
          <w:rFonts w:asciiTheme="majorHAnsi" w:hAnsiTheme="majorHAnsi"/>
        </w:rPr>
        <w:t xml:space="preserve">, key issues to focus, and </w:t>
      </w:r>
      <w:r w:rsidR="00DB16FC">
        <w:rPr>
          <w:rFonts w:asciiTheme="majorHAnsi" w:hAnsiTheme="majorHAnsi"/>
        </w:rPr>
        <w:t xml:space="preserve">a </w:t>
      </w:r>
      <w:r w:rsidR="00DB5FCF" w:rsidRPr="00A81A06">
        <w:rPr>
          <w:rFonts w:asciiTheme="majorHAnsi" w:hAnsiTheme="majorHAnsi"/>
        </w:rPr>
        <w:t>re</w:t>
      </w:r>
      <w:r w:rsidR="00DB16FC">
        <w:rPr>
          <w:rFonts w:asciiTheme="majorHAnsi" w:hAnsiTheme="majorHAnsi"/>
        </w:rPr>
        <w:t>view of</w:t>
      </w:r>
      <w:r w:rsidR="00DB5FCF" w:rsidRPr="00A81A06">
        <w:rPr>
          <w:rFonts w:asciiTheme="majorHAnsi" w:hAnsiTheme="majorHAnsi"/>
        </w:rPr>
        <w:t xml:space="preserve"> existing </w:t>
      </w:r>
      <w:r w:rsidRPr="00A81A06">
        <w:rPr>
          <w:rFonts w:asciiTheme="majorHAnsi" w:hAnsiTheme="majorHAnsi"/>
        </w:rPr>
        <w:t xml:space="preserve">practices around them. </w:t>
      </w:r>
      <w:r w:rsidR="004158E7" w:rsidRPr="00A81A06">
        <w:rPr>
          <w:rFonts w:asciiTheme="majorHAnsi" w:hAnsiTheme="majorHAnsi"/>
        </w:rPr>
        <w:t xml:space="preserve">Participants identified the </w:t>
      </w:r>
      <w:r w:rsidRPr="00A81A06">
        <w:rPr>
          <w:rFonts w:asciiTheme="majorHAnsi" w:hAnsiTheme="majorHAnsi"/>
        </w:rPr>
        <w:t xml:space="preserve">following </w:t>
      </w:r>
      <w:r w:rsidR="004158E7" w:rsidRPr="00A81A06">
        <w:rPr>
          <w:rFonts w:asciiTheme="majorHAnsi" w:hAnsiTheme="majorHAnsi"/>
        </w:rPr>
        <w:t>challenges</w:t>
      </w:r>
      <w:r w:rsidRPr="00A81A06">
        <w:rPr>
          <w:rFonts w:asciiTheme="majorHAnsi" w:hAnsiTheme="majorHAnsi"/>
        </w:rPr>
        <w:t>:</w:t>
      </w:r>
    </w:p>
    <w:p w14:paraId="3084F48A" w14:textId="69E4B129" w:rsidR="00801255" w:rsidRPr="00A81A06" w:rsidRDefault="002A7CD4" w:rsidP="00012C93">
      <w:pPr>
        <w:pStyle w:val="ListParagraph"/>
        <w:widowControl/>
        <w:numPr>
          <w:ilvl w:val="0"/>
          <w:numId w:val="6"/>
        </w:numPr>
        <w:spacing w:after="120"/>
        <w:contextualSpacing w:val="0"/>
        <w:jc w:val="both"/>
        <w:rPr>
          <w:rFonts w:asciiTheme="majorHAnsi" w:hAnsiTheme="majorHAnsi"/>
          <w:szCs w:val="24"/>
        </w:rPr>
      </w:pPr>
      <w:r w:rsidRPr="00A81A06">
        <w:rPr>
          <w:rFonts w:asciiTheme="majorHAnsi" w:hAnsiTheme="majorHAnsi"/>
          <w:b/>
          <w:szCs w:val="24"/>
        </w:rPr>
        <w:t>K</w:t>
      </w:r>
      <w:r w:rsidR="00801255" w:rsidRPr="00A81A06">
        <w:rPr>
          <w:rFonts w:asciiTheme="majorHAnsi" w:hAnsiTheme="majorHAnsi"/>
          <w:b/>
          <w:szCs w:val="24"/>
        </w:rPr>
        <w:t xml:space="preserve">nowledge gap at grassroots level: </w:t>
      </w:r>
      <w:r w:rsidR="00012C93" w:rsidRPr="00A81A06">
        <w:rPr>
          <w:rFonts w:asciiTheme="majorHAnsi" w:hAnsiTheme="majorHAnsi"/>
          <w:szCs w:val="24"/>
        </w:rPr>
        <w:t>Participants acknowledged that</w:t>
      </w:r>
      <w:r w:rsidR="00012C93" w:rsidRPr="00A81A06">
        <w:rPr>
          <w:rFonts w:asciiTheme="majorHAnsi" w:hAnsiTheme="majorHAnsi"/>
          <w:b/>
          <w:szCs w:val="24"/>
        </w:rPr>
        <w:t xml:space="preserve"> </w:t>
      </w:r>
      <w:r w:rsidR="00801255" w:rsidRPr="00A81A06">
        <w:rPr>
          <w:rFonts w:asciiTheme="majorHAnsi" w:hAnsiTheme="majorHAnsi"/>
          <w:szCs w:val="24"/>
        </w:rPr>
        <w:t>most indigenous pe</w:t>
      </w:r>
      <w:r w:rsidR="00801255" w:rsidRPr="00A81A06">
        <w:rPr>
          <w:rFonts w:asciiTheme="majorHAnsi" w:hAnsiTheme="majorHAnsi"/>
          <w:szCs w:val="24"/>
        </w:rPr>
        <w:t>r</w:t>
      </w:r>
      <w:r w:rsidR="00801255" w:rsidRPr="00A81A06">
        <w:rPr>
          <w:rFonts w:asciiTheme="majorHAnsi" w:hAnsiTheme="majorHAnsi"/>
          <w:szCs w:val="24"/>
        </w:rPr>
        <w:t xml:space="preserve">sons with disabilities </w:t>
      </w:r>
      <w:r w:rsidRPr="00A81A06">
        <w:rPr>
          <w:rFonts w:asciiTheme="majorHAnsi" w:hAnsiTheme="majorHAnsi"/>
          <w:szCs w:val="24"/>
        </w:rPr>
        <w:t xml:space="preserve">are not </w:t>
      </w:r>
      <w:r w:rsidR="00801255" w:rsidRPr="00A81A06">
        <w:rPr>
          <w:rFonts w:asciiTheme="majorHAnsi" w:hAnsiTheme="majorHAnsi"/>
          <w:szCs w:val="24"/>
        </w:rPr>
        <w:t>aware of the</w:t>
      </w:r>
      <w:r w:rsidRPr="00A81A06">
        <w:rPr>
          <w:rFonts w:asciiTheme="majorHAnsi" w:hAnsiTheme="majorHAnsi"/>
          <w:szCs w:val="24"/>
        </w:rPr>
        <w:t>ir</w:t>
      </w:r>
      <w:r w:rsidR="00801255" w:rsidRPr="00A81A06">
        <w:rPr>
          <w:rFonts w:asciiTheme="majorHAnsi" w:hAnsiTheme="majorHAnsi"/>
          <w:szCs w:val="24"/>
        </w:rPr>
        <w:t xml:space="preserve"> </w:t>
      </w:r>
      <w:r w:rsidRPr="00A81A06">
        <w:rPr>
          <w:rFonts w:asciiTheme="majorHAnsi" w:hAnsiTheme="majorHAnsi"/>
          <w:szCs w:val="24"/>
        </w:rPr>
        <w:t>human</w:t>
      </w:r>
      <w:r w:rsidR="00801255" w:rsidRPr="00A81A06">
        <w:rPr>
          <w:rFonts w:asciiTheme="majorHAnsi" w:hAnsiTheme="majorHAnsi"/>
          <w:szCs w:val="24"/>
        </w:rPr>
        <w:t xml:space="preserve"> rights</w:t>
      </w:r>
      <w:r w:rsidR="00012C93" w:rsidRPr="00A81A06">
        <w:rPr>
          <w:rFonts w:asciiTheme="majorHAnsi" w:hAnsiTheme="majorHAnsi"/>
          <w:szCs w:val="24"/>
        </w:rPr>
        <w:t>, thus</w:t>
      </w:r>
      <w:r w:rsidR="00801255" w:rsidRPr="00A81A06">
        <w:rPr>
          <w:rFonts w:asciiTheme="majorHAnsi" w:hAnsiTheme="majorHAnsi"/>
          <w:szCs w:val="24"/>
        </w:rPr>
        <w:t xml:space="preserve"> </w:t>
      </w:r>
      <w:r w:rsidRPr="00A81A06">
        <w:rPr>
          <w:rFonts w:asciiTheme="majorHAnsi" w:hAnsiTheme="majorHAnsi"/>
          <w:szCs w:val="24"/>
        </w:rPr>
        <w:t>the need for capacity building and increased efforts by States to enhance their skills</w:t>
      </w:r>
      <w:r w:rsidR="00801255" w:rsidRPr="00A81A06">
        <w:rPr>
          <w:rFonts w:asciiTheme="majorHAnsi" w:hAnsiTheme="majorHAnsi"/>
          <w:szCs w:val="24"/>
        </w:rPr>
        <w:t xml:space="preserve">. </w:t>
      </w:r>
    </w:p>
    <w:p w14:paraId="77A61677" w14:textId="69FE2EDA" w:rsidR="00801255" w:rsidRPr="00A81A06" w:rsidRDefault="005C1080" w:rsidP="004158E7">
      <w:pPr>
        <w:pStyle w:val="ListParagraph"/>
        <w:widowControl/>
        <w:numPr>
          <w:ilvl w:val="0"/>
          <w:numId w:val="6"/>
        </w:numPr>
        <w:spacing w:after="120"/>
        <w:contextualSpacing w:val="0"/>
        <w:jc w:val="both"/>
        <w:rPr>
          <w:rFonts w:asciiTheme="majorHAnsi" w:hAnsiTheme="majorHAnsi"/>
          <w:szCs w:val="24"/>
        </w:rPr>
      </w:pPr>
      <w:proofErr w:type="gramStart"/>
      <w:r>
        <w:rPr>
          <w:rFonts w:asciiTheme="majorHAnsi" w:hAnsiTheme="majorHAnsi"/>
          <w:b/>
          <w:szCs w:val="24"/>
        </w:rPr>
        <w:t>R</w:t>
      </w:r>
      <w:r w:rsidR="002A7CD4" w:rsidRPr="00A81A06">
        <w:rPr>
          <w:rFonts w:asciiTheme="majorHAnsi" w:hAnsiTheme="majorHAnsi"/>
          <w:b/>
          <w:szCs w:val="24"/>
        </w:rPr>
        <w:t>isk</w:t>
      </w:r>
      <w:r w:rsidR="00801255" w:rsidRPr="00A81A06">
        <w:rPr>
          <w:rFonts w:asciiTheme="majorHAnsi" w:hAnsiTheme="majorHAnsi"/>
          <w:b/>
          <w:szCs w:val="24"/>
        </w:rPr>
        <w:t xml:space="preserve"> of cultural and social assimilation</w:t>
      </w:r>
      <w:r w:rsidR="00801255" w:rsidRPr="00A81A06">
        <w:rPr>
          <w:rFonts w:asciiTheme="majorHAnsi" w:hAnsiTheme="majorHAnsi"/>
          <w:szCs w:val="24"/>
        </w:rPr>
        <w:t xml:space="preserve"> in certain </w:t>
      </w:r>
      <w:r w:rsidR="00406D2D" w:rsidRPr="00A81A06">
        <w:rPr>
          <w:rFonts w:asciiTheme="majorHAnsi" w:hAnsiTheme="majorHAnsi"/>
          <w:szCs w:val="24"/>
        </w:rPr>
        <w:t>models of inclusion</w:t>
      </w:r>
      <w:r w:rsidR="00021630">
        <w:rPr>
          <w:rFonts w:asciiTheme="majorHAnsi" w:hAnsiTheme="majorHAnsi"/>
          <w:szCs w:val="24"/>
        </w:rPr>
        <w:t>,</w:t>
      </w:r>
      <w:r w:rsidR="00406D2D" w:rsidRPr="00A81A06">
        <w:rPr>
          <w:rFonts w:asciiTheme="majorHAnsi" w:hAnsiTheme="majorHAnsi"/>
          <w:szCs w:val="24"/>
        </w:rPr>
        <w:t xml:space="preserve"> particularly in </w:t>
      </w:r>
      <w:r w:rsidR="002A7CD4" w:rsidRPr="00A81A06">
        <w:rPr>
          <w:rFonts w:asciiTheme="majorHAnsi" w:hAnsiTheme="majorHAnsi"/>
          <w:szCs w:val="24"/>
        </w:rPr>
        <w:t xml:space="preserve">States’ </w:t>
      </w:r>
      <w:r w:rsidR="00406D2D" w:rsidRPr="00A81A06">
        <w:rPr>
          <w:rFonts w:asciiTheme="majorHAnsi" w:hAnsiTheme="majorHAnsi"/>
          <w:szCs w:val="24"/>
        </w:rPr>
        <w:t>approaches to service delivery.</w:t>
      </w:r>
      <w:proofErr w:type="gramEnd"/>
      <w:r w:rsidR="00406D2D" w:rsidRPr="00A81A06">
        <w:rPr>
          <w:rFonts w:asciiTheme="majorHAnsi" w:hAnsiTheme="majorHAnsi"/>
          <w:szCs w:val="24"/>
        </w:rPr>
        <w:t xml:space="preserve"> </w:t>
      </w:r>
      <w:r w:rsidR="00A02A6F" w:rsidRPr="00A81A06">
        <w:rPr>
          <w:rFonts w:asciiTheme="majorHAnsi" w:hAnsiTheme="majorHAnsi"/>
          <w:szCs w:val="24"/>
        </w:rPr>
        <w:t>As</w:t>
      </w:r>
      <w:r w:rsidR="00DB16FC">
        <w:rPr>
          <w:rFonts w:asciiTheme="majorHAnsi" w:hAnsiTheme="majorHAnsi"/>
          <w:szCs w:val="24"/>
        </w:rPr>
        <w:t xml:space="preserve"> most States plan </w:t>
      </w:r>
      <w:r w:rsidR="00A02A6F" w:rsidRPr="00A81A06">
        <w:rPr>
          <w:rFonts w:asciiTheme="majorHAnsi" w:hAnsiTheme="majorHAnsi"/>
          <w:szCs w:val="24"/>
        </w:rPr>
        <w:t>d</w:t>
      </w:r>
      <w:r w:rsidR="00406D2D" w:rsidRPr="00A81A06">
        <w:rPr>
          <w:rFonts w:asciiTheme="majorHAnsi" w:hAnsiTheme="majorHAnsi"/>
          <w:szCs w:val="24"/>
        </w:rPr>
        <w:t>isability-specific services central</w:t>
      </w:r>
      <w:r w:rsidR="00DB16FC">
        <w:rPr>
          <w:rFonts w:asciiTheme="majorHAnsi" w:hAnsiTheme="majorHAnsi"/>
          <w:szCs w:val="24"/>
        </w:rPr>
        <w:t>ly and locate them</w:t>
      </w:r>
      <w:r w:rsidR="00406D2D" w:rsidRPr="00A81A06">
        <w:rPr>
          <w:rFonts w:asciiTheme="majorHAnsi" w:hAnsiTheme="majorHAnsi"/>
          <w:szCs w:val="24"/>
        </w:rPr>
        <w:t xml:space="preserve"> in urban areas, </w:t>
      </w:r>
      <w:r w:rsidR="00A02A6F" w:rsidRPr="00A81A06">
        <w:rPr>
          <w:rFonts w:asciiTheme="majorHAnsi" w:hAnsiTheme="majorHAnsi"/>
          <w:szCs w:val="24"/>
        </w:rPr>
        <w:t>it</w:t>
      </w:r>
      <w:r w:rsidR="00406D2D" w:rsidRPr="00A81A06">
        <w:rPr>
          <w:rFonts w:asciiTheme="majorHAnsi" w:hAnsiTheme="majorHAnsi"/>
          <w:szCs w:val="24"/>
        </w:rPr>
        <w:t xml:space="preserve"> forces </w:t>
      </w:r>
      <w:r w:rsidR="002A7CD4" w:rsidRPr="00A81A06">
        <w:rPr>
          <w:rFonts w:asciiTheme="majorHAnsi" w:hAnsiTheme="majorHAnsi"/>
          <w:szCs w:val="24"/>
        </w:rPr>
        <w:t xml:space="preserve">indigenous </w:t>
      </w:r>
      <w:r w:rsidR="00406D2D" w:rsidRPr="00A81A06">
        <w:rPr>
          <w:rFonts w:asciiTheme="majorHAnsi" w:hAnsiTheme="majorHAnsi"/>
          <w:szCs w:val="24"/>
        </w:rPr>
        <w:t xml:space="preserve">persons with disabilities to </w:t>
      </w:r>
      <w:r w:rsidR="00541FD7" w:rsidRPr="00A81A06">
        <w:rPr>
          <w:rFonts w:asciiTheme="majorHAnsi" w:hAnsiTheme="majorHAnsi"/>
          <w:szCs w:val="24"/>
        </w:rPr>
        <w:t>choose</w:t>
      </w:r>
      <w:r w:rsidR="00406D2D" w:rsidRPr="00A81A06">
        <w:rPr>
          <w:rFonts w:asciiTheme="majorHAnsi" w:hAnsiTheme="majorHAnsi"/>
          <w:szCs w:val="24"/>
        </w:rPr>
        <w:t xml:space="preserve"> be</w:t>
      </w:r>
      <w:r w:rsidR="00DB16FC">
        <w:rPr>
          <w:rFonts w:asciiTheme="majorHAnsi" w:hAnsiTheme="majorHAnsi"/>
          <w:szCs w:val="24"/>
        </w:rPr>
        <w:t xml:space="preserve">tween accessing them </w:t>
      </w:r>
      <w:r w:rsidR="00406D2D" w:rsidRPr="00A81A06">
        <w:rPr>
          <w:rFonts w:asciiTheme="majorHAnsi" w:hAnsiTheme="majorHAnsi"/>
          <w:szCs w:val="24"/>
        </w:rPr>
        <w:t>and maintaining their</w:t>
      </w:r>
      <w:r w:rsidR="00D026D5" w:rsidRPr="00A81A06">
        <w:rPr>
          <w:rFonts w:asciiTheme="majorHAnsi" w:hAnsiTheme="majorHAnsi"/>
          <w:szCs w:val="24"/>
        </w:rPr>
        <w:t xml:space="preserve"> li</w:t>
      </w:r>
      <w:r w:rsidR="00A02A6F" w:rsidRPr="00A81A06">
        <w:rPr>
          <w:rFonts w:asciiTheme="majorHAnsi" w:hAnsiTheme="majorHAnsi"/>
          <w:szCs w:val="24"/>
        </w:rPr>
        <w:t>fe</w:t>
      </w:r>
      <w:r w:rsidR="00DB16FC">
        <w:rPr>
          <w:rFonts w:asciiTheme="majorHAnsi" w:hAnsiTheme="majorHAnsi"/>
          <w:szCs w:val="24"/>
        </w:rPr>
        <w:t xml:space="preserve"> and identity in their</w:t>
      </w:r>
      <w:r w:rsidR="00406D2D" w:rsidRPr="00A81A06">
        <w:rPr>
          <w:rFonts w:asciiTheme="majorHAnsi" w:hAnsiTheme="majorHAnsi"/>
          <w:szCs w:val="24"/>
        </w:rPr>
        <w:t xml:space="preserve"> communities.</w:t>
      </w:r>
    </w:p>
    <w:p w14:paraId="39B8C63F" w14:textId="52422070" w:rsidR="00801255" w:rsidRPr="00A81A06" w:rsidRDefault="005C1080" w:rsidP="00083CE0">
      <w:pPr>
        <w:pStyle w:val="ListParagraph"/>
        <w:widowControl/>
        <w:numPr>
          <w:ilvl w:val="0"/>
          <w:numId w:val="6"/>
        </w:numPr>
        <w:spacing w:after="120"/>
        <w:contextualSpacing w:val="0"/>
        <w:jc w:val="both"/>
        <w:rPr>
          <w:rFonts w:asciiTheme="majorHAnsi" w:hAnsiTheme="majorHAnsi"/>
          <w:szCs w:val="24"/>
        </w:rPr>
      </w:pPr>
      <w:r>
        <w:rPr>
          <w:rFonts w:asciiTheme="majorHAnsi" w:hAnsiTheme="majorHAnsi"/>
          <w:b/>
          <w:szCs w:val="24"/>
        </w:rPr>
        <w:t>Diverse s</w:t>
      </w:r>
      <w:r w:rsidR="00801255" w:rsidRPr="00A81A06">
        <w:rPr>
          <w:rFonts w:asciiTheme="majorHAnsi" w:hAnsiTheme="majorHAnsi"/>
          <w:b/>
          <w:szCs w:val="24"/>
        </w:rPr>
        <w:t>ocial perceptions of disability among different indigenous communities</w:t>
      </w:r>
      <w:r w:rsidR="00920467" w:rsidRPr="00A81A06">
        <w:rPr>
          <w:rFonts w:asciiTheme="majorHAnsi" w:hAnsiTheme="majorHAnsi"/>
          <w:szCs w:val="24"/>
        </w:rPr>
        <w:t xml:space="preserve">: </w:t>
      </w:r>
      <w:r>
        <w:rPr>
          <w:rFonts w:asciiTheme="majorHAnsi" w:hAnsiTheme="majorHAnsi"/>
          <w:szCs w:val="24"/>
        </w:rPr>
        <w:t>while there are</w:t>
      </w:r>
      <w:r w:rsidR="00083CE0" w:rsidRPr="00A81A06">
        <w:rPr>
          <w:rFonts w:asciiTheme="majorHAnsi" w:hAnsiTheme="majorHAnsi"/>
          <w:szCs w:val="24"/>
        </w:rPr>
        <w:t xml:space="preserve"> cases</w:t>
      </w:r>
      <w:r w:rsidR="00AE177E" w:rsidRPr="00A81A06">
        <w:rPr>
          <w:rFonts w:asciiTheme="majorHAnsi" w:hAnsiTheme="majorHAnsi"/>
          <w:szCs w:val="24"/>
        </w:rPr>
        <w:t xml:space="preserve"> </w:t>
      </w:r>
      <w:r w:rsidR="00083CE0" w:rsidRPr="00A81A06">
        <w:rPr>
          <w:rFonts w:asciiTheme="majorHAnsi" w:hAnsiTheme="majorHAnsi"/>
          <w:szCs w:val="24"/>
        </w:rPr>
        <w:t xml:space="preserve">in </w:t>
      </w:r>
      <w:r w:rsidR="00AE177E" w:rsidRPr="00A81A06">
        <w:rPr>
          <w:rFonts w:asciiTheme="majorHAnsi" w:hAnsiTheme="majorHAnsi"/>
          <w:szCs w:val="24"/>
        </w:rPr>
        <w:t>which</w:t>
      </w:r>
      <w:r w:rsidR="00DB5FCF" w:rsidRPr="00A81A06">
        <w:rPr>
          <w:rFonts w:asciiTheme="majorHAnsi" w:hAnsiTheme="majorHAnsi"/>
          <w:szCs w:val="24"/>
        </w:rPr>
        <w:t xml:space="preserve"> l</w:t>
      </w:r>
      <w:r w:rsidR="00801255" w:rsidRPr="00A81A06">
        <w:rPr>
          <w:rFonts w:asciiTheme="majorHAnsi" w:hAnsiTheme="majorHAnsi"/>
          <w:szCs w:val="24"/>
        </w:rPr>
        <w:t>anguage play</w:t>
      </w:r>
      <w:r w:rsidR="00541FD7" w:rsidRPr="00A81A06">
        <w:rPr>
          <w:rFonts w:asciiTheme="majorHAnsi" w:hAnsiTheme="majorHAnsi"/>
          <w:szCs w:val="24"/>
        </w:rPr>
        <w:t>s</w:t>
      </w:r>
      <w:r w:rsidR="00DB5FCF" w:rsidRPr="00A81A06">
        <w:rPr>
          <w:rFonts w:asciiTheme="majorHAnsi" w:hAnsiTheme="majorHAnsi"/>
          <w:szCs w:val="24"/>
        </w:rPr>
        <w:t xml:space="preserve"> </w:t>
      </w:r>
      <w:r w:rsidR="00083CE0" w:rsidRPr="00A81A06">
        <w:rPr>
          <w:rFonts w:asciiTheme="majorHAnsi" w:hAnsiTheme="majorHAnsi"/>
          <w:szCs w:val="24"/>
        </w:rPr>
        <w:t xml:space="preserve">a </w:t>
      </w:r>
      <w:r w:rsidR="00DB5FCF" w:rsidRPr="00A81A06">
        <w:rPr>
          <w:rFonts w:asciiTheme="majorHAnsi" w:hAnsiTheme="majorHAnsi"/>
          <w:szCs w:val="24"/>
        </w:rPr>
        <w:t>positive role</w:t>
      </w:r>
      <w:r w:rsidR="00083CE0" w:rsidRPr="00A81A06">
        <w:rPr>
          <w:rFonts w:asciiTheme="majorHAnsi" w:hAnsiTheme="majorHAnsi"/>
          <w:szCs w:val="24"/>
        </w:rPr>
        <w:t xml:space="preserve"> in</w:t>
      </w:r>
      <w:r w:rsidR="00DB5FCF" w:rsidRPr="00A81A06">
        <w:rPr>
          <w:rFonts w:asciiTheme="majorHAnsi" w:hAnsiTheme="majorHAnsi"/>
          <w:szCs w:val="24"/>
        </w:rPr>
        <w:t xml:space="preserve"> promoting inclusion, </w:t>
      </w:r>
      <w:r>
        <w:rPr>
          <w:rFonts w:asciiTheme="majorHAnsi" w:hAnsiTheme="majorHAnsi"/>
          <w:szCs w:val="24"/>
        </w:rPr>
        <w:t>in others</w:t>
      </w:r>
      <w:r w:rsidR="00083CE0" w:rsidRPr="00A81A06">
        <w:rPr>
          <w:rFonts w:asciiTheme="majorHAnsi" w:hAnsiTheme="majorHAnsi"/>
          <w:szCs w:val="24"/>
        </w:rPr>
        <w:t xml:space="preserve"> </w:t>
      </w:r>
      <w:r w:rsidR="00DB5FCF" w:rsidRPr="00A81A06">
        <w:rPr>
          <w:rFonts w:asciiTheme="majorHAnsi" w:hAnsiTheme="majorHAnsi"/>
          <w:szCs w:val="24"/>
        </w:rPr>
        <w:t xml:space="preserve">language </w:t>
      </w:r>
      <w:r w:rsidR="00AE177E" w:rsidRPr="00A81A06">
        <w:rPr>
          <w:rFonts w:asciiTheme="majorHAnsi" w:hAnsiTheme="majorHAnsi"/>
          <w:szCs w:val="24"/>
        </w:rPr>
        <w:t xml:space="preserve">to describe disability </w:t>
      </w:r>
      <w:r w:rsidR="00DB5FCF" w:rsidRPr="00A81A06">
        <w:rPr>
          <w:rFonts w:asciiTheme="majorHAnsi" w:hAnsiTheme="majorHAnsi"/>
          <w:szCs w:val="24"/>
        </w:rPr>
        <w:t xml:space="preserve">reinforces </w:t>
      </w:r>
      <w:r w:rsidR="00083CE0" w:rsidRPr="00A81A06">
        <w:rPr>
          <w:rFonts w:asciiTheme="majorHAnsi" w:hAnsiTheme="majorHAnsi"/>
          <w:szCs w:val="24"/>
        </w:rPr>
        <w:t xml:space="preserve">stigma, discrimination and </w:t>
      </w:r>
      <w:r w:rsidR="00DB5FCF" w:rsidRPr="00A81A06">
        <w:rPr>
          <w:rFonts w:asciiTheme="majorHAnsi" w:hAnsiTheme="majorHAnsi"/>
          <w:szCs w:val="24"/>
        </w:rPr>
        <w:t xml:space="preserve">social </w:t>
      </w:r>
      <w:r w:rsidR="00083CE0" w:rsidRPr="00A81A06">
        <w:rPr>
          <w:rFonts w:asciiTheme="majorHAnsi" w:hAnsiTheme="majorHAnsi"/>
          <w:szCs w:val="24"/>
        </w:rPr>
        <w:t>exclusion</w:t>
      </w:r>
      <w:r w:rsidR="00801255" w:rsidRPr="00A81A06">
        <w:rPr>
          <w:rFonts w:asciiTheme="majorHAnsi" w:hAnsiTheme="majorHAnsi"/>
          <w:szCs w:val="24"/>
        </w:rPr>
        <w:t xml:space="preserve">. </w:t>
      </w:r>
    </w:p>
    <w:p w14:paraId="009A31D6" w14:textId="59186CBF" w:rsidR="00801255" w:rsidRPr="00A81A06" w:rsidRDefault="00541FD7" w:rsidP="004158E7">
      <w:pPr>
        <w:pStyle w:val="ListParagraph"/>
        <w:widowControl/>
        <w:numPr>
          <w:ilvl w:val="0"/>
          <w:numId w:val="6"/>
        </w:numPr>
        <w:spacing w:after="120"/>
        <w:contextualSpacing w:val="0"/>
        <w:jc w:val="both"/>
        <w:rPr>
          <w:rFonts w:asciiTheme="majorHAnsi" w:hAnsiTheme="majorHAnsi"/>
          <w:szCs w:val="24"/>
        </w:rPr>
      </w:pPr>
      <w:r w:rsidRPr="00A81A06">
        <w:rPr>
          <w:rFonts w:asciiTheme="majorHAnsi" w:hAnsiTheme="majorHAnsi"/>
          <w:b/>
          <w:szCs w:val="24"/>
        </w:rPr>
        <w:t>S</w:t>
      </w:r>
      <w:r w:rsidR="00801255" w:rsidRPr="00A81A06">
        <w:rPr>
          <w:rFonts w:asciiTheme="majorHAnsi" w:hAnsiTheme="majorHAnsi"/>
          <w:b/>
          <w:szCs w:val="24"/>
        </w:rPr>
        <w:t xml:space="preserve">ituation of </w:t>
      </w:r>
      <w:r w:rsidRPr="00A81A06">
        <w:rPr>
          <w:rFonts w:asciiTheme="majorHAnsi" w:hAnsiTheme="majorHAnsi"/>
          <w:b/>
          <w:szCs w:val="24"/>
        </w:rPr>
        <w:t xml:space="preserve">indigenous </w:t>
      </w:r>
      <w:r w:rsidR="00801255" w:rsidRPr="00A81A06">
        <w:rPr>
          <w:rFonts w:asciiTheme="majorHAnsi" w:hAnsiTheme="majorHAnsi"/>
          <w:b/>
          <w:szCs w:val="24"/>
        </w:rPr>
        <w:t>women and girls with disabilities</w:t>
      </w:r>
      <w:r w:rsidR="00AE177E" w:rsidRPr="00A81A06">
        <w:rPr>
          <w:rFonts w:asciiTheme="majorHAnsi" w:hAnsiTheme="majorHAnsi"/>
          <w:szCs w:val="24"/>
        </w:rPr>
        <w:t xml:space="preserve">: </w:t>
      </w:r>
      <w:r w:rsidR="00BC6991" w:rsidRPr="00A81A06">
        <w:rPr>
          <w:rFonts w:asciiTheme="majorHAnsi" w:hAnsiTheme="majorHAnsi"/>
          <w:szCs w:val="24"/>
        </w:rPr>
        <w:t>Participants indicated that g</w:t>
      </w:r>
      <w:r w:rsidR="00801255" w:rsidRPr="00A81A06">
        <w:rPr>
          <w:rFonts w:asciiTheme="majorHAnsi" w:hAnsiTheme="majorHAnsi"/>
          <w:szCs w:val="24"/>
        </w:rPr>
        <w:t>e</w:t>
      </w:r>
      <w:r w:rsidR="00801255" w:rsidRPr="00A81A06">
        <w:rPr>
          <w:rFonts w:asciiTheme="majorHAnsi" w:hAnsiTheme="majorHAnsi"/>
          <w:szCs w:val="24"/>
        </w:rPr>
        <w:t>n</w:t>
      </w:r>
      <w:r w:rsidR="00801255" w:rsidRPr="00A81A06">
        <w:rPr>
          <w:rFonts w:asciiTheme="majorHAnsi" w:hAnsiTheme="majorHAnsi"/>
          <w:szCs w:val="24"/>
        </w:rPr>
        <w:t xml:space="preserve">der </w:t>
      </w:r>
      <w:r w:rsidR="00BC6991" w:rsidRPr="00A81A06">
        <w:rPr>
          <w:rFonts w:asciiTheme="majorHAnsi" w:hAnsiTheme="majorHAnsi"/>
          <w:szCs w:val="24"/>
        </w:rPr>
        <w:t>i</w:t>
      </w:r>
      <w:r w:rsidR="00AE177E" w:rsidRPr="00A81A06">
        <w:rPr>
          <w:rFonts w:asciiTheme="majorHAnsi" w:hAnsiTheme="majorHAnsi"/>
          <w:szCs w:val="24"/>
        </w:rPr>
        <w:t xml:space="preserve">s </w:t>
      </w:r>
      <w:r w:rsidR="00801255" w:rsidRPr="00A81A06">
        <w:rPr>
          <w:rFonts w:asciiTheme="majorHAnsi" w:hAnsiTheme="majorHAnsi"/>
          <w:szCs w:val="24"/>
        </w:rPr>
        <w:t xml:space="preserve">in almost all cases an aggravating factor of exclusion and discrimination. </w:t>
      </w:r>
      <w:r w:rsidR="00A46DBB" w:rsidRPr="00A81A06">
        <w:rPr>
          <w:rFonts w:asciiTheme="majorHAnsi" w:hAnsiTheme="majorHAnsi"/>
          <w:szCs w:val="24"/>
        </w:rPr>
        <w:t xml:space="preserve">The lack </w:t>
      </w:r>
      <w:r w:rsidR="00AE177E" w:rsidRPr="00A81A06">
        <w:rPr>
          <w:rFonts w:asciiTheme="majorHAnsi" w:hAnsiTheme="majorHAnsi"/>
          <w:szCs w:val="24"/>
        </w:rPr>
        <w:t xml:space="preserve">of women </w:t>
      </w:r>
      <w:r w:rsidR="00BC6991" w:rsidRPr="00A81A06">
        <w:rPr>
          <w:rFonts w:asciiTheme="majorHAnsi" w:hAnsiTheme="majorHAnsi"/>
          <w:szCs w:val="24"/>
        </w:rPr>
        <w:t xml:space="preserve">with disabilities </w:t>
      </w:r>
      <w:r w:rsidR="00AE177E" w:rsidRPr="00A81A06">
        <w:rPr>
          <w:rFonts w:asciiTheme="majorHAnsi" w:hAnsiTheme="majorHAnsi"/>
          <w:szCs w:val="24"/>
        </w:rPr>
        <w:t xml:space="preserve">in leadership roles and </w:t>
      </w:r>
      <w:r w:rsidR="00A46DBB" w:rsidRPr="00A81A06">
        <w:rPr>
          <w:rFonts w:asciiTheme="majorHAnsi" w:hAnsiTheme="majorHAnsi"/>
          <w:szCs w:val="24"/>
        </w:rPr>
        <w:t xml:space="preserve">their </w:t>
      </w:r>
      <w:r w:rsidR="00AE177E" w:rsidRPr="00A81A06">
        <w:rPr>
          <w:rFonts w:asciiTheme="majorHAnsi" w:hAnsiTheme="majorHAnsi"/>
          <w:szCs w:val="24"/>
        </w:rPr>
        <w:t xml:space="preserve">widespread marginalization in the community were among the </w:t>
      </w:r>
      <w:r w:rsidR="00A52EBF" w:rsidRPr="00A81A06">
        <w:rPr>
          <w:rFonts w:asciiTheme="majorHAnsi" w:hAnsiTheme="majorHAnsi"/>
          <w:szCs w:val="24"/>
        </w:rPr>
        <w:t>concerns in many indigenous communities world</w:t>
      </w:r>
      <w:r w:rsidR="00A46DBB" w:rsidRPr="00A81A06">
        <w:rPr>
          <w:rFonts w:asciiTheme="majorHAnsi" w:hAnsiTheme="majorHAnsi"/>
          <w:szCs w:val="24"/>
        </w:rPr>
        <w:t>wide</w:t>
      </w:r>
      <w:r w:rsidR="00A52EBF" w:rsidRPr="00A81A06">
        <w:rPr>
          <w:rFonts w:asciiTheme="majorHAnsi" w:hAnsiTheme="majorHAnsi"/>
          <w:szCs w:val="24"/>
        </w:rPr>
        <w:t>.</w:t>
      </w:r>
    </w:p>
    <w:p w14:paraId="572C1EA9" w14:textId="4BCFABB0" w:rsidR="00BE22F4" w:rsidRPr="00A81A06" w:rsidRDefault="005C1080" w:rsidP="004158E7">
      <w:pPr>
        <w:pStyle w:val="ListParagraph"/>
        <w:widowControl/>
        <w:numPr>
          <w:ilvl w:val="0"/>
          <w:numId w:val="6"/>
        </w:numPr>
        <w:spacing w:after="120"/>
        <w:contextualSpacing w:val="0"/>
        <w:jc w:val="both"/>
        <w:rPr>
          <w:rFonts w:asciiTheme="majorHAnsi" w:hAnsiTheme="majorHAnsi"/>
          <w:szCs w:val="24"/>
        </w:rPr>
      </w:pPr>
      <w:r>
        <w:rPr>
          <w:rFonts w:asciiTheme="majorHAnsi" w:hAnsiTheme="majorHAnsi"/>
          <w:b/>
          <w:szCs w:val="24"/>
        </w:rPr>
        <w:t>There is a l</w:t>
      </w:r>
      <w:r w:rsidR="005D035C" w:rsidRPr="00A81A06">
        <w:rPr>
          <w:rFonts w:asciiTheme="majorHAnsi" w:hAnsiTheme="majorHAnsi"/>
          <w:b/>
          <w:szCs w:val="24"/>
        </w:rPr>
        <w:t>ack of access to services and support</w:t>
      </w:r>
      <w:r w:rsidR="00BC6991" w:rsidRPr="00A81A06">
        <w:rPr>
          <w:rFonts w:asciiTheme="majorHAnsi" w:hAnsiTheme="majorHAnsi"/>
          <w:b/>
          <w:szCs w:val="24"/>
        </w:rPr>
        <w:t xml:space="preserve"> for indigenous persons with disabilities</w:t>
      </w:r>
      <w:r w:rsidR="00BE22F4" w:rsidRPr="00A81A06">
        <w:rPr>
          <w:rFonts w:asciiTheme="majorHAnsi" w:hAnsiTheme="majorHAnsi"/>
          <w:szCs w:val="24"/>
        </w:rPr>
        <w:t xml:space="preserve">, </w:t>
      </w:r>
      <w:r w:rsidR="00410A41" w:rsidRPr="00A81A06">
        <w:rPr>
          <w:rFonts w:asciiTheme="majorHAnsi" w:hAnsiTheme="majorHAnsi"/>
          <w:szCs w:val="24"/>
        </w:rPr>
        <w:t>i</w:t>
      </w:r>
      <w:r w:rsidR="00410A41" w:rsidRPr="00A81A06">
        <w:rPr>
          <w:rFonts w:asciiTheme="majorHAnsi" w:hAnsiTheme="majorHAnsi"/>
          <w:szCs w:val="24"/>
        </w:rPr>
        <w:t>n</w:t>
      </w:r>
      <w:r w:rsidR="00410A41" w:rsidRPr="00A81A06">
        <w:rPr>
          <w:rFonts w:asciiTheme="majorHAnsi" w:hAnsiTheme="majorHAnsi"/>
          <w:szCs w:val="24"/>
        </w:rPr>
        <w:t>cluding</w:t>
      </w:r>
      <w:r w:rsidR="00BE22F4" w:rsidRPr="00A81A06">
        <w:rPr>
          <w:rFonts w:asciiTheme="majorHAnsi" w:hAnsiTheme="majorHAnsi"/>
          <w:szCs w:val="24"/>
        </w:rPr>
        <w:t xml:space="preserve"> </w:t>
      </w:r>
      <w:r w:rsidR="00BC6991" w:rsidRPr="00A81A06">
        <w:rPr>
          <w:rFonts w:asciiTheme="majorHAnsi" w:hAnsiTheme="majorHAnsi"/>
          <w:szCs w:val="24"/>
        </w:rPr>
        <w:t xml:space="preserve">in the areas of </w:t>
      </w:r>
      <w:r w:rsidR="00BE22F4" w:rsidRPr="00A81A06">
        <w:rPr>
          <w:rFonts w:asciiTheme="majorHAnsi" w:hAnsiTheme="majorHAnsi"/>
          <w:szCs w:val="24"/>
        </w:rPr>
        <w:t xml:space="preserve">justice, education, health and political </w:t>
      </w:r>
      <w:r w:rsidR="005D035C" w:rsidRPr="00A81A06">
        <w:rPr>
          <w:rFonts w:asciiTheme="majorHAnsi" w:hAnsiTheme="majorHAnsi"/>
          <w:szCs w:val="24"/>
        </w:rPr>
        <w:t>participation</w:t>
      </w:r>
      <w:r w:rsidR="00BE22F4" w:rsidRPr="00A81A06">
        <w:rPr>
          <w:rFonts w:asciiTheme="majorHAnsi" w:hAnsiTheme="majorHAnsi"/>
          <w:szCs w:val="24"/>
        </w:rPr>
        <w:t xml:space="preserve">. </w:t>
      </w:r>
    </w:p>
    <w:p w14:paraId="29638D23" w14:textId="1E352B47" w:rsidR="005D035C" w:rsidRPr="00A81A06" w:rsidRDefault="00BE22F4" w:rsidP="00DB16FC">
      <w:pPr>
        <w:pStyle w:val="ListParagraph"/>
        <w:widowControl/>
        <w:numPr>
          <w:ilvl w:val="0"/>
          <w:numId w:val="6"/>
        </w:numPr>
        <w:spacing w:after="240"/>
        <w:contextualSpacing w:val="0"/>
        <w:jc w:val="both"/>
        <w:rPr>
          <w:rFonts w:asciiTheme="majorHAnsi" w:hAnsiTheme="majorHAnsi"/>
          <w:szCs w:val="24"/>
        </w:rPr>
      </w:pPr>
      <w:r w:rsidRPr="00A81A06">
        <w:rPr>
          <w:rFonts w:asciiTheme="majorHAnsi" w:hAnsiTheme="majorHAnsi"/>
          <w:b/>
          <w:szCs w:val="24"/>
        </w:rPr>
        <w:t>Insufficient statistical information on indigenous persons with disabilities and the need to invest in disaggregated data.</w:t>
      </w:r>
      <w:r w:rsidRPr="00A81A06">
        <w:rPr>
          <w:rFonts w:asciiTheme="majorHAnsi" w:hAnsiTheme="majorHAnsi"/>
          <w:szCs w:val="24"/>
        </w:rPr>
        <w:t xml:space="preserve"> Experts called States and international cooperation agencies to support research efforts to fill important knowledge gaps. Suggestions ranged from advocating for </w:t>
      </w:r>
      <w:r w:rsidR="00BC6991" w:rsidRPr="00A81A06">
        <w:rPr>
          <w:rFonts w:asciiTheme="majorHAnsi" w:hAnsiTheme="majorHAnsi"/>
          <w:szCs w:val="24"/>
        </w:rPr>
        <w:t xml:space="preserve">the </w:t>
      </w:r>
      <w:r w:rsidR="00410A41" w:rsidRPr="00A81A06">
        <w:rPr>
          <w:rFonts w:asciiTheme="majorHAnsi" w:hAnsiTheme="majorHAnsi"/>
          <w:szCs w:val="24"/>
        </w:rPr>
        <w:t xml:space="preserve">United Nations </w:t>
      </w:r>
      <w:r w:rsidRPr="00A81A06">
        <w:rPr>
          <w:rFonts w:asciiTheme="majorHAnsi" w:hAnsiTheme="majorHAnsi"/>
          <w:szCs w:val="24"/>
        </w:rPr>
        <w:t xml:space="preserve">treaty bodies and </w:t>
      </w:r>
      <w:r w:rsidR="00410A41" w:rsidRPr="00A81A06">
        <w:rPr>
          <w:rFonts w:asciiTheme="majorHAnsi" w:hAnsiTheme="majorHAnsi"/>
          <w:szCs w:val="24"/>
        </w:rPr>
        <w:t xml:space="preserve">other </w:t>
      </w:r>
      <w:r w:rsidRPr="00A81A06">
        <w:rPr>
          <w:rFonts w:asciiTheme="majorHAnsi" w:hAnsiTheme="majorHAnsi"/>
          <w:szCs w:val="24"/>
        </w:rPr>
        <w:t>international monitoring i</w:t>
      </w:r>
      <w:r w:rsidRPr="00A81A06">
        <w:rPr>
          <w:rFonts w:asciiTheme="majorHAnsi" w:hAnsiTheme="majorHAnsi"/>
          <w:szCs w:val="24"/>
        </w:rPr>
        <w:t>n</w:t>
      </w:r>
      <w:r w:rsidRPr="00A81A06">
        <w:rPr>
          <w:rFonts w:asciiTheme="majorHAnsi" w:hAnsiTheme="majorHAnsi"/>
          <w:szCs w:val="24"/>
        </w:rPr>
        <w:t xml:space="preserve">struments to commission specific studies, to </w:t>
      </w:r>
      <w:r w:rsidR="00410A41" w:rsidRPr="00A81A06">
        <w:rPr>
          <w:rFonts w:asciiTheme="majorHAnsi" w:hAnsiTheme="majorHAnsi"/>
          <w:szCs w:val="24"/>
        </w:rPr>
        <w:t xml:space="preserve">assessing </w:t>
      </w:r>
      <w:r w:rsidRPr="00A81A06">
        <w:rPr>
          <w:rFonts w:asciiTheme="majorHAnsi" w:hAnsiTheme="majorHAnsi"/>
          <w:szCs w:val="24"/>
        </w:rPr>
        <w:t xml:space="preserve">the adequacy of </w:t>
      </w:r>
      <w:r w:rsidR="00410A41" w:rsidRPr="00A81A06">
        <w:rPr>
          <w:rFonts w:asciiTheme="majorHAnsi" w:hAnsiTheme="majorHAnsi"/>
          <w:szCs w:val="24"/>
        </w:rPr>
        <w:t>incorporating i</w:t>
      </w:r>
      <w:r w:rsidR="00410A41" w:rsidRPr="00A81A06">
        <w:rPr>
          <w:rFonts w:asciiTheme="majorHAnsi" w:hAnsiTheme="majorHAnsi"/>
          <w:szCs w:val="24"/>
        </w:rPr>
        <w:t>n</w:t>
      </w:r>
      <w:r w:rsidR="00410A41" w:rsidRPr="00A81A06">
        <w:rPr>
          <w:rFonts w:asciiTheme="majorHAnsi" w:hAnsiTheme="majorHAnsi"/>
          <w:szCs w:val="24"/>
        </w:rPr>
        <w:t>digenous-specific variables</w:t>
      </w:r>
      <w:r w:rsidR="00410A41" w:rsidRPr="00A81A06" w:rsidDel="00410A41">
        <w:rPr>
          <w:rFonts w:asciiTheme="majorHAnsi" w:hAnsiTheme="majorHAnsi"/>
          <w:szCs w:val="24"/>
        </w:rPr>
        <w:t xml:space="preserve"> </w:t>
      </w:r>
      <w:r w:rsidR="00410A41" w:rsidRPr="00A81A06">
        <w:rPr>
          <w:rFonts w:asciiTheme="majorHAnsi" w:hAnsiTheme="majorHAnsi"/>
          <w:szCs w:val="24"/>
        </w:rPr>
        <w:t xml:space="preserve">into the short set of questions of the </w:t>
      </w:r>
      <w:r w:rsidRPr="00A81A06">
        <w:rPr>
          <w:rFonts w:asciiTheme="majorHAnsi" w:hAnsiTheme="majorHAnsi"/>
          <w:szCs w:val="24"/>
        </w:rPr>
        <w:t xml:space="preserve">Washington </w:t>
      </w:r>
      <w:r w:rsidR="00410A41" w:rsidRPr="00A81A06">
        <w:rPr>
          <w:rFonts w:asciiTheme="majorHAnsi" w:hAnsiTheme="majorHAnsi"/>
          <w:szCs w:val="24"/>
        </w:rPr>
        <w:t xml:space="preserve">Group </w:t>
      </w:r>
      <w:r w:rsidRPr="00A81A06">
        <w:rPr>
          <w:rFonts w:asciiTheme="majorHAnsi" w:hAnsiTheme="majorHAnsi"/>
          <w:szCs w:val="24"/>
        </w:rPr>
        <w:t xml:space="preserve">on </w:t>
      </w:r>
      <w:r w:rsidR="00410A41" w:rsidRPr="00A81A06">
        <w:rPr>
          <w:rFonts w:asciiTheme="majorHAnsi" w:hAnsiTheme="majorHAnsi"/>
          <w:szCs w:val="24"/>
        </w:rPr>
        <w:t>Disability Statistics</w:t>
      </w:r>
      <w:r w:rsidRPr="00A81A06">
        <w:rPr>
          <w:rFonts w:asciiTheme="majorHAnsi" w:hAnsiTheme="majorHAnsi"/>
          <w:szCs w:val="24"/>
        </w:rPr>
        <w:t xml:space="preserve">. </w:t>
      </w:r>
      <w:r w:rsidR="00410A41" w:rsidRPr="00A81A06">
        <w:rPr>
          <w:rFonts w:asciiTheme="majorHAnsi" w:hAnsiTheme="majorHAnsi"/>
          <w:szCs w:val="24"/>
        </w:rPr>
        <w:t>Experts identified d</w:t>
      </w:r>
      <w:r w:rsidRPr="00A81A06">
        <w:rPr>
          <w:rFonts w:asciiTheme="majorHAnsi" w:hAnsiTheme="majorHAnsi"/>
          <w:szCs w:val="24"/>
        </w:rPr>
        <w:t xml:space="preserve">ata collection as a key advocacy instrument, as </w:t>
      </w:r>
      <w:r w:rsidRPr="00A81A06">
        <w:rPr>
          <w:rFonts w:asciiTheme="majorHAnsi" w:hAnsiTheme="majorHAnsi"/>
          <w:szCs w:val="24"/>
        </w:rPr>
        <w:lastRenderedPageBreak/>
        <w:t xml:space="preserve">long as mechanisms to produce statistical data </w:t>
      </w:r>
      <w:r w:rsidR="00410A41" w:rsidRPr="00A81A06">
        <w:rPr>
          <w:rFonts w:asciiTheme="majorHAnsi" w:hAnsiTheme="majorHAnsi"/>
          <w:szCs w:val="24"/>
        </w:rPr>
        <w:t xml:space="preserve">include </w:t>
      </w:r>
      <w:r w:rsidRPr="00A81A06">
        <w:rPr>
          <w:rFonts w:asciiTheme="majorHAnsi" w:hAnsiTheme="majorHAnsi"/>
          <w:szCs w:val="24"/>
        </w:rPr>
        <w:t>the direct participation of rights</w:t>
      </w:r>
      <w:r w:rsidR="00410A41" w:rsidRPr="00A81A06">
        <w:rPr>
          <w:rFonts w:asciiTheme="majorHAnsi" w:hAnsiTheme="majorHAnsi"/>
          <w:szCs w:val="24"/>
        </w:rPr>
        <w:t>-</w:t>
      </w:r>
      <w:r w:rsidRPr="00A81A06">
        <w:rPr>
          <w:rFonts w:asciiTheme="majorHAnsi" w:hAnsiTheme="majorHAnsi"/>
          <w:szCs w:val="24"/>
        </w:rPr>
        <w:t>holders and are respectful of their rights.</w:t>
      </w:r>
    </w:p>
    <w:p w14:paraId="4054F019" w14:textId="671BBD09" w:rsidR="00B43296" w:rsidRPr="001B7757" w:rsidRDefault="00B43296" w:rsidP="004E246F">
      <w:pPr>
        <w:spacing w:after="120"/>
        <w:jc w:val="both"/>
        <w:rPr>
          <w:b/>
        </w:rPr>
      </w:pPr>
      <w:r w:rsidRPr="00A45356">
        <w:rPr>
          <w:b/>
          <w:u w:val="single"/>
        </w:rPr>
        <w:t>Key recommendations</w:t>
      </w:r>
      <w:r w:rsidRPr="001B7757">
        <w:rPr>
          <w:b/>
        </w:rPr>
        <w:t xml:space="preserve">: </w:t>
      </w:r>
    </w:p>
    <w:p w14:paraId="479EA0C4" w14:textId="5098B430" w:rsidR="00A212F0" w:rsidRPr="00A81A06" w:rsidRDefault="00410A41" w:rsidP="009D7DEA">
      <w:pPr>
        <w:pStyle w:val="ListParagraph"/>
        <w:numPr>
          <w:ilvl w:val="0"/>
          <w:numId w:val="8"/>
        </w:numPr>
        <w:spacing w:after="120"/>
        <w:contextualSpacing w:val="0"/>
        <w:jc w:val="both"/>
        <w:rPr>
          <w:rFonts w:asciiTheme="majorHAnsi" w:hAnsiTheme="majorHAnsi"/>
          <w:szCs w:val="24"/>
        </w:rPr>
      </w:pPr>
      <w:r w:rsidRPr="00A81A06">
        <w:rPr>
          <w:rFonts w:asciiTheme="majorHAnsi" w:hAnsiTheme="majorHAnsi"/>
          <w:szCs w:val="24"/>
        </w:rPr>
        <w:t>A</w:t>
      </w:r>
      <w:r w:rsidR="00801255" w:rsidRPr="00A81A06">
        <w:rPr>
          <w:rFonts w:asciiTheme="majorHAnsi" w:hAnsiTheme="majorHAnsi"/>
          <w:szCs w:val="24"/>
        </w:rPr>
        <w:t>dvocat</w:t>
      </w:r>
      <w:r w:rsidRPr="00A81A06">
        <w:rPr>
          <w:rFonts w:asciiTheme="majorHAnsi" w:hAnsiTheme="majorHAnsi"/>
          <w:szCs w:val="24"/>
        </w:rPr>
        <w:t>e</w:t>
      </w:r>
      <w:r w:rsidR="00801255" w:rsidRPr="00A81A06">
        <w:rPr>
          <w:rFonts w:asciiTheme="majorHAnsi" w:hAnsiTheme="majorHAnsi"/>
          <w:szCs w:val="24"/>
        </w:rPr>
        <w:t xml:space="preserve"> </w:t>
      </w:r>
      <w:r w:rsidR="00C023DC" w:rsidRPr="00A81A06">
        <w:rPr>
          <w:rFonts w:asciiTheme="majorHAnsi" w:hAnsiTheme="majorHAnsi"/>
          <w:szCs w:val="24"/>
        </w:rPr>
        <w:t xml:space="preserve">with </w:t>
      </w:r>
      <w:r w:rsidR="00801255" w:rsidRPr="00A81A06">
        <w:rPr>
          <w:rFonts w:asciiTheme="majorHAnsi" w:hAnsiTheme="majorHAnsi"/>
          <w:szCs w:val="24"/>
        </w:rPr>
        <w:t xml:space="preserve">the </w:t>
      </w:r>
      <w:r w:rsidR="0014548E" w:rsidRPr="00A81A06">
        <w:rPr>
          <w:rFonts w:asciiTheme="majorHAnsi" w:hAnsiTheme="majorHAnsi"/>
          <w:szCs w:val="24"/>
        </w:rPr>
        <w:t>Committee</w:t>
      </w:r>
      <w:r w:rsidR="00C023DC" w:rsidRPr="00A81A06">
        <w:rPr>
          <w:rFonts w:asciiTheme="majorHAnsi" w:hAnsiTheme="majorHAnsi"/>
          <w:szCs w:val="24"/>
        </w:rPr>
        <w:t xml:space="preserve"> </w:t>
      </w:r>
      <w:r w:rsidRPr="00A81A06">
        <w:rPr>
          <w:rFonts w:asciiTheme="majorHAnsi" w:hAnsiTheme="majorHAnsi"/>
          <w:szCs w:val="24"/>
        </w:rPr>
        <w:t xml:space="preserve">on the </w:t>
      </w:r>
      <w:r w:rsidR="00A92EEE">
        <w:rPr>
          <w:rFonts w:asciiTheme="majorHAnsi" w:hAnsiTheme="majorHAnsi"/>
          <w:szCs w:val="24"/>
        </w:rPr>
        <w:t>R</w:t>
      </w:r>
      <w:r w:rsidRPr="00A81A06">
        <w:rPr>
          <w:rFonts w:asciiTheme="majorHAnsi" w:hAnsiTheme="majorHAnsi"/>
          <w:szCs w:val="24"/>
        </w:rPr>
        <w:t xml:space="preserve">ights of </w:t>
      </w:r>
      <w:r w:rsidR="00A92EEE">
        <w:rPr>
          <w:rFonts w:asciiTheme="majorHAnsi" w:hAnsiTheme="majorHAnsi"/>
          <w:szCs w:val="24"/>
        </w:rPr>
        <w:t>P</w:t>
      </w:r>
      <w:r w:rsidRPr="00A81A06">
        <w:rPr>
          <w:rFonts w:asciiTheme="majorHAnsi" w:hAnsiTheme="majorHAnsi"/>
          <w:szCs w:val="24"/>
        </w:rPr>
        <w:t xml:space="preserve">ersons with </w:t>
      </w:r>
      <w:r w:rsidR="00A92EEE">
        <w:rPr>
          <w:rFonts w:asciiTheme="majorHAnsi" w:hAnsiTheme="majorHAnsi"/>
          <w:szCs w:val="24"/>
        </w:rPr>
        <w:t>D</w:t>
      </w:r>
      <w:r w:rsidRPr="00A81A06">
        <w:rPr>
          <w:rFonts w:asciiTheme="majorHAnsi" w:hAnsiTheme="majorHAnsi"/>
          <w:szCs w:val="24"/>
        </w:rPr>
        <w:t xml:space="preserve">isabilities </w:t>
      </w:r>
      <w:r w:rsidR="00A92EEE">
        <w:rPr>
          <w:rFonts w:asciiTheme="majorHAnsi" w:hAnsiTheme="majorHAnsi"/>
          <w:szCs w:val="24"/>
        </w:rPr>
        <w:t>to</w:t>
      </w:r>
      <w:r w:rsidR="00B43296" w:rsidRPr="00A81A06">
        <w:rPr>
          <w:rFonts w:asciiTheme="majorHAnsi" w:hAnsiTheme="majorHAnsi"/>
          <w:szCs w:val="24"/>
        </w:rPr>
        <w:t xml:space="preserve"> </w:t>
      </w:r>
      <w:r w:rsidR="00C023DC" w:rsidRPr="00A81A06">
        <w:rPr>
          <w:rFonts w:asciiTheme="majorHAnsi" w:hAnsiTheme="majorHAnsi"/>
          <w:b/>
          <w:szCs w:val="24"/>
        </w:rPr>
        <w:t>d</w:t>
      </w:r>
      <w:r w:rsidR="00B43296" w:rsidRPr="00A81A06">
        <w:rPr>
          <w:rFonts w:asciiTheme="majorHAnsi" w:hAnsiTheme="majorHAnsi"/>
          <w:b/>
          <w:szCs w:val="24"/>
        </w:rPr>
        <w:t>evelop</w:t>
      </w:r>
      <w:r w:rsidR="00A92EEE">
        <w:rPr>
          <w:rFonts w:asciiTheme="majorHAnsi" w:hAnsiTheme="majorHAnsi"/>
          <w:b/>
          <w:szCs w:val="24"/>
        </w:rPr>
        <w:t xml:space="preserve"> </w:t>
      </w:r>
      <w:r w:rsidR="00801255" w:rsidRPr="00A81A06">
        <w:rPr>
          <w:rFonts w:asciiTheme="majorHAnsi" w:hAnsiTheme="majorHAnsi"/>
          <w:b/>
          <w:szCs w:val="24"/>
        </w:rPr>
        <w:t>a Ge</w:t>
      </w:r>
      <w:r w:rsidR="00801255" w:rsidRPr="00A81A06">
        <w:rPr>
          <w:rFonts w:asciiTheme="majorHAnsi" w:hAnsiTheme="majorHAnsi"/>
          <w:b/>
          <w:szCs w:val="24"/>
        </w:rPr>
        <w:t>n</w:t>
      </w:r>
      <w:r w:rsidR="00801255" w:rsidRPr="00A81A06">
        <w:rPr>
          <w:rFonts w:asciiTheme="majorHAnsi" w:hAnsiTheme="majorHAnsi"/>
          <w:b/>
          <w:szCs w:val="24"/>
        </w:rPr>
        <w:t xml:space="preserve">eral Comment </w:t>
      </w:r>
      <w:r w:rsidRPr="00A81A06">
        <w:rPr>
          <w:rFonts w:asciiTheme="majorHAnsi" w:hAnsiTheme="majorHAnsi"/>
          <w:b/>
          <w:szCs w:val="24"/>
        </w:rPr>
        <w:t>on</w:t>
      </w:r>
      <w:r w:rsidR="00801255" w:rsidRPr="00A81A06">
        <w:rPr>
          <w:rFonts w:asciiTheme="majorHAnsi" w:hAnsiTheme="majorHAnsi"/>
          <w:b/>
          <w:szCs w:val="24"/>
        </w:rPr>
        <w:t xml:space="preserve"> indige</w:t>
      </w:r>
      <w:r w:rsidR="007E0097" w:rsidRPr="00A81A06">
        <w:rPr>
          <w:rFonts w:asciiTheme="majorHAnsi" w:hAnsiTheme="majorHAnsi"/>
          <w:b/>
          <w:szCs w:val="24"/>
        </w:rPr>
        <w:t>nous persons with disabilities</w:t>
      </w:r>
      <w:r w:rsidRPr="00A81A06">
        <w:rPr>
          <w:rFonts w:asciiTheme="majorHAnsi" w:hAnsiTheme="majorHAnsi"/>
          <w:szCs w:val="24"/>
        </w:rPr>
        <w:t>,</w:t>
      </w:r>
      <w:r w:rsidR="0014548E" w:rsidRPr="00A81A06">
        <w:rPr>
          <w:rFonts w:asciiTheme="majorHAnsi" w:hAnsiTheme="majorHAnsi"/>
          <w:szCs w:val="24"/>
        </w:rPr>
        <w:t xml:space="preserve"> to </w:t>
      </w:r>
      <w:r w:rsidRPr="00A81A06">
        <w:rPr>
          <w:rFonts w:asciiTheme="majorHAnsi" w:hAnsiTheme="majorHAnsi"/>
          <w:szCs w:val="24"/>
        </w:rPr>
        <w:t>guide</w:t>
      </w:r>
      <w:r w:rsidR="0014548E" w:rsidRPr="00A81A06">
        <w:rPr>
          <w:rFonts w:asciiTheme="majorHAnsi" w:hAnsiTheme="majorHAnsi"/>
          <w:szCs w:val="24"/>
        </w:rPr>
        <w:t xml:space="preserve"> States </w:t>
      </w:r>
      <w:r w:rsidR="008349AE" w:rsidRPr="00A81A06">
        <w:rPr>
          <w:rFonts w:asciiTheme="majorHAnsi" w:hAnsiTheme="majorHAnsi"/>
          <w:szCs w:val="24"/>
        </w:rPr>
        <w:t>o</w:t>
      </w:r>
      <w:r w:rsidR="0014548E" w:rsidRPr="00A81A06">
        <w:rPr>
          <w:rFonts w:asciiTheme="majorHAnsi" w:hAnsiTheme="majorHAnsi"/>
          <w:szCs w:val="24"/>
        </w:rPr>
        <w:t xml:space="preserve">n </w:t>
      </w:r>
      <w:r w:rsidRPr="00A81A06">
        <w:rPr>
          <w:rFonts w:asciiTheme="majorHAnsi" w:hAnsiTheme="majorHAnsi"/>
          <w:szCs w:val="24"/>
        </w:rPr>
        <w:t xml:space="preserve">how to </w:t>
      </w:r>
      <w:r w:rsidR="0014548E" w:rsidRPr="00A81A06">
        <w:rPr>
          <w:rFonts w:asciiTheme="majorHAnsi" w:hAnsiTheme="majorHAnsi"/>
          <w:szCs w:val="24"/>
        </w:rPr>
        <w:t>impl</w:t>
      </w:r>
      <w:r w:rsidR="0014548E" w:rsidRPr="00A81A06">
        <w:rPr>
          <w:rFonts w:asciiTheme="majorHAnsi" w:hAnsiTheme="majorHAnsi"/>
          <w:szCs w:val="24"/>
        </w:rPr>
        <w:t>e</w:t>
      </w:r>
      <w:r w:rsidR="0014548E" w:rsidRPr="00A81A06">
        <w:rPr>
          <w:rFonts w:asciiTheme="majorHAnsi" w:hAnsiTheme="majorHAnsi"/>
          <w:szCs w:val="24"/>
        </w:rPr>
        <w:t>ment the CRPD among indigenous communities</w:t>
      </w:r>
      <w:r w:rsidR="008349AE" w:rsidRPr="00A81A06">
        <w:rPr>
          <w:rFonts w:asciiTheme="majorHAnsi" w:hAnsiTheme="majorHAnsi"/>
          <w:szCs w:val="24"/>
        </w:rPr>
        <w:t xml:space="preserve"> (e.g., </w:t>
      </w:r>
      <w:r w:rsidR="00A65BCD" w:rsidRPr="00A81A06">
        <w:rPr>
          <w:rFonts w:asciiTheme="majorHAnsi" w:hAnsiTheme="majorHAnsi"/>
          <w:szCs w:val="24"/>
        </w:rPr>
        <w:t xml:space="preserve">personal assistance services in the community </w:t>
      </w:r>
      <w:r w:rsidR="00A92EEE">
        <w:rPr>
          <w:rFonts w:asciiTheme="majorHAnsi" w:hAnsiTheme="majorHAnsi"/>
          <w:szCs w:val="24"/>
        </w:rPr>
        <w:t>that prevent</w:t>
      </w:r>
      <w:r w:rsidR="00A65BCD" w:rsidRPr="00A81A06">
        <w:rPr>
          <w:rFonts w:asciiTheme="majorHAnsi" w:hAnsiTheme="majorHAnsi"/>
          <w:szCs w:val="24"/>
        </w:rPr>
        <w:t xml:space="preserve"> assimilation or situations of forced migration</w:t>
      </w:r>
      <w:r w:rsidR="008349AE" w:rsidRPr="00A81A06">
        <w:rPr>
          <w:rFonts w:asciiTheme="majorHAnsi" w:hAnsiTheme="majorHAnsi"/>
          <w:szCs w:val="24"/>
        </w:rPr>
        <w:t>);</w:t>
      </w:r>
    </w:p>
    <w:p w14:paraId="72F1AA69" w14:textId="5A583145" w:rsidR="00A212F0" w:rsidRPr="00A81A06" w:rsidRDefault="00340D9E" w:rsidP="009D7DEA">
      <w:pPr>
        <w:pStyle w:val="ListParagraph"/>
        <w:numPr>
          <w:ilvl w:val="0"/>
          <w:numId w:val="8"/>
        </w:numPr>
        <w:spacing w:after="120"/>
        <w:contextualSpacing w:val="0"/>
        <w:jc w:val="both"/>
        <w:rPr>
          <w:rFonts w:asciiTheme="majorHAnsi" w:hAnsiTheme="majorHAnsi"/>
          <w:szCs w:val="24"/>
        </w:rPr>
      </w:pPr>
      <w:r w:rsidRPr="00A81A06">
        <w:rPr>
          <w:rFonts w:asciiTheme="majorHAnsi" w:hAnsiTheme="majorHAnsi"/>
          <w:szCs w:val="24"/>
        </w:rPr>
        <w:t xml:space="preserve">Include the </w:t>
      </w:r>
      <w:r w:rsidRPr="00A81A06">
        <w:rPr>
          <w:rFonts w:asciiTheme="majorHAnsi" w:hAnsiTheme="majorHAnsi"/>
          <w:b/>
          <w:szCs w:val="24"/>
        </w:rPr>
        <w:t xml:space="preserve">promotion and protection </w:t>
      </w:r>
      <w:r w:rsidR="00801255" w:rsidRPr="00A81A06">
        <w:rPr>
          <w:rFonts w:asciiTheme="majorHAnsi" w:hAnsiTheme="majorHAnsi"/>
          <w:b/>
          <w:szCs w:val="24"/>
        </w:rPr>
        <w:t xml:space="preserve">of the rights </w:t>
      </w:r>
      <w:r w:rsidR="008910BC" w:rsidRPr="00A81A06">
        <w:rPr>
          <w:rFonts w:asciiTheme="majorHAnsi" w:hAnsiTheme="majorHAnsi"/>
          <w:b/>
          <w:szCs w:val="24"/>
        </w:rPr>
        <w:t xml:space="preserve">of indigenous persons with disabilities </w:t>
      </w:r>
      <w:r w:rsidR="00801255" w:rsidRPr="00A81A06">
        <w:rPr>
          <w:rFonts w:asciiTheme="majorHAnsi" w:hAnsiTheme="majorHAnsi"/>
          <w:b/>
          <w:szCs w:val="24"/>
        </w:rPr>
        <w:t xml:space="preserve">and </w:t>
      </w:r>
      <w:r w:rsidR="008910BC" w:rsidRPr="00A81A06">
        <w:rPr>
          <w:rFonts w:asciiTheme="majorHAnsi" w:hAnsiTheme="majorHAnsi"/>
          <w:b/>
          <w:szCs w:val="24"/>
        </w:rPr>
        <w:t xml:space="preserve">their </w:t>
      </w:r>
      <w:r w:rsidR="00801255" w:rsidRPr="00A81A06">
        <w:rPr>
          <w:rFonts w:asciiTheme="majorHAnsi" w:hAnsiTheme="majorHAnsi"/>
          <w:b/>
          <w:szCs w:val="24"/>
        </w:rPr>
        <w:t>access to se</w:t>
      </w:r>
      <w:r w:rsidR="008910BC" w:rsidRPr="00A81A06">
        <w:rPr>
          <w:rFonts w:asciiTheme="majorHAnsi" w:hAnsiTheme="majorHAnsi"/>
          <w:b/>
          <w:szCs w:val="24"/>
        </w:rPr>
        <w:t>rvices in National Action Plans</w:t>
      </w:r>
      <w:r w:rsidR="0014167C" w:rsidRPr="00A81A06">
        <w:rPr>
          <w:rFonts w:asciiTheme="majorHAnsi" w:hAnsiTheme="majorHAnsi"/>
          <w:szCs w:val="24"/>
        </w:rPr>
        <w:t xml:space="preserve">. </w:t>
      </w:r>
      <w:r w:rsidR="0014167C" w:rsidRPr="00A81A06">
        <w:rPr>
          <w:rFonts w:asciiTheme="majorHAnsi" w:hAnsiTheme="majorHAnsi"/>
          <w:bCs/>
          <w:szCs w:val="24"/>
        </w:rPr>
        <w:t>Bolivia’s national plan for persons with disabilities</w:t>
      </w:r>
      <w:r w:rsidRPr="00A81A06">
        <w:rPr>
          <w:rFonts w:asciiTheme="majorHAnsi" w:hAnsiTheme="majorHAnsi"/>
          <w:bCs/>
          <w:szCs w:val="24"/>
        </w:rPr>
        <w:t>, which</w:t>
      </w:r>
      <w:r w:rsidR="0014167C" w:rsidRPr="00A81A06">
        <w:rPr>
          <w:rFonts w:asciiTheme="majorHAnsi" w:hAnsiTheme="majorHAnsi"/>
          <w:bCs/>
          <w:szCs w:val="24"/>
        </w:rPr>
        <w:t xml:space="preserve"> has a special focus on indigenous </w:t>
      </w:r>
      <w:r w:rsidRPr="00A81A06">
        <w:rPr>
          <w:rFonts w:asciiTheme="majorHAnsi" w:hAnsiTheme="majorHAnsi"/>
          <w:bCs/>
          <w:szCs w:val="24"/>
        </w:rPr>
        <w:t>peoples’,</w:t>
      </w:r>
      <w:r w:rsidR="0014167C" w:rsidRPr="00A81A06">
        <w:rPr>
          <w:rFonts w:asciiTheme="majorHAnsi" w:hAnsiTheme="majorHAnsi"/>
          <w:bCs/>
          <w:szCs w:val="24"/>
        </w:rPr>
        <w:t xml:space="preserve"> was mentioned as an example on how public policy can work to connect the</w:t>
      </w:r>
      <w:r w:rsidRPr="00A81A06">
        <w:rPr>
          <w:rFonts w:asciiTheme="majorHAnsi" w:hAnsiTheme="majorHAnsi"/>
          <w:bCs/>
          <w:szCs w:val="24"/>
        </w:rPr>
        <w:t>se two</w:t>
      </w:r>
      <w:r w:rsidR="0014167C" w:rsidRPr="00A81A06">
        <w:rPr>
          <w:rFonts w:asciiTheme="majorHAnsi" w:hAnsiTheme="majorHAnsi"/>
          <w:bCs/>
          <w:szCs w:val="24"/>
        </w:rPr>
        <w:t xml:space="preserve"> agendas</w:t>
      </w:r>
      <w:r w:rsidR="00496032" w:rsidRPr="00A81A06">
        <w:rPr>
          <w:rFonts w:asciiTheme="majorHAnsi" w:hAnsiTheme="majorHAnsi"/>
          <w:szCs w:val="24"/>
        </w:rPr>
        <w:t>;</w:t>
      </w:r>
    </w:p>
    <w:p w14:paraId="7FFEB5FE" w14:textId="3F01710D" w:rsidR="007A3DA4" w:rsidRPr="00A81A06" w:rsidRDefault="007A3DA4" w:rsidP="007A3DA4">
      <w:pPr>
        <w:pStyle w:val="ListParagraph"/>
        <w:numPr>
          <w:ilvl w:val="0"/>
          <w:numId w:val="8"/>
        </w:numPr>
        <w:spacing w:after="120"/>
        <w:contextualSpacing w:val="0"/>
        <w:jc w:val="both"/>
        <w:rPr>
          <w:rFonts w:asciiTheme="majorHAnsi" w:hAnsiTheme="majorHAnsi"/>
          <w:szCs w:val="24"/>
        </w:rPr>
      </w:pPr>
      <w:r w:rsidRPr="00A81A06">
        <w:rPr>
          <w:rFonts w:asciiTheme="majorHAnsi" w:hAnsiTheme="majorHAnsi"/>
          <w:b/>
          <w:szCs w:val="24"/>
        </w:rPr>
        <w:t>Recommend EMRIP to review of the situation of indigenous person</w:t>
      </w:r>
      <w:r w:rsidR="00920467" w:rsidRPr="00A81A06">
        <w:rPr>
          <w:rFonts w:asciiTheme="majorHAnsi" w:hAnsiTheme="majorHAnsi"/>
          <w:b/>
          <w:szCs w:val="24"/>
        </w:rPr>
        <w:t>s</w:t>
      </w:r>
      <w:r w:rsidRPr="00A81A06">
        <w:rPr>
          <w:rFonts w:asciiTheme="majorHAnsi" w:hAnsiTheme="majorHAnsi"/>
          <w:b/>
          <w:szCs w:val="24"/>
        </w:rPr>
        <w:t xml:space="preserve"> with </w:t>
      </w:r>
      <w:r w:rsidR="00920467" w:rsidRPr="00A81A06">
        <w:rPr>
          <w:rFonts w:asciiTheme="majorHAnsi" w:hAnsiTheme="majorHAnsi"/>
          <w:b/>
          <w:szCs w:val="24"/>
        </w:rPr>
        <w:t xml:space="preserve">disabilities </w:t>
      </w:r>
      <w:r w:rsidRPr="00A81A06">
        <w:rPr>
          <w:rFonts w:asciiTheme="majorHAnsi" w:hAnsiTheme="majorHAnsi"/>
          <w:b/>
          <w:szCs w:val="24"/>
        </w:rPr>
        <w:t>to date</w:t>
      </w:r>
      <w:r w:rsidRPr="00A81A06">
        <w:rPr>
          <w:rFonts w:asciiTheme="majorHAnsi" w:hAnsiTheme="majorHAnsi"/>
          <w:szCs w:val="24"/>
        </w:rPr>
        <w:t>, in the framework of the 10</w:t>
      </w:r>
      <w:r w:rsidRPr="00A81A06">
        <w:rPr>
          <w:rFonts w:asciiTheme="majorHAnsi" w:hAnsiTheme="majorHAnsi"/>
          <w:szCs w:val="24"/>
          <w:vertAlign w:val="superscript"/>
        </w:rPr>
        <w:t>th</w:t>
      </w:r>
      <w:r w:rsidRPr="00A81A06">
        <w:rPr>
          <w:rFonts w:asciiTheme="majorHAnsi" w:hAnsiTheme="majorHAnsi"/>
          <w:szCs w:val="24"/>
        </w:rPr>
        <w:t xml:space="preserve"> anniversary of the adoption of the Declaration in 2017. </w:t>
      </w:r>
    </w:p>
    <w:p w14:paraId="36016C59" w14:textId="200CB7C1" w:rsidR="00900886" w:rsidRPr="00A81A06" w:rsidRDefault="005C0212" w:rsidP="005C0212">
      <w:pPr>
        <w:pStyle w:val="ListParagraph"/>
        <w:numPr>
          <w:ilvl w:val="0"/>
          <w:numId w:val="8"/>
        </w:numPr>
        <w:spacing w:after="120"/>
        <w:contextualSpacing w:val="0"/>
        <w:jc w:val="both"/>
        <w:rPr>
          <w:rFonts w:asciiTheme="majorHAnsi" w:hAnsiTheme="majorHAnsi"/>
          <w:szCs w:val="24"/>
        </w:rPr>
      </w:pPr>
      <w:r w:rsidRPr="00A81A06">
        <w:rPr>
          <w:rFonts w:asciiTheme="majorHAnsi" w:hAnsiTheme="majorHAnsi"/>
          <w:szCs w:val="24"/>
        </w:rPr>
        <w:t xml:space="preserve">Adopt a </w:t>
      </w:r>
      <w:r w:rsidRPr="00A81A06">
        <w:rPr>
          <w:rFonts w:asciiTheme="majorHAnsi" w:hAnsiTheme="majorHAnsi"/>
          <w:b/>
          <w:szCs w:val="24"/>
        </w:rPr>
        <w:t>System-wide Wide Action Plan that is inclusive of persons with disabilities and i</w:t>
      </w:r>
      <w:r w:rsidRPr="00A81A06">
        <w:rPr>
          <w:rFonts w:asciiTheme="majorHAnsi" w:hAnsiTheme="majorHAnsi"/>
          <w:b/>
          <w:szCs w:val="24"/>
        </w:rPr>
        <w:t>n</w:t>
      </w:r>
      <w:r w:rsidRPr="00A81A06">
        <w:rPr>
          <w:rFonts w:asciiTheme="majorHAnsi" w:hAnsiTheme="majorHAnsi"/>
          <w:b/>
          <w:szCs w:val="24"/>
        </w:rPr>
        <w:t>digenous peoples</w:t>
      </w:r>
      <w:r w:rsidRPr="00A81A06">
        <w:rPr>
          <w:rFonts w:asciiTheme="majorHAnsi" w:hAnsiTheme="majorHAnsi"/>
          <w:szCs w:val="24"/>
        </w:rPr>
        <w:t xml:space="preserve"> to enhance coordination among UN agencies,</w:t>
      </w:r>
      <w:r w:rsidR="00093B16" w:rsidRPr="00A81A06">
        <w:rPr>
          <w:rFonts w:asciiTheme="majorHAnsi" w:hAnsiTheme="majorHAnsi"/>
          <w:szCs w:val="24"/>
        </w:rPr>
        <w:t xml:space="preserve"> including at the field le</w:t>
      </w:r>
      <w:r w:rsidR="00093B16" w:rsidRPr="00A81A06">
        <w:rPr>
          <w:rFonts w:asciiTheme="majorHAnsi" w:hAnsiTheme="majorHAnsi"/>
          <w:szCs w:val="24"/>
        </w:rPr>
        <w:t>v</w:t>
      </w:r>
      <w:r w:rsidR="00093B16" w:rsidRPr="00A81A06">
        <w:rPr>
          <w:rFonts w:asciiTheme="majorHAnsi" w:hAnsiTheme="majorHAnsi"/>
          <w:szCs w:val="24"/>
        </w:rPr>
        <w:t>el,</w:t>
      </w:r>
      <w:r w:rsidRPr="00A81A06">
        <w:rPr>
          <w:rFonts w:asciiTheme="majorHAnsi" w:hAnsiTheme="majorHAnsi"/>
          <w:szCs w:val="24"/>
        </w:rPr>
        <w:t xml:space="preserve"> </w:t>
      </w:r>
      <w:r w:rsidR="005E09B6">
        <w:rPr>
          <w:rFonts w:asciiTheme="majorHAnsi" w:hAnsiTheme="majorHAnsi"/>
          <w:szCs w:val="24"/>
        </w:rPr>
        <w:t>and mainstream</w:t>
      </w:r>
      <w:r w:rsidRPr="00A81A06">
        <w:rPr>
          <w:rFonts w:asciiTheme="majorHAnsi" w:hAnsiTheme="majorHAnsi"/>
          <w:szCs w:val="24"/>
        </w:rPr>
        <w:t xml:space="preserve"> disability and indigenous </w:t>
      </w:r>
      <w:proofErr w:type="gramStart"/>
      <w:r w:rsidRPr="00A81A06">
        <w:rPr>
          <w:rFonts w:asciiTheme="majorHAnsi" w:hAnsiTheme="majorHAnsi"/>
          <w:szCs w:val="24"/>
        </w:rPr>
        <w:t>peoples</w:t>
      </w:r>
      <w:proofErr w:type="gramEnd"/>
      <w:r w:rsidRPr="00A81A06">
        <w:rPr>
          <w:rFonts w:asciiTheme="majorHAnsi" w:hAnsiTheme="majorHAnsi"/>
          <w:szCs w:val="24"/>
        </w:rPr>
        <w:t xml:space="preserve"> </w:t>
      </w:r>
      <w:r w:rsidR="00093B16" w:rsidRPr="00A81A06">
        <w:rPr>
          <w:rFonts w:asciiTheme="majorHAnsi" w:hAnsiTheme="majorHAnsi"/>
          <w:szCs w:val="24"/>
        </w:rPr>
        <w:t xml:space="preserve">factors </w:t>
      </w:r>
      <w:r w:rsidRPr="00A81A06">
        <w:rPr>
          <w:rFonts w:asciiTheme="majorHAnsi" w:hAnsiTheme="majorHAnsi"/>
          <w:szCs w:val="24"/>
        </w:rPr>
        <w:t xml:space="preserve">in all </w:t>
      </w:r>
      <w:r w:rsidR="00093B16" w:rsidRPr="00A81A06">
        <w:rPr>
          <w:rFonts w:asciiTheme="majorHAnsi" w:hAnsiTheme="majorHAnsi"/>
          <w:szCs w:val="24"/>
        </w:rPr>
        <w:t xml:space="preserve">UN </w:t>
      </w:r>
      <w:proofErr w:type="spellStart"/>
      <w:r w:rsidRPr="00A81A06">
        <w:rPr>
          <w:rFonts w:asciiTheme="majorHAnsi" w:hAnsiTheme="majorHAnsi"/>
          <w:szCs w:val="24"/>
        </w:rPr>
        <w:t>pro</w:t>
      </w:r>
      <w:r w:rsidR="00093B16" w:rsidRPr="00A81A06">
        <w:rPr>
          <w:rFonts w:asciiTheme="majorHAnsi" w:hAnsiTheme="majorHAnsi"/>
          <w:szCs w:val="24"/>
        </w:rPr>
        <w:t>grammes</w:t>
      </w:r>
      <w:proofErr w:type="spellEnd"/>
      <w:r w:rsidR="00093B16" w:rsidRPr="00A81A06">
        <w:rPr>
          <w:rFonts w:asciiTheme="majorHAnsi" w:hAnsiTheme="majorHAnsi"/>
          <w:szCs w:val="24"/>
        </w:rPr>
        <w:t>,</w:t>
      </w:r>
      <w:r w:rsidR="005E09B6">
        <w:rPr>
          <w:rFonts w:asciiTheme="majorHAnsi" w:hAnsiTheme="majorHAnsi"/>
          <w:szCs w:val="24"/>
        </w:rPr>
        <w:t xml:space="preserve"> and</w:t>
      </w:r>
      <w:r w:rsidR="00093B16" w:rsidRPr="00A81A06">
        <w:rPr>
          <w:rFonts w:asciiTheme="majorHAnsi" w:hAnsiTheme="majorHAnsi"/>
          <w:szCs w:val="24"/>
        </w:rPr>
        <w:t xml:space="preserve"> indicators and benchmarks are identified in monitoring the implementation of the SDGs</w:t>
      </w:r>
      <w:r w:rsidRPr="00A81A06">
        <w:rPr>
          <w:rFonts w:asciiTheme="majorHAnsi" w:hAnsiTheme="majorHAnsi"/>
          <w:szCs w:val="24"/>
        </w:rPr>
        <w:t>.</w:t>
      </w:r>
    </w:p>
    <w:p w14:paraId="7C395C7B" w14:textId="2C56F6A9" w:rsidR="00D81DDE" w:rsidRPr="00A45356" w:rsidRDefault="00340D9E" w:rsidP="00171803">
      <w:pPr>
        <w:pStyle w:val="ListParagraph"/>
        <w:numPr>
          <w:ilvl w:val="0"/>
          <w:numId w:val="8"/>
        </w:numPr>
        <w:spacing w:after="120"/>
        <w:contextualSpacing w:val="0"/>
        <w:jc w:val="both"/>
        <w:rPr>
          <w:szCs w:val="24"/>
        </w:rPr>
      </w:pPr>
      <w:r w:rsidRPr="00A81A06">
        <w:rPr>
          <w:rFonts w:asciiTheme="majorHAnsi" w:hAnsiTheme="majorHAnsi"/>
          <w:szCs w:val="24"/>
        </w:rPr>
        <w:t>Bridge</w:t>
      </w:r>
      <w:r w:rsidR="009D7DEA" w:rsidRPr="00A81A06">
        <w:rPr>
          <w:rFonts w:asciiTheme="majorHAnsi" w:hAnsiTheme="majorHAnsi"/>
          <w:szCs w:val="24"/>
        </w:rPr>
        <w:t xml:space="preserve"> the information gap on indigenous persons with disabilities, by </w:t>
      </w:r>
      <w:r w:rsidR="009D7DEA" w:rsidRPr="00A81A06">
        <w:rPr>
          <w:rFonts w:asciiTheme="majorHAnsi" w:hAnsiTheme="majorHAnsi"/>
          <w:b/>
          <w:szCs w:val="24"/>
        </w:rPr>
        <w:t xml:space="preserve">adapting the set of questions of the Washington Group on </w:t>
      </w:r>
      <w:r w:rsidRPr="00A81A06">
        <w:rPr>
          <w:rFonts w:asciiTheme="majorHAnsi" w:hAnsiTheme="majorHAnsi"/>
          <w:b/>
          <w:szCs w:val="24"/>
        </w:rPr>
        <w:t>D</w:t>
      </w:r>
      <w:r w:rsidR="009D7DEA" w:rsidRPr="00A81A06">
        <w:rPr>
          <w:rFonts w:asciiTheme="majorHAnsi" w:hAnsiTheme="majorHAnsi"/>
          <w:b/>
          <w:szCs w:val="24"/>
        </w:rPr>
        <w:t xml:space="preserve">isability </w:t>
      </w:r>
      <w:r w:rsidRPr="00A81A06">
        <w:rPr>
          <w:rFonts w:asciiTheme="majorHAnsi" w:hAnsiTheme="majorHAnsi"/>
          <w:b/>
          <w:szCs w:val="24"/>
        </w:rPr>
        <w:t>S</w:t>
      </w:r>
      <w:r w:rsidR="009D7DEA" w:rsidRPr="00A81A06">
        <w:rPr>
          <w:rFonts w:asciiTheme="majorHAnsi" w:hAnsiTheme="majorHAnsi"/>
          <w:b/>
          <w:szCs w:val="24"/>
        </w:rPr>
        <w:t xml:space="preserve">tatistics to disaggregate data on </w:t>
      </w:r>
      <w:r w:rsidRPr="00A81A06">
        <w:rPr>
          <w:rFonts w:asciiTheme="majorHAnsi" w:hAnsiTheme="majorHAnsi"/>
          <w:b/>
          <w:szCs w:val="24"/>
        </w:rPr>
        <w:t>indig</w:t>
      </w:r>
      <w:r w:rsidRPr="00A81A06">
        <w:rPr>
          <w:rFonts w:asciiTheme="majorHAnsi" w:hAnsiTheme="majorHAnsi"/>
          <w:b/>
          <w:szCs w:val="24"/>
        </w:rPr>
        <w:t>e</w:t>
      </w:r>
      <w:r w:rsidRPr="00A81A06">
        <w:rPr>
          <w:rFonts w:asciiTheme="majorHAnsi" w:hAnsiTheme="majorHAnsi"/>
          <w:b/>
          <w:szCs w:val="24"/>
        </w:rPr>
        <w:t xml:space="preserve">nous persons with disabilities </w:t>
      </w:r>
      <w:r w:rsidR="009D7DEA" w:rsidRPr="00A81A06">
        <w:rPr>
          <w:rFonts w:asciiTheme="majorHAnsi" w:hAnsiTheme="majorHAnsi"/>
          <w:b/>
          <w:szCs w:val="24"/>
        </w:rPr>
        <w:t>at national level</w:t>
      </w:r>
      <w:r w:rsidR="009D7DEA" w:rsidRPr="00A81A06">
        <w:rPr>
          <w:rFonts w:asciiTheme="majorHAnsi" w:hAnsiTheme="majorHAnsi"/>
          <w:szCs w:val="24"/>
        </w:rPr>
        <w:t>.</w:t>
      </w:r>
    </w:p>
    <w:p w14:paraId="02062487" w14:textId="2855421D" w:rsidR="00D24652" w:rsidRPr="00A45356" w:rsidRDefault="00D24652" w:rsidP="007D3414">
      <w:pPr>
        <w:pStyle w:val="ListParagraph"/>
        <w:numPr>
          <w:ilvl w:val="0"/>
          <w:numId w:val="8"/>
        </w:numPr>
        <w:spacing w:after="120"/>
        <w:contextualSpacing w:val="0"/>
        <w:jc w:val="both"/>
        <w:rPr>
          <w:szCs w:val="24"/>
        </w:rPr>
      </w:pPr>
      <w:r w:rsidRPr="00A81A06">
        <w:rPr>
          <w:rFonts w:asciiTheme="majorHAnsi" w:hAnsiTheme="majorHAnsi"/>
          <w:b/>
          <w:szCs w:val="24"/>
        </w:rPr>
        <w:t xml:space="preserve">Strengthen the capacity of organizations of indigenous persons with disabilities and the </w:t>
      </w:r>
      <w:r w:rsidR="007D3414" w:rsidRPr="00A81A06">
        <w:rPr>
          <w:rFonts w:asciiTheme="majorHAnsi" w:hAnsiTheme="majorHAnsi"/>
          <w:b/>
          <w:szCs w:val="24"/>
        </w:rPr>
        <w:t>I</w:t>
      </w:r>
      <w:r w:rsidR="007D3414" w:rsidRPr="00A81A06">
        <w:rPr>
          <w:rFonts w:asciiTheme="majorHAnsi" w:hAnsiTheme="majorHAnsi"/>
          <w:b/>
          <w:szCs w:val="24"/>
        </w:rPr>
        <w:t>n</w:t>
      </w:r>
      <w:r w:rsidR="007D3414" w:rsidRPr="00A81A06">
        <w:rPr>
          <w:rFonts w:asciiTheme="majorHAnsi" w:hAnsiTheme="majorHAnsi"/>
          <w:b/>
          <w:szCs w:val="24"/>
        </w:rPr>
        <w:t>digenous Persons with Disabilities Global Network</w:t>
      </w:r>
      <w:r w:rsidRPr="00A81A06">
        <w:rPr>
          <w:rFonts w:asciiTheme="majorHAnsi" w:hAnsiTheme="majorHAnsi"/>
          <w:b/>
          <w:szCs w:val="24"/>
        </w:rPr>
        <w:t>,</w:t>
      </w:r>
      <w:r w:rsidRPr="00A81A06">
        <w:rPr>
          <w:rFonts w:asciiTheme="majorHAnsi" w:hAnsiTheme="majorHAnsi"/>
          <w:szCs w:val="24"/>
        </w:rPr>
        <w:t xml:space="preserve"> with the support from States, donor and international cooperation partners. </w:t>
      </w:r>
    </w:p>
    <w:p w14:paraId="10162F2E" w14:textId="0EA7C96F" w:rsidR="0078274E" w:rsidRDefault="00D81DDE" w:rsidP="00DB16FC">
      <w:pPr>
        <w:pStyle w:val="ListParagraph"/>
        <w:numPr>
          <w:ilvl w:val="0"/>
          <w:numId w:val="8"/>
        </w:numPr>
        <w:spacing w:after="240"/>
        <w:contextualSpacing w:val="0"/>
        <w:jc w:val="both"/>
        <w:rPr>
          <w:rFonts w:asciiTheme="majorHAnsi" w:hAnsiTheme="majorHAnsi"/>
          <w:szCs w:val="24"/>
        </w:rPr>
      </w:pPr>
      <w:r w:rsidRPr="00A81A06">
        <w:rPr>
          <w:rFonts w:asciiTheme="majorHAnsi" w:hAnsiTheme="majorHAnsi"/>
          <w:b/>
          <w:szCs w:val="24"/>
        </w:rPr>
        <w:t xml:space="preserve">Raise </w:t>
      </w:r>
      <w:r w:rsidR="00171803" w:rsidRPr="00A81A06">
        <w:rPr>
          <w:rFonts w:asciiTheme="majorHAnsi" w:hAnsiTheme="majorHAnsi"/>
          <w:b/>
          <w:szCs w:val="24"/>
        </w:rPr>
        <w:t xml:space="preserve">the </w:t>
      </w:r>
      <w:r w:rsidRPr="00A81A06">
        <w:rPr>
          <w:rFonts w:asciiTheme="majorHAnsi" w:hAnsiTheme="majorHAnsi"/>
          <w:b/>
          <w:szCs w:val="24"/>
        </w:rPr>
        <w:t xml:space="preserve">awareness </w:t>
      </w:r>
      <w:r w:rsidR="00171803" w:rsidRPr="00A81A06">
        <w:rPr>
          <w:rFonts w:asciiTheme="majorHAnsi" w:hAnsiTheme="majorHAnsi"/>
          <w:b/>
          <w:szCs w:val="24"/>
        </w:rPr>
        <w:t>of</w:t>
      </w:r>
      <w:r w:rsidRPr="00A81A06">
        <w:rPr>
          <w:rFonts w:asciiTheme="majorHAnsi" w:hAnsiTheme="majorHAnsi"/>
          <w:b/>
          <w:szCs w:val="24"/>
        </w:rPr>
        <w:t xml:space="preserve"> the media</w:t>
      </w:r>
      <w:r w:rsidRPr="00A81A06">
        <w:rPr>
          <w:rFonts w:asciiTheme="majorHAnsi" w:hAnsiTheme="majorHAnsi"/>
          <w:szCs w:val="24"/>
        </w:rPr>
        <w:t xml:space="preserve"> on the issue of indigenous persons with disabilities. </w:t>
      </w:r>
    </w:p>
    <w:p w14:paraId="5FBBAE9A" w14:textId="6E898830" w:rsidR="0078274E" w:rsidRPr="0078274E" w:rsidRDefault="0078274E" w:rsidP="0078274E">
      <w:pPr>
        <w:spacing w:after="120"/>
      </w:pPr>
      <w:r w:rsidRPr="00A45356">
        <w:rPr>
          <w:b/>
          <w:u w:val="single"/>
        </w:rPr>
        <w:t>Outstanding issues requiring further discussion</w:t>
      </w:r>
      <w:r w:rsidRPr="001B7757">
        <w:rPr>
          <w:b/>
        </w:rPr>
        <w:t xml:space="preserve">: </w:t>
      </w:r>
    </w:p>
    <w:p w14:paraId="45AA0805" w14:textId="7AC031A0" w:rsidR="0078274E" w:rsidRDefault="0078274E" w:rsidP="0078274E">
      <w:pPr>
        <w:pStyle w:val="ListParagraph"/>
        <w:numPr>
          <w:ilvl w:val="0"/>
          <w:numId w:val="8"/>
        </w:numPr>
        <w:spacing w:after="120"/>
        <w:contextualSpacing w:val="0"/>
        <w:jc w:val="both"/>
        <w:rPr>
          <w:rFonts w:asciiTheme="majorHAnsi" w:hAnsiTheme="majorHAnsi"/>
          <w:szCs w:val="24"/>
        </w:rPr>
      </w:pPr>
      <w:r w:rsidRPr="00A81A06">
        <w:rPr>
          <w:rFonts w:asciiTheme="majorHAnsi" w:hAnsiTheme="majorHAnsi"/>
          <w:b/>
          <w:szCs w:val="24"/>
        </w:rPr>
        <w:t>Climate change and humanitarian issues</w:t>
      </w:r>
      <w:r w:rsidRPr="00A81A06">
        <w:rPr>
          <w:rFonts w:asciiTheme="majorHAnsi" w:hAnsiTheme="majorHAnsi"/>
          <w:szCs w:val="24"/>
        </w:rPr>
        <w:t xml:space="preserve">: how </w:t>
      </w:r>
      <w:r w:rsidR="00DB16FC">
        <w:rPr>
          <w:rFonts w:asciiTheme="majorHAnsi" w:hAnsiTheme="majorHAnsi"/>
          <w:szCs w:val="24"/>
        </w:rPr>
        <w:t>to</w:t>
      </w:r>
      <w:r w:rsidRPr="00A81A06">
        <w:rPr>
          <w:rFonts w:asciiTheme="majorHAnsi" w:hAnsiTheme="majorHAnsi"/>
          <w:szCs w:val="24"/>
        </w:rPr>
        <w:t xml:space="preserve"> look</w:t>
      </w:r>
      <w:r w:rsidR="005E09B6">
        <w:rPr>
          <w:rFonts w:asciiTheme="majorHAnsi" w:hAnsiTheme="majorHAnsi"/>
          <w:szCs w:val="24"/>
        </w:rPr>
        <w:t>, for instance,</w:t>
      </w:r>
      <w:r w:rsidRPr="00A81A06">
        <w:rPr>
          <w:rFonts w:asciiTheme="majorHAnsi" w:hAnsiTheme="majorHAnsi"/>
          <w:szCs w:val="24"/>
        </w:rPr>
        <w:t xml:space="preserve"> at the SDGs</w:t>
      </w:r>
      <w:r w:rsidR="005E09B6">
        <w:rPr>
          <w:rFonts w:asciiTheme="majorHAnsi" w:hAnsiTheme="majorHAnsi"/>
          <w:szCs w:val="24"/>
        </w:rPr>
        <w:t xml:space="preserve"> </w:t>
      </w:r>
      <w:r w:rsidRPr="00A81A06">
        <w:rPr>
          <w:rFonts w:asciiTheme="majorHAnsi" w:hAnsiTheme="majorHAnsi"/>
          <w:szCs w:val="24"/>
        </w:rPr>
        <w:t>through the lens of the rights of indigenous persons with disabilities</w:t>
      </w:r>
      <w:r w:rsidR="005E09B6">
        <w:rPr>
          <w:rFonts w:asciiTheme="majorHAnsi" w:hAnsiTheme="majorHAnsi"/>
          <w:szCs w:val="24"/>
        </w:rPr>
        <w:t xml:space="preserve"> in</w:t>
      </w:r>
      <w:r w:rsidRPr="00A81A06">
        <w:rPr>
          <w:rFonts w:asciiTheme="majorHAnsi" w:hAnsiTheme="majorHAnsi"/>
          <w:szCs w:val="24"/>
        </w:rPr>
        <w:t xml:space="preserve"> </w:t>
      </w:r>
      <w:proofErr w:type="gramStart"/>
      <w:r w:rsidR="005E09B6">
        <w:rPr>
          <w:rFonts w:asciiTheme="majorHAnsi" w:hAnsiTheme="majorHAnsi"/>
          <w:szCs w:val="24"/>
        </w:rPr>
        <w:t>more specific ways</w:t>
      </w:r>
      <w:proofErr w:type="gramEnd"/>
      <w:r w:rsidRPr="00A81A06">
        <w:rPr>
          <w:rFonts w:asciiTheme="majorHAnsi" w:hAnsiTheme="majorHAnsi"/>
          <w:szCs w:val="24"/>
        </w:rPr>
        <w:t>?</w:t>
      </w:r>
    </w:p>
    <w:p w14:paraId="0084A39A" w14:textId="3A369A4F" w:rsidR="0078274E" w:rsidRDefault="0078274E" w:rsidP="0078274E">
      <w:pPr>
        <w:pStyle w:val="ListParagraph"/>
        <w:numPr>
          <w:ilvl w:val="0"/>
          <w:numId w:val="8"/>
        </w:numPr>
        <w:spacing w:after="120"/>
        <w:contextualSpacing w:val="0"/>
        <w:jc w:val="both"/>
        <w:rPr>
          <w:rFonts w:asciiTheme="majorHAnsi" w:hAnsiTheme="majorHAnsi"/>
          <w:szCs w:val="24"/>
        </w:rPr>
      </w:pPr>
      <w:proofErr w:type="gramStart"/>
      <w:r w:rsidRPr="00A81A06">
        <w:rPr>
          <w:rFonts w:asciiTheme="majorHAnsi" w:hAnsiTheme="majorHAnsi"/>
          <w:b/>
          <w:szCs w:val="24"/>
        </w:rPr>
        <w:t>Prevention of disability from an indigenous perspective</w:t>
      </w:r>
      <w:r w:rsidR="005E09B6">
        <w:rPr>
          <w:rFonts w:asciiTheme="majorHAnsi" w:hAnsiTheme="majorHAnsi"/>
          <w:szCs w:val="24"/>
        </w:rPr>
        <w:t>:</w:t>
      </w:r>
      <w:r w:rsidRPr="00A81A06">
        <w:rPr>
          <w:rFonts w:asciiTheme="majorHAnsi" w:hAnsiTheme="majorHAnsi"/>
          <w:szCs w:val="24"/>
        </w:rPr>
        <w:t xml:space="preserve"> impairments </w:t>
      </w:r>
      <w:r w:rsidR="005E09B6">
        <w:rPr>
          <w:rFonts w:asciiTheme="majorHAnsi" w:hAnsiTheme="majorHAnsi"/>
          <w:szCs w:val="24"/>
        </w:rPr>
        <w:t>resulting</w:t>
      </w:r>
      <w:r w:rsidRPr="00A81A06">
        <w:rPr>
          <w:rFonts w:asciiTheme="majorHAnsi" w:hAnsiTheme="majorHAnsi"/>
          <w:szCs w:val="24"/>
        </w:rPr>
        <w:t xml:space="preserve"> direct</w:t>
      </w:r>
      <w:r w:rsidR="005E09B6">
        <w:rPr>
          <w:rFonts w:asciiTheme="majorHAnsi" w:hAnsiTheme="majorHAnsi"/>
          <w:szCs w:val="24"/>
        </w:rPr>
        <w:t>ly</w:t>
      </w:r>
      <w:r w:rsidRPr="00A81A06">
        <w:rPr>
          <w:rFonts w:asciiTheme="majorHAnsi" w:hAnsiTheme="majorHAnsi"/>
          <w:szCs w:val="24"/>
        </w:rPr>
        <w:t xml:space="preserve"> </w:t>
      </w:r>
      <w:r w:rsidR="005E09B6">
        <w:rPr>
          <w:rFonts w:asciiTheme="majorHAnsi" w:hAnsiTheme="majorHAnsi"/>
          <w:szCs w:val="24"/>
        </w:rPr>
        <w:t>from</w:t>
      </w:r>
      <w:r w:rsidRPr="00A81A06">
        <w:rPr>
          <w:rFonts w:asciiTheme="majorHAnsi" w:hAnsiTheme="majorHAnsi"/>
          <w:szCs w:val="24"/>
        </w:rPr>
        <w:t xml:space="preserve"> violations of the rights of indigenous peoples to self-determination and their lands.</w:t>
      </w:r>
      <w:proofErr w:type="gramEnd"/>
    </w:p>
    <w:p w14:paraId="128A4812" w14:textId="524321B1" w:rsidR="00AF2665" w:rsidRDefault="00AF2665" w:rsidP="0078274E">
      <w:pPr>
        <w:pStyle w:val="ListParagraph"/>
        <w:numPr>
          <w:ilvl w:val="0"/>
          <w:numId w:val="8"/>
        </w:numPr>
        <w:spacing w:after="120"/>
        <w:contextualSpacing w:val="0"/>
        <w:jc w:val="both"/>
        <w:rPr>
          <w:rFonts w:asciiTheme="majorHAnsi" w:hAnsiTheme="majorHAnsi"/>
          <w:szCs w:val="24"/>
        </w:rPr>
      </w:pPr>
      <w:proofErr w:type="gramStart"/>
      <w:r w:rsidRPr="005E09B6">
        <w:rPr>
          <w:rFonts w:asciiTheme="majorHAnsi" w:hAnsiTheme="majorHAnsi"/>
          <w:szCs w:val="24"/>
        </w:rPr>
        <w:t>H</w:t>
      </w:r>
      <w:r w:rsidRPr="00A81A06">
        <w:rPr>
          <w:rFonts w:asciiTheme="majorHAnsi" w:hAnsiTheme="majorHAnsi"/>
          <w:szCs w:val="24"/>
        </w:rPr>
        <w:t xml:space="preserve">ow to address the issue of </w:t>
      </w:r>
      <w:r w:rsidRPr="005E09B6">
        <w:rPr>
          <w:rFonts w:asciiTheme="majorHAnsi" w:hAnsiTheme="majorHAnsi"/>
          <w:b/>
          <w:szCs w:val="24"/>
        </w:rPr>
        <w:t>legal capacity and support in decision-making for</w:t>
      </w:r>
      <w:r>
        <w:rPr>
          <w:rFonts w:asciiTheme="majorHAnsi" w:hAnsiTheme="majorHAnsi"/>
          <w:szCs w:val="24"/>
        </w:rPr>
        <w:t xml:space="preserve"> </w:t>
      </w:r>
      <w:r w:rsidRPr="005E09B6">
        <w:rPr>
          <w:rFonts w:asciiTheme="majorHAnsi" w:hAnsiTheme="majorHAnsi"/>
          <w:b/>
          <w:szCs w:val="24"/>
        </w:rPr>
        <w:t>persons with psychosocial disabilities</w:t>
      </w:r>
      <w:r>
        <w:rPr>
          <w:rFonts w:asciiTheme="majorHAnsi" w:hAnsiTheme="majorHAnsi"/>
          <w:szCs w:val="24"/>
        </w:rPr>
        <w:t xml:space="preserve"> </w:t>
      </w:r>
      <w:r w:rsidRPr="00A81A06">
        <w:rPr>
          <w:rFonts w:asciiTheme="majorHAnsi" w:hAnsiTheme="majorHAnsi"/>
          <w:szCs w:val="24"/>
        </w:rPr>
        <w:t>within indigenous communities</w:t>
      </w:r>
      <w:r>
        <w:rPr>
          <w:rFonts w:asciiTheme="majorHAnsi" w:hAnsiTheme="majorHAnsi"/>
          <w:szCs w:val="24"/>
        </w:rPr>
        <w:t>?</w:t>
      </w:r>
      <w:proofErr w:type="gramEnd"/>
    </w:p>
    <w:p w14:paraId="35223C87" w14:textId="78961626" w:rsidR="0078274E" w:rsidRDefault="00AF2665" w:rsidP="0078274E">
      <w:pPr>
        <w:pStyle w:val="ListParagraph"/>
        <w:numPr>
          <w:ilvl w:val="0"/>
          <w:numId w:val="8"/>
        </w:numPr>
        <w:spacing w:after="120"/>
        <w:contextualSpacing w:val="0"/>
        <w:jc w:val="both"/>
        <w:rPr>
          <w:rFonts w:asciiTheme="majorHAnsi" w:hAnsiTheme="majorHAnsi"/>
          <w:szCs w:val="24"/>
        </w:rPr>
      </w:pPr>
      <w:proofErr w:type="gramStart"/>
      <w:r w:rsidRPr="00AF2665">
        <w:rPr>
          <w:rFonts w:asciiTheme="majorHAnsi" w:hAnsiTheme="majorHAnsi"/>
          <w:szCs w:val="24"/>
        </w:rPr>
        <w:t xml:space="preserve">How to </w:t>
      </w:r>
      <w:r w:rsidRPr="00AF2665">
        <w:rPr>
          <w:rFonts w:asciiTheme="majorHAnsi" w:hAnsiTheme="majorHAnsi"/>
          <w:b/>
          <w:szCs w:val="24"/>
        </w:rPr>
        <w:t>support indigenous persons with disabilities and respect their autonomy</w:t>
      </w:r>
      <w:r w:rsidRPr="00AF2665">
        <w:rPr>
          <w:rFonts w:asciiTheme="majorHAnsi" w:hAnsiTheme="majorHAnsi"/>
          <w:szCs w:val="24"/>
        </w:rPr>
        <w:t xml:space="preserve"> in a way that is culturally sensitive?</w:t>
      </w:r>
      <w:proofErr w:type="gramEnd"/>
      <w:r w:rsidRPr="00AF2665">
        <w:rPr>
          <w:rFonts w:asciiTheme="majorHAnsi" w:hAnsiTheme="majorHAnsi"/>
          <w:szCs w:val="24"/>
        </w:rPr>
        <w:t xml:space="preserve"> </w:t>
      </w:r>
      <w:proofErr w:type="gramStart"/>
      <w:r w:rsidRPr="00AF2665">
        <w:rPr>
          <w:rFonts w:asciiTheme="majorHAnsi" w:hAnsiTheme="majorHAnsi"/>
          <w:szCs w:val="24"/>
        </w:rPr>
        <w:t>How to translate these concepts in practice</w:t>
      </w:r>
      <w:r w:rsidR="0078274E" w:rsidRPr="00A81A06">
        <w:rPr>
          <w:rFonts w:asciiTheme="majorHAnsi" w:hAnsiTheme="majorHAnsi"/>
          <w:szCs w:val="24"/>
        </w:rPr>
        <w:t>?</w:t>
      </w:r>
      <w:proofErr w:type="gramEnd"/>
    </w:p>
    <w:p w14:paraId="6973C818" w14:textId="5B048166" w:rsidR="003E6620" w:rsidRPr="00AF2665" w:rsidRDefault="00AF2665" w:rsidP="00AF2665">
      <w:pPr>
        <w:pStyle w:val="ListParagraph"/>
        <w:numPr>
          <w:ilvl w:val="0"/>
          <w:numId w:val="8"/>
        </w:numPr>
        <w:spacing w:after="120"/>
        <w:rPr>
          <w:rFonts w:asciiTheme="majorHAnsi" w:hAnsiTheme="majorHAnsi"/>
          <w:szCs w:val="24"/>
        </w:rPr>
      </w:pPr>
      <w:r>
        <w:rPr>
          <w:rFonts w:asciiTheme="majorHAnsi" w:hAnsiTheme="majorHAnsi"/>
          <w:szCs w:val="24"/>
        </w:rPr>
        <w:t>N</w:t>
      </w:r>
      <w:r w:rsidRPr="00A81A06">
        <w:rPr>
          <w:rFonts w:asciiTheme="majorHAnsi" w:hAnsiTheme="majorHAnsi"/>
          <w:szCs w:val="24"/>
        </w:rPr>
        <w:t xml:space="preserve">eed for </w:t>
      </w:r>
      <w:r w:rsidRPr="005E09B6">
        <w:rPr>
          <w:rFonts w:asciiTheme="majorHAnsi" w:hAnsiTheme="majorHAnsi"/>
          <w:b/>
          <w:szCs w:val="24"/>
        </w:rPr>
        <w:t>clearer definitions</w:t>
      </w:r>
      <w:r w:rsidRPr="00A81A06">
        <w:rPr>
          <w:rFonts w:asciiTheme="majorHAnsi" w:hAnsiTheme="majorHAnsi"/>
          <w:szCs w:val="24"/>
        </w:rPr>
        <w:t xml:space="preserve"> o</w:t>
      </w:r>
      <w:r>
        <w:rPr>
          <w:rFonts w:asciiTheme="majorHAnsi" w:hAnsiTheme="majorHAnsi"/>
          <w:szCs w:val="24"/>
        </w:rPr>
        <w:t>f</w:t>
      </w:r>
      <w:r w:rsidRPr="00A81A06">
        <w:rPr>
          <w:rFonts w:asciiTheme="majorHAnsi" w:hAnsiTheme="majorHAnsi"/>
          <w:szCs w:val="24"/>
        </w:rPr>
        <w:t xml:space="preserve"> social services for indigenous persons with disabilities, in </w:t>
      </w:r>
      <w:r>
        <w:rPr>
          <w:rFonts w:asciiTheme="majorHAnsi" w:hAnsiTheme="majorHAnsi"/>
          <w:szCs w:val="24"/>
        </w:rPr>
        <w:t>order</w:t>
      </w:r>
      <w:r w:rsidRPr="00A81A06">
        <w:rPr>
          <w:rFonts w:asciiTheme="majorHAnsi" w:hAnsiTheme="majorHAnsi"/>
          <w:szCs w:val="24"/>
        </w:rPr>
        <w:t xml:space="preserve"> to avoid the risk of assimilation</w:t>
      </w:r>
      <w:r>
        <w:rPr>
          <w:rFonts w:asciiTheme="majorHAnsi" w:hAnsiTheme="majorHAnsi"/>
          <w:szCs w:val="24"/>
        </w:rPr>
        <w:t xml:space="preserve">. </w:t>
      </w:r>
    </w:p>
    <w:p w14:paraId="0D456B75" w14:textId="77777777" w:rsidR="00A92EEE" w:rsidRPr="00A92EEE" w:rsidRDefault="00A92EEE" w:rsidP="00A92EEE">
      <w:pPr>
        <w:spacing w:after="120"/>
        <w:ind w:left="360"/>
        <w:rPr>
          <w:rFonts w:asciiTheme="majorHAnsi" w:hAnsiTheme="majorHAnsi"/>
        </w:rPr>
      </w:pPr>
    </w:p>
    <w:p w14:paraId="7574DAF4" w14:textId="0A6700D6" w:rsidR="00FE4AC5" w:rsidRPr="00321B4D" w:rsidRDefault="00FE4AC5" w:rsidP="00483A83">
      <w:pPr>
        <w:spacing w:after="240"/>
        <w:rPr>
          <w:rFonts w:asciiTheme="majorHAnsi" w:eastAsia="Times New Roman" w:hAnsiTheme="majorHAnsi" w:cs="Times New Roman"/>
          <w:bCs/>
          <w:color w:val="ED7D31" w:themeColor="accent2"/>
          <w:sz w:val="48"/>
          <w:szCs w:val="48"/>
        </w:rPr>
      </w:pPr>
      <w:r w:rsidRPr="00321B4D">
        <w:rPr>
          <w:rFonts w:asciiTheme="majorHAnsi" w:eastAsia="Times New Roman" w:hAnsiTheme="majorHAnsi" w:cs="Times New Roman"/>
          <w:bCs/>
          <w:color w:val="ED7D31" w:themeColor="accent2"/>
          <w:sz w:val="48"/>
          <w:szCs w:val="48"/>
        </w:rPr>
        <w:lastRenderedPageBreak/>
        <w:t>Opening</w:t>
      </w:r>
      <w:r w:rsidR="005A3C79">
        <w:rPr>
          <w:rFonts w:asciiTheme="majorHAnsi" w:eastAsia="Times New Roman" w:hAnsiTheme="majorHAnsi" w:cs="Times New Roman"/>
          <w:bCs/>
          <w:color w:val="ED7D31" w:themeColor="accent2"/>
          <w:sz w:val="48"/>
          <w:szCs w:val="48"/>
        </w:rPr>
        <w:t xml:space="preserve"> remarks</w:t>
      </w:r>
      <w:r w:rsidRPr="00321B4D">
        <w:rPr>
          <w:rFonts w:asciiTheme="majorHAnsi" w:eastAsia="Times New Roman" w:hAnsiTheme="majorHAnsi" w:cs="Times New Roman"/>
          <w:bCs/>
          <w:color w:val="ED7D31" w:themeColor="accent2"/>
          <w:sz w:val="48"/>
          <w:szCs w:val="48"/>
        </w:rPr>
        <w:t>:</w:t>
      </w:r>
    </w:p>
    <w:p w14:paraId="01886AF4" w14:textId="611667BB" w:rsidR="00FE4AC5" w:rsidRPr="001B7757" w:rsidRDefault="00D34ADF" w:rsidP="00A81A06">
      <w:pPr>
        <w:spacing w:after="240"/>
        <w:jc w:val="both"/>
        <w:rPr>
          <w:rFonts w:asciiTheme="majorHAnsi" w:eastAsia="Times New Roman" w:hAnsiTheme="majorHAnsi" w:cs="Times New Roman"/>
          <w:bCs/>
        </w:rPr>
      </w:pPr>
      <w:r w:rsidRPr="001B7757">
        <w:rPr>
          <w:rFonts w:asciiTheme="majorHAnsi" w:eastAsia="Times New Roman" w:hAnsiTheme="majorHAnsi" w:cs="Times New Roman"/>
          <w:b/>
          <w:bCs/>
          <w:i/>
          <w:color w:val="ED7D31" w:themeColor="accent2"/>
        </w:rPr>
        <w:t>C</w:t>
      </w:r>
      <w:r w:rsidR="003B6AE6" w:rsidRPr="001B7757">
        <w:rPr>
          <w:rFonts w:asciiTheme="majorHAnsi" w:eastAsia="Times New Roman" w:hAnsiTheme="majorHAnsi" w:cs="Times New Roman"/>
          <w:b/>
          <w:bCs/>
          <w:i/>
          <w:color w:val="ED7D31" w:themeColor="accent2"/>
        </w:rPr>
        <w:t xml:space="preserve">hief of the </w:t>
      </w:r>
      <w:r w:rsidR="00BF6A35" w:rsidRPr="001B7757">
        <w:rPr>
          <w:rFonts w:asciiTheme="majorHAnsi" w:eastAsia="Times New Roman" w:hAnsiTheme="majorHAnsi" w:cs="Times New Roman"/>
          <w:b/>
          <w:bCs/>
          <w:i/>
          <w:color w:val="ED7D31" w:themeColor="accent2"/>
        </w:rPr>
        <w:t xml:space="preserve">Gender Equality </w:t>
      </w:r>
      <w:r w:rsidR="003B6AE6" w:rsidRPr="001B7757">
        <w:rPr>
          <w:rFonts w:asciiTheme="majorHAnsi" w:eastAsia="Times New Roman" w:hAnsiTheme="majorHAnsi" w:cs="Times New Roman"/>
          <w:b/>
          <w:bCs/>
          <w:i/>
          <w:color w:val="ED7D31" w:themeColor="accent2"/>
        </w:rPr>
        <w:t xml:space="preserve">and </w:t>
      </w:r>
      <w:r w:rsidR="00BF6A35" w:rsidRPr="001B7757">
        <w:rPr>
          <w:rFonts w:asciiTheme="majorHAnsi" w:eastAsia="Times New Roman" w:hAnsiTheme="majorHAnsi" w:cs="Times New Roman"/>
          <w:b/>
          <w:bCs/>
          <w:i/>
          <w:color w:val="ED7D31" w:themeColor="accent2"/>
        </w:rPr>
        <w:t>Diversity Branch</w:t>
      </w:r>
      <w:r w:rsidRPr="001B7757">
        <w:rPr>
          <w:rFonts w:asciiTheme="majorHAnsi" w:eastAsia="Times New Roman" w:hAnsiTheme="majorHAnsi" w:cs="Times New Roman"/>
          <w:b/>
          <w:bCs/>
          <w:i/>
          <w:color w:val="ED7D31" w:themeColor="accent2"/>
        </w:rPr>
        <w:t>, ILO</w:t>
      </w:r>
      <w:r w:rsidR="00F660BE" w:rsidRPr="001B7757">
        <w:rPr>
          <w:rFonts w:asciiTheme="majorHAnsi" w:eastAsia="Times New Roman" w:hAnsiTheme="majorHAnsi" w:cs="Times New Roman"/>
          <w:b/>
          <w:bCs/>
          <w:i/>
          <w:color w:val="ED7D31" w:themeColor="accent2"/>
        </w:rPr>
        <w:t>, Ms. Shauna Olney</w:t>
      </w:r>
      <w:r w:rsidR="00FE4AC5" w:rsidRPr="001B7757">
        <w:rPr>
          <w:rFonts w:asciiTheme="majorHAnsi" w:eastAsia="Times New Roman" w:hAnsiTheme="majorHAnsi" w:cs="Times New Roman"/>
          <w:b/>
          <w:bCs/>
          <w:i/>
          <w:color w:val="ED7D31" w:themeColor="accent2"/>
        </w:rPr>
        <w:t>:</w:t>
      </w:r>
      <w:r w:rsidR="00FE4AC5" w:rsidRPr="001B7757">
        <w:rPr>
          <w:rFonts w:asciiTheme="majorHAnsi" w:eastAsia="Times New Roman" w:hAnsiTheme="majorHAnsi" w:cs="Times New Roman"/>
          <w:bCs/>
        </w:rPr>
        <w:t xml:space="preserve"> “</w:t>
      </w:r>
      <w:r w:rsidR="003C35FB" w:rsidRPr="001B7757">
        <w:rPr>
          <w:rFonts w:asciiTheme="majorHAnsi" w:eastAsia="Times New Roman" w:hAnsiTheme="majorHAnsi" w:cs="Times New Roman"/>
          <w:bCs/>
        </w:rPr>
        <w:t>When w</w:t>
      </w:r>
      <w:r w:rsidR="003B6AE6" w:rsidRPr="001B7757">
        <w:rPr>
          <w:rFonts w:asciiTheme="majorHAnsi" w:eastAsia="Times New Roman" w:hAnsiTheme="majorHAnsi" w:cs="Times New Roman"/>
          <w:bCs/>
        </w:rPr>
        <w:t xml:space="preserve">e talk about the 2030 sustainable Development Agenda, we always use the phrase "Leave no one behind." </w:t>
      </w:r>
      <w:r w:rsidR="003C35FB" w:rsidRPr="001B7757">
        <w:rPr>
          <w:rFonts w:asciiTheme="majorHAnsi" w:eastAsia="Times New Roman" w:hAnsiTheme="majorHAnsi" w:cs="Times New Roman"/>
          <w:bCs/>
        </w:rPr>
        <w:t>T</w:t>
      </w:r>
      <w:r w:rsidR="003B6AE6" w:rsidRPr="001B7757">
        <w:rPr>
          <w:rFonts w:asciiTheme="majorHAnsi" w:eastAsia="Times New Roman" w:hAnsiTheme="majorHAnsi" w:cs="Times New Roman"/>
          <w:bCs/>
        </w:rPr>
        <w:t xml:space="preserve">oday, we want to give that </w:t>
      </w:r>
      <w:r w:rsidR="003C35FB" w:rsidRPr="001B7757">
        <w:rPr>
          <w:rFonts w:asciiTheme="majorHAnsi" w:eastAsia="Times New Roman" w:hAnsiTheme="majorHAnsi" w:cs="Times New Roman"/>
          <w:bCs/>
        </w:rPr>
        <w:t xml:space="preserve">phrase real </w:t>
      </w:r>
      <w:r w:rsidR="003B6AE6" w:rsidRPr="001B7757">
        <w:rPr>
          <w:rFonts w:asciiTheme="majorHAnsi" w:eastAsia="Times New Roman" w:hAnsiTheme="majorHAnsi" w:cs="Times New Roman"/>
          <w:bCs/>
        </w:rPr>
        <w:t>meaning. This meeting will give us much needed space to exchange, discuss and reflect.</w:t>
      </w:r>
      <w:r w:rsidR="00FE4AC5" w:rsidRPr="001B7757">
        <w:rPr>
          <w:rFonts w:asciiTheme="majorHAnsi" w:eastAsia="Times New Roman" w:hAnsiTheme="majorHAnsi" w:cs="Times New Roman"/>
          <w:bCs/>
        </w:rPr>
        <w:t>”</w:t>
      </w:r>
    </w:p>
    <w:p w14:paraId="5F9247E6" w14:textId="34479D8E" w:rsidR="00086CB1" w:rsidRPr="001B7757" w:rsidRDefault="00FE4AC5" w:rsidP="004E246F">
      <w:pPr>
        <w:spacing w:after="120"/>
        <w:jc w:val="both"/>
        <w:rPr>
          <w:rFonts w:asciiTheme="majorHAnsi" w:eastAsia="Times New Roman" w:hAnsiTheme="majorHAnsi" w:cs="Times New Roman"/>
          <w:bCs/>
        </w:rPr>
      </w:pPr>
      <w:r w:rsidRPr="001B7757">
        <w:rPr>
          <w:rFonts w:asciiTheme="majorHAnsi" w:eastAsia="Times New Roman" w:hAnsiTheme="majorHAnsi" w:cs="Times New Roman"/>
          <w:b/>
          <w:i/>
          <w:color w:val="ED7D31" w:themeColor="accent2"/>
          <w:lang w:val="en-GB"/>
        </w:rPr>
        <w:t xml:space="preserve">Ambassador of Finland, H.E. Ms. </w:t>
      </w:r>
      <w:proofErr w:type="spellStart"/>
      <w:r w:rsidRPr="001B7757">
        <w:rPr>
          <w:rFonts w:asciiTheme="majorHAnsi" w:eastAsia="Times New Roman" w:hAnsiTheme="majorHAnsi" w:cs="Times New Roman"/>
          <w:b/>
          <w:i/>
          <w:color w:val="ED7D31" w:themeColor="accent2"/>
          <w:lang w:val="en-GB"/>
        </w:rPr>
        <w:t>Päivi</w:t>
      </w:r>
      <w:proofErr w:type="spellEnd"/>
      <w:r w:rsidRPr="001B7757">
        <w:rPr>
          <w:rFonts w:asciiTheme="majorHAnsi" w:eastAsia="Times New Roman" w:hAnsiTheme="majorHAnsi" w:cs="Times New Roman"/>
          <w:b/>
          <w:i/>
          <w:color w:val="ED7D31" w:themeColor="accent2"/>
          <w:lang w:val="en-GB"/>
        </w:rPr>
        <w:t xml:space="preserve"> </w:t>
      </w:r>
      <w:proofErr w:type="spellStart"/>
      <w:r w:rsidRPr="001B7757">
        <w:rPr>
          <w:rFonts w:asciiTheme="majorHAnsi" w:eastAsia="Times New Roman" w:hAnsiTheme="majorHAnsi" w:cs="Times New Roman"/>
          <w:b/>
          <w:i/>
          <w:color w:val="ED7D31" w:themeColor="accent2"/>
          <w:lang w:val="en-GB"/>
        </w:rPr>
        <w:t>Kairamo</w:t>
      </w:r>
      <w:proofErr w:type="spellEnd"/>
      <w:r w:rsidRPr="001B7757">
        <w:rPr>
          <w:rFonts w:asciiTheme="majorHAnsi" w:eastAsia="Times New Roman" w:hAnsiTheme="majorHAnsi" w:cs="Times New Roman"/>
          <w:b/>
          <w:i/>
          <w:color w:val="ED7D31" w:themeColor="accent2"/>
          <w:lang w:val="en-GB"/>
        </w:rPr>
        <w:t>:</w:t>
      </w:r>
      <w:r w:rsidRPr="001B7757">
        <w:rPr>
          <w:rFonts w:asciiTheme="majorHAnsi" w:eastAsia="Times New Roman" w:hAnsiTheme="majorHAnsi" w:cs="Times New Roman"/>
          <w:color w:val="ED7D31" w:themeColor="accent2"/>
          <w:lang w:val="en-GB"/>
        </w:rPr>
        <w:t xml:space="preserve"> </w:t>
      </w:r>
      <w:r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Finland is pleased to support the organization of this event, as it focuses on two groups that are of great importance to </w:t>
      </w:r>
      <w:r w:rsidR="00D34ADF" w:rsidRPr="001B7757">
        <w:rPr>
          <w:rFonts w:asciiTheme="majorHAnsi" w:eastAsia="Times New Roman" w:hAnsiTheme="majorHAnsi" w:cs="Times New Roman"/>
          <w:bCs/>
        </w:rPr>
        <w:t xml:space="preserve">the </w:t>
      </w:r>
      <w:r w:rsidR="00857740" w:rsidRPr="001B7757">
        <w:rPr>
          <w:rFonts w:asciiTheme="majorHAnsi" w:eastAsia="Times New Roman" w:hAnsiTheme="majorHAnsi" w:cs="Times New Roman"/>
          <w:bCs/>
        </w:rPr>
        <w:t>F</w:t>
      </w:r>
      <w:r w:rsidR="003B6AE6" w:rsidRPr="001B7757">
        <w:rPr>
          <w:rFonts w:asciiTheme="majorHAnsi" w:eastAsia="Times New Roman" w:hAnsiTheme="majorHAnsi" w:cs="Times New Roman"/>
          <w:bCs/>
        </w:rPr>
        <w:t>i</w:t>
      </w:r>
      <w:r w:rsidR="00857740" w:rsidRPr="001B7757">
        <w:rPr>
          <w:rFonts w:asciiTheme="majorHAnsi" w:eastAsia="Times New Roman" w:hAnsiTheme="majorHAnsi" w:cs="Times New Roman"/>
          <w:bCs/>
        </w:rPr>
        <w:t>n</w:t>
      </w:r>
      <w:r w:rsidR="003B6AE6" w:rsidRPr="001B7757">
        <w:rPr>
          <w:rFonts w:asciiTheme="majorHAnsi" w:eastAsia="Times New Roman" w:hAnsiTheme="majorHAnsi" w:cs="Times New Roman"/>
          <w:bCs/>
        </w:rPr>
        <w:t xml:space="preserve">nish Human Rights policy. </w:t>
      </w:r>
      <w:r w:rsidR="00170622" w:rsidRPr="001B7757">
        <w:rPr>
          <w:rFonts w:asciiTheme="majorHAnsi" w:eastAsia="Times New Roman" w:hAnsiTheme="majorHAnsi" w:cs="Times New Roman"/>
          <w:bCs/>
        </w:rPr>
        <w:t xml:space="preserve">The achievement of the goals and objectives of the UNDRIP requires continuous work at the international, regional and national level. The renewed commitment of all UN Member States to these rights in the Outcome Document of the World Conference on Indigenous Peoples (WCIP) was a welcome step in this regard. </w:t>
      </w:r>
      <w:r w:rsidR="003B6AE6" w:rsidRPr="001B7757">
        <w:rPr>
          <w:rFonts w:asciiTheme="majorHAnsi" w:eastAsia="Times New Roman" w:hAnsiTheme="majorHAnsi" w:cs="Times New Roman"/>
          <w:bCs/>
        </w:rPr>
        <w:t xml:space="preserve">The </w:t>
      </w:r>
      <w:r w:rsidRPr="001B7757">
        <w:rPr>
          <w:rFonts w:asciiTheme="majorHAnsi" w:eastAsia="Times New Roman" w:hAnsiTheme="majorHAnsi" w:cs="Times New Roman"/>
          <w:bCs/>
        </w:rPr>
        <w:t xml:space="preserve">Finnish </w:t>
      </w:r>
      <w:r w:rsidR="003B6AE6" w:rsidRPr="001B7757">
        <w:rPr>
          <w:rFonts w:asciiTheme="majorHAnsi" w:eastAsia="Times New Roman" w:hAnsiTheme="majorHAnsi" w:cs="Times New Roman"/>
          <w:bCs/>
        </w:rPr>
        <w:t xml:space="preserve">ratification of the </w:t>
      </w:r>
      <w:r w:rsidR="00170622" w:rsidRPr="001B7757">
        <w:rPr>
          <w:rFonts w:asciiTheme="majorHAnsi" w:eastAsia="Times New Roman" w:hAnsiTheme="majorHAnsi" w:cs="Times New Roman"/>
          <w:bCs/>
        </w:rPr>
        <w:t xml:space="preserve">CRPD </w:t>
      </w:r>
      <w:r w:rsidRPr="001B7757">
        <w:rPr>
          <w:rFonts w:asciiTheme="majorHAnsi" w:eastAsia="Times New Roman" w:hAnsiTheme="majorHAnsi" w:cs="Times New Roman"/>
          <w:bCs/>
        </w:rPr>
        <w:t xml:space="preserve">and </w:t>
      </w:r>
      <w:r w:rsidR="00D34ADF" w:rsidRPr="001B7757">
        <w:rPr>
          <w:rFonts w:asciiTheme="majorHAnsi" w:eastAsia="Times New Roman" w:hAnsiTheme="majorHAnsi" w:cs="Times New Roman"/>
          <w:bCs/>
        </w:rPr>
        <w:t xml:space="preserve">its Optional Protocol </w:t>
      </w:r>
      <w:r w:rsidRPr="001B7757">
        <w:rPr>
          <w:rFonts w:asciiTheme="majorHAnsi" w:eastAsia="Times New Roman" w:hAnsiTheme="majorHAnsi" w:cs="Times New Roman"/>
          <w:bCs/>
        </w:rPr>
        <w:t xml:space="preserve">last June </w:t>
      </w:r>
      <w:r w:rsidR="003B6AE6" w:rsidRPr="001B7757">
        <w:rPr>
          <w:rFonts w:asciiTheme="majorHAnsi" w:eastAsia="Times New Roman" w:hAnsiTheme="majorHAnsi" w:cs="Times New Roman"/>
          <w:bCs/>
        </w:rPr>
        <w:t xml:space="preserve">makes it legally binding, strengthens the protection of the rights of persons with disabilities, and reinforces the </w:t>
      </w:r>
      <w:r w:rsidR="00D34ADF" w:rsidRPr="001B7757">
        <w:rPr>
          <w:rFonts w:asciiTheme="majorHAnsi" w:eastAsia="Times New Roman" w:hAnsiTheme="majorHAnsi" w:cs="Times New Roman"/>
          <w:bCs/>
        </w:rPr>
        <w:t xml:space="preserve">State's </w:t>
      </w:r>
      <w:r w:rsidR="003B6AE6" w:rsidRPr="001B7757">
        <w:rPr>
          <w:rFonts w:asciiTheme="majorHAnsi" w:eastAsia="Times New Roman" w:hAnsiTheme="majorHAnsi" w:cs="Times New Roman"/>
          <w:bCs/>
        </w:rPr>
        <w:t xml:space="preserve">responsibility to guarantee the realization of these rights. Finland has been actively engaged in the promotion of </w:t>
      </w:r>
      <w:r w:rsidR="00D34ADF" w:rsidRPr="001B7757">
        <w:rPr>
          <w:rFonts w:asciiTheme="majorHAnsi" w:eastAsia="Times New Roman" w:hAnsiTheme="majorHAnsi" w:cs="Times New Roman"/>
          <w:bCs/>
        </w:rPr>
        <w:t>a human rights</w:t>
      </w:r>
      <w:r w:rsidR="003B6AE6" w:rsidRPr="001B7757">
        <w:rPr>
          <w:rFonts w:asciiTheme="majorHAnsi" w:eastAsia="Times New Roman" w:hAnsiTheme="majorHAnsi" w:cs="Times New Roman"/>
          <w:bCs/>
        </w:rPr>
        <w:t xml:space="preserve">-based approach </w:t>
      </w:r>
      <w:r w:rsidR="00D34ADF" w:rsidRPr="001B7757">
        <w:rPr>
          <w:rFonts w:asciiTheme="majorHAnsi" w:eastAsia="Times New Roman" w:hAnsiTheme="majorHAnsi" w:cs="Times New Roman"/>
          <w:bCs/>
        </w:rPr>
        <w:t xml:space="preserve">to </w:t>
      </w:r>
      <w:r w:rsidR="003B6AE6" w:rsidRPr="001B7757">
        <w:rPr>
          <w:rFonts w:asciiTheme="majorHAnsi" w:eastAsia="Times New Roman" w:hAnsiTheme="majorHAnsi" w:cs="Times New Roman"/>
          <w:bCs/>
        </w:rPr>
        <w:t xml:space="preserve">sustainable development, particularly in ensuring </w:t>
      </w:r>
      <w:r w:rsidR="00D34ADF" w:rsidRPr="001B7757">
        <w:rPr>
          <w:rFonts w:asciiTheme="majorHAnsi" w:eastAsia="Times New Roman" w:hAnsiTheme="majorHAnsi" w:cs="Times New Roman"/>
          <w:bCs/>
        </w:rPr>
        <w:t xml:space="preserve">that </w:t>
      </w:r>
      <w:r w:rsidR="003B6AE6" w:rsidRPr="001B7757">
        <w:rPr>
          <w:rFonts w:asciiTheme="majorHAnsi" w:eastAsia="Times New Roman" w:hAnsiTheme="majorHAnsi" w:cs="Times New Roman"/>
          <w:bCs/>
        </w:rPr>
        <w:t>the principle of non</w:t>
      </w:r>
      <w:r w:rsidR="00D34ADF"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discrimination </w:t>
      </w:r>
      <w:proofErr w:type="gramStart"/>
      <w:r w:rsidR="003B6AE6" w:rsidRPr="001B7757">
        <w:rPr>
          <w:rFonts w:asciiTheme="majorHAnsi" w:eastAsia="Times New Roman" w:hAnsiTheme="majorHAnsi" w:cs="Times New Roman"/>
          <w:bCs/>
        </w:rPr>
        <w:t>is a</w:t>
      </w:r>
      <w:r w:rsidR="003B6AE6" w:rsidRPr="001B7757">
        <w:rPr>
          <w:rFonts w:asciiTheme="majorHAnsi" w:eastAsia="Times New Roman" w:hAnsiTheme="majorHAnsi" w:cs="Times New Roman"/>
          <w:bCs/>
        </w:rPr>
        <w:t>p</w:t>
      </w:r>
      <w:r w:rsidR="003B6AE6" w:rsidRPr="001B7757">
        <w:rPr>
          <w:rFonts w:asciiTheme="majorHAnsi" w:eastAsia="Times New Roman" w:hAnsiTheme="majorHAnsi" w:cs="Times New Roman"/>
          <w:bCs/>
        </w:rPr>
        <w:t>plied</w:t>
      </w:r>
      <w:proofErr w:type="gramEnd"/>
      <w:r w:rsidR="003B6AE6" w:rsidRPr="001B7757">
        <w:rPr>
          <w:rFonts w:asciiTheme="majorHAnsi" w:eastAsia="Times New Roman" w:hAnsiTheme="majorHAnsi" w:cs="Times New Roman"/>
          <w:bCs/>
        </w:rPr>
        <w:t xml:space="preserve"> throughout decision</w:t>
      </w:r>
      <w:r w:rsidR="00D34ADF"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making and actions to implement the 2030 </w:t>
      </w:r>
      <w:r w:rsidR="00D34ADF" w:rsidRPr="001B7757">
        <w:rPr>
          <w:rFonts w:asciiTheme="majorHAnsi" w:eastAsia="Times New Roman" w:hAnsiTheme="majorHAnsi" w:cs="Times New Roman"/>
          <w:bCs/>
        </w:rPr>
        <w:t>Agenda</w:t>
      </w:r>
      <w:r w:rsidR="003B6AE6" w:rsidRPr="001B7757">
        <w:rPr>
          <w:rFonts w:asciiTheme="majorHAnsi" w:eastAsia="Times New Roman" w:hAnsiTheme="majorHAnsi" w:cs="Times New Roman"/>
          <w:bCs/>
        </w:rPr>
        <w:t>.</w:t>
      </w:r>
    </w:p>
    <w:p w14:paraId="52E225D2" w14:textId="7485CF2E" w:rsidR="003B6AE6" w:rsidRPr="001B7757" w:rsidRDefault="00086CB1" w:rsidP="004E246F">
      <w:pPr>
        <w:spacing w:after="120"/>
        <w:jc w:val="both"/>
        <w:rPr>
          <w:rFonts w:asciiTheme="majorHAnsi" w:eastAsia="Times New Roman" w:hAnsiTheme="majorHAnsi" w:cs="Times New Roman"/>
          <w:bCs/>
        </w:rPr>
      </w:pPr>
      <w:r w:rsidRPr="001B7757">
        <w:rPr>
          <w:rFonts w:asciiTheme="majorHAnsi" w:eastAsia="Times New Roman" w:hAnsiTheme="majorHAnsi" w:cs="Times New Roman"/>
          <w:bCs/>
        </w:rPr>
        <w:t>T</w:t>
      </w:r>
      <w:r w:rsidR="003B6AE6" w:rsidRPr="001B7757">
        <w:rPr>
          <w:rFonts w:asciiTheme="majorHAnsi" w:eastAsia="Times New Roman" w:hAnsiTheme="majorHAnsi" w:cs="Times New Roman"/>
          <w:bCs/>
        </w:rPr>
        <w:t>he inclusion of people with disabilities is a key priority in Finland's humanitarian policy. We pay special attention to the empowerment of women and girls with disabilities</w:t>
      </w:r>
      <w:r w:rsidR="00D34ADF" w:rsidRPr="001B7757">
        <w:rPr>
          <w:rFonts w:asciiTheme="majorHAnsi" w:eastAsia="Times New Roman" w:hAnsiTheme="majorHAnsi" w:cs="Times New Roman"/>
          <w:bCs/>
        </w:rPr>
        <w:t>, and</w:t>
      </w:r>
      <w:r w:rsidR="003B6AE6" w:rsidRPr="001B7757">
        <w:rPr>
          <w:rFonts w:asciiTheme="majorHAnsi" w:eastAsia="Times New Roman" w:hAnsiTheme="majorHAnsi" w:cs="Times New Roman"/>
          <w:bCs/>
        </w:rPr>
        <w:t xml:space="preserve"> are very pleased to be part of the coalition </w:t>
      </w:r>
      <w:r w:rsidR="007E0097" w:rsidRPr="001B7757">
        <w:rPr>
          <w:rFonts w:asciiTheme="majorHAnsi" w:eastAsia="Times New Roman" w:hAnsiTheme="majorHAnsi" w:cs="Times New Roman"/>
          <w:bCs/>
        </w:rPr>
        <w:t>that</w:t>
      </w:r>
      <w:r w:rsidR="003B6AE6" w:rsidRPr="001B7757">
        <w:rPr>
          <w:rFonts w:asciiTheme="majorHAnsi" w:eastAsia="Times New Roman" w:hAnsiTheme="majorHAnsi" w:cs="Times New Roman"/>
          <w:bCs/>
        </w:rPr>
        <w:t xml:space="preserve"> prepared the </w:t>
      </w:r>
      <w:r w:rsidR="00D34ADF" w:rsidRPr="001B7757">
        <w:rPr>
          <w:rFonts w:asciiTheme="majorHAnsi" w:eastAsia="Times New Roman" w:hAnsiTheme="majorHAnsi" w:cs="Times New Roman"/>
          <w:bCs/>
        </w:rPr>
        <w:t xml:space="preserve">Charter </w:t>
      </w:r>
      <w:r w:rsidR="003B6AE6" w:rsidRPr="001B7757">
        <w:rPr>
          <w:rFonts w:asciiTheme="majorHAnsi" w:eastAsia="Times New Roman" w:hAnsiTheme="majorHAnsi" w:cs="Times New Roman"/>
          <w:bCs/>
        </w:rPr>
        <w:t>on inclusion o</w:t>
      </w:r>
      <w:r w:rsidRPr="001B7757">
        <w:rPr>
          <w:rFonts w:asciiTheme="majorHAnsi" w:eastAsia="Times New Roman" w:hAnsiTheme="majorHAnsi" w:cs="Times New Roman"/>
          <w:bCs/>
        </w:rPr>
        <w:t>f person</w:t>
      </w:r>
      <w:r w:rsidR="00D34ADF" w:rsidRPr="001B7757">
        <w:rPr>
          <w:rFonts w:asciiTheme="majorHAnsi" w:eastAsia="Times New Roman" w:hAnsiTheme="majorHAnsi" w:cs="Times New Roman"/>
          <w:bCs/>
        </w:rPr>
        <w:t>s</w:t>
      </w:r>
      <w:r w:rsidRPr="001B7757">
        <w:rPr>
          <w:rFonts w:asciiTheme="majorHAnsi" w:eastAsia="Times New Roman" w:hAnsiTheme="majorHAnsi" w:cs="Times New Roman"/>
          <w:bCs/>
        </w:rPr>
        <w:t xml:space="preserve"> with </w:t>
      </w:r>
      <w:r w:rsidR="00D34ADF" w:rsidRPr="001B7757">
        <w:rPr>
          <w:rFonts w:asciiTheme="majorHAnsi" w:eastAsia="Times New Roman" w:hAnsiTheme="majorHAnsi" w:cs="Times New Roman"/>
          <w:bCs/>
        </w:rPr>
        <w:t xml:space="preserve">disabilities </w:t>
      </w:r>
      <w:r w:rsidR="003B6AE6" w:rsidRPr="001B7757">
        <w:rPr>
          <w:rFonts w:asciiTheme="majorHAnsi" w:eastAsia="Times New Roman" w:hAnsiTheme="majorHAnsi" w:cs="Times New Roman"/>
          <w:bCs/>
        </w:rPr>
        <w:t>into humanitarian action launched in Istanbul</w:t>
      </w:r>
      <w:r w:rsidR="00D34ADF" w:rsidRPr="001B7757">
        <w:rPr>
          <w:rFonts w:asciiTheme="majorHAnsi" w:eastAsia="Times New Roman" w:hAnsiTheme="majorHAnsi" w:cs="Times New Roman"/>
          <w:bCs/>
        </w:rPr>
        <w:t xml:space="preserve">. </w:t>
      </w:r>
    </w:p>
    <w:p w14:paraId="53C7C72C" w14:textId="6D10DA7D" w:rsidR="003B6AE6" w:rsidRPr="001B7757" w:rsidRDefault="003B6AE6" w:rsidP="00A81A06">
      <w:pPr>
        <w:spacing w:after="240"/>
        <w:jc w:val="both"/>
        <w:rPr>
          <w:rFonts w:asciiTheme="majorHAnsi" w:eastAsia="Times New Roman" w:hAnsiTheme="majorHAnsi" w:cs="Times New Roman"/>
          <w:bCs/>
        </w:rPr>
      </w:pPr>
      <w:r w:rsidRPr="001B7757">
        <w:rPr>
          <w:rFonts w:asciiTheme="majorHAnsi" w:eastAsia="Times New Roman" w:hAnsiTheme="majorHAnsi" w:cs="Times New Roman"/>
          <w:bCs/>
        </w:rPr>
        <w:t xml:space="preserve">The </w:t>
      </w:r>
      <w:r w:rsidR="002A5569" w:rsidRPr="001B7757">
        <w:rPr>
          <w:rFonts w:asciiTheme="majorHAnsi" w:eastAsia="Times New Roman" w:hAnsiTheme="majorHAnsi" w:cs="Times New Roman"/>
          <w:bCs/>
        </w:rPr>
        <w:t xml:space="preserve">Working Group </w:t>
      </w:r>
      <w:r w:rsidRPr="001B7757">
        <w:rPr>
          <w:rFonts w:asciiTheme="majorHAnsi" w:eastAsia="Times New Roman" w:hAnsiTheme="majorHAnsi" w:cs="Times New Roman"/>
          <w:bCs/>
        </w:rPr>
        <w:t xml:space="preserve">on discrimination against women </w:t>
      </w:r>
      <w:r w:rsidR="002A5569" w:rsidRPr="001B7757">
        <w:rPr>
          <w:rFonts w:asciiTheme="majorHAnsi" w:eastAsia="Times New Roman" w:hAnsiTheme="majorHAnsi" w:cs="Times New Roman"/>
          <w:bCs/>
        </w:rPr>
        <w:t xml:space="preserve">in law and practice </w:t>
      </w:r>
      <w:r w:rsidRPr="001B7757">
        <w:rPr>
          <w:rFonts w:asciiTheme="majorHAnsi" w:eastAsia="Times New Roman" w:hAnsiTheme="majorHAnsi" w:cs="Times New Roman"/>
          <w:bCs/>
        </w:rPr>
        <w:t>recently made an i</w:t>
      </w:r>
      <w:r w:rsidRPr="001B7757">
        <w:rPr>
          <w:rFonts w:asciiTheme="majorHAnsi" w:eastAsia="Times New Roman" w:hAnsiTheme="majorHAnsi" w:cs="Times New Roman"/>
          <w:bCs/>
        </w:rPr>
        <w:t>m</w:t>
      </w:r>
      <w:r w:rsidRPr="001B7757">
        <w:rPr>
          <w:rFonts w:asciiTheme="majorHAnsi" w:eastAsia="Times New Roman" w:hAnsiTheme="majorHAnsi" w:cs="Times New Roman"/>
          <w:bCs/>
        </w:rPr>
        <w:t xml:space="preserve">portant recommendation in </w:t>
      </w:r>
      <w:r w:rsidR="002A5569" w:rsidRPr="001B7757">
        <w:rPr>
          <w:rFonts w:asciiTheme="majorHAnsi" w:eastAsia="Times New Roman" w:hAnsiTheme="majorHAnsi" w:cs="Times New Roman"/>
          <w:bCs/>
        </w:rPr>
        <w:t>its</w:t>
      </w:r>
      <w:r w:rsidRPr="001B7757">
        <w:rPr>
          <w:rFonts w:asciiTheme="majorHAnsi" w:eastAsia="Times New Roman" w:hAnsiTheme="majorHAnsi" w:cs="Times New Roman"/>
          <w:bCs/>
        </w:rPr>
        <w:t xml:space="preserve"> report to the Human Rights </w:t>
      </w:r>
      <w:r w:rsidR="002A5569" w:rsidRPr="001B7757">
        <w:rPr>
          <w:rFonts w:asciiTheme="majorHAnsi" w:eastAsia="Times New Roman" w:hAnsiTheme="majorHAnsi" w:cs="Times New Roman"/>
          <w:bCs/>
        </w:rPr>
        <w:t>Council</w:t>
      </w:r>
      <w:r w:rsidRPr="001B7757">
        <w:rPr>
          <w:rFonts w:asciiTheme="majorHAnsi" w:eastAsia="Times New Roman" w:hAnsiTheme="majorHAnsi" w:cs="Times New Roman"/>
          <w:bCs/>
        </w:rPr>
        <w:t xml:space="preserve">. </w:t>
      </w:r>
      <w:r w:rsidR="002A5569" w:rsidRPr="001B7757">
        <w:rPr>
          <w:rFonts w:asciiTheme="majorHAnsi" w:eastAsia="Times New Roman" w:hAnsiTheme="majorHAnsi" w:cs="Times New Roman"/>
          <w:bCs/>
        </w:rPr>
        <w:t>I</w:t>
      </w:r>
      <w:r w:rsidRPr="001B7757">
        <w:rPr>
          <w:rFonts w:asciiTheme="majorHAnsi" w:eastAsia="Times New Roman" w:hAnsiTheme="majorHAnsi" w:cs="Times New Roman"/>
          <w:bCs/>
        </w:rPr>
        <w:t xml:space="preserve">t emphasized that </w:t>
      </w:r>
      <w:r w:rsidR="002A5569" w:rsidRPr="001B7757">
        <w:rPr>
          <w:rFonts w:asciiTheme="majorHAnsi" w:eastAsia="Times New Roman" w:hAnsiTheme="majorHAnsi" w:cs="Times New Roman"/>
          <w:bCs/>
        </w:rPr>
        <w:t>States</w:t>
      </w:r>
      <w:r w:rsidRPr="001B7757">
        <w:rPr>
          <w:rFonts w:asciiTheme="majorHAnsi" w:eastAsia="Times New Roman" w:hAnsiTheme="majorHAnsi" w:cs="Times New Roman"/>
          <w:bCs/>
        </w:rPr>
        <w:t xml:space="preserve"> need to </w:t>
      </w:r>
      <w:r w:rsidR="002A5569" w:rsidRPr="001B7757">
        <w:rPr>
          <w:rFonts w:asciiTheme="majorHAnsi" w:eastAsia="Times New Roman" w:hAnsiTheme="majorHAnsi" w:cs="Times New Roman"/>
          <w:bCs/>
        </w:rPr>
        <w:t xml:space="preserve">ensure </w:t>
      </w:r>
      <w:r w:rsidRPr="001B7757">
        <w:rPr>
          <w:rFonts w:asciiTheme="majorHAnsi" w:eastAsia="Times New Roman" w:hAnsiTheme="majorHAnsi" w:cs="Times New Roman"/>
          <w:bCs/>
        </w:rPr>
        <w:t xml:space="preserve">the accessibility </w:t>
      </w:r>
      <w:r w:rsidR="002A5569" w:rsidRPr="001B7757">
        <w:rPr>
          <w:rFonts w:asciiTheme="majorHAnsi" w:eastAsia="Times New Roman" w:hAnsiTheme="majorHAnsi" w:cs="Times New Roman"/>
          <w:bCs/>
        </w:rPr>
        <w:t xml:space="preserve">of </w:t>
      </w:r>
      <w:r w:rsidRPr="001B7757">
        <w:rPr>
          <w:rFonts w:asciiTheme="majorHAnsi" w:eastAsia="Times New Roman" w:hAnsiTheme="majorHAnsi" w:cs="Times New Roman"/>
          <w:bCs/>
        </w:rPr>
        <w:t xml:space="preserve">health services, including sexual </w:t>
      </w:r>
      <w:r w:rsidR="007662A0" w:rsidRPr="001B7757">
        <w:rPr>
          <w:rFonts w:asciiTheme="majorHAnsi" w:eastAsia="Times New Roman" w:hAnsiTheme="majorHAnsi" w:cs="Times New Roman"/>
          <w:bCs/>
        </w:rPr>
        <w:t xml:space="preserve">health </w:t>
      </w:r>
      <w:r w:rsidR="002A5569" w:rsidRPr="001B7757">
        <w:rPr>
          <w:rFonts w:asciiTheme="majorHAnsi" w:eastAsia="Times New Roman" w:hAnsiTheme="majorHAnsi" w:cs="Times New Roman"/>
          <w:bCs/>
        </w:rPr>
        <w:t xml:space="preserve">and reproductive </w:t>
      </w:r>
      <w:r w:rsidR="007662A0" w:rsidRPr="001B7757">
        <w:rPr>
          <w:rFonts w:asciiTheme="majorHAnsi" w:eastAsia="Times New Roman" w:hAnsiTheme="majorHAnsi" w:cs="Times New Roman"/>
          <w:bCs/>
        </w:rPr>
        <w:t>rights</w:t>
      </w:r>
      <w:r w:rsidR="002A5569" w:rsidRPr="001B7757">
        <w:rPr>
          <w:rFonts w:asciiTheme="majorHAnsi" w:eastAsia="Times New Roman" w:hAnsiTheme="majorHAnsi" w:cs="Times New Roman"/>
          <w:bCs/>
        </w:rPr>
        <w:t xml:space="preserve"> </w:t>
      </w:r>
      <w:r w:rsidRPr="001B7757">
        <w:rPr>
          <w:rFonts w:asciiTheme="majorHAnsi" w:eastAsia="Times New Roman" w:hAnsiTheme="majorHAnsi" w:cs="Times New Roman"/>
          <w:bCs/>
        </w:rPr>
        <w:t>for women with disabilities. It also recommended guaranteeing these women their auto</w:t>
      </w:r>
      <w:r w:rsidRPr="001B7757">
        <w:rPr>
          <w:rFonts w:asciiTheme="majorHAnsi" w:eastAsia="Times New Roman" w:hAnsiTheme="majorHAnsi" w:cs="Times New Roman"/>
          <w:bCs/>
        </w:rPr>
        <w:t>n</w:t>
      </w:r>
      <w:r w:rsidRPr="001B7757">
        <w:rPr>
          <w:rFonts w:asciiTheme="majorHAnsi" w:eastAsia="Times New Roman" w:hAnsiTheme="majorHAnsi" w:cs="Times New Roman"/>
          <w:bCs/>
        </w:rPr>
        <w:t>omy in decision</w:t>
      </w:r>
      <w:r w:rsidR="002A5569" w:rsidRPr="001B7757">
        <w:rPr>
          <w:rFonts w:asciiTheme="majorHAnsi" w:eastAsia="Times New Roman" w:hAnsiTheme="majorHAnsi" w:cs="Times New Roman"/>
          <w:bCs/>
        </w:rPr>
        <w:t>-</w:t>
      </w:r>
      <w:r w:rsidRPr="001B7757">
        <w:rPr>
          <w:rFonts w:asciiTheme="majorHAnsi" w:eastAsia="Times New Roman" w:hAnsiTheme="majorHAnsi" w:cs="Times New Roman"/>
          <w:bCs/>
        </w:rPr>
        <w:t>making, including in relation to their sexuality and reproduction. I hope we will be able to cover these questions during this meeting as well.</w:t>
      </w:r>
      <w:r w:rsidR="00086CB1" w:rsidRPr="001B7757">
        <w:rPr>
          <w:rFonts w:asciiTheme="majorHAnsi" w:eastAsia="Times New Roman" w:hAnsiTheme="majorHAnsi" w:cs="Times New Roman"/>
          <w:bCs/>
        </w:rPr>
        <w:t>”</w:t>
      </w:r>
    </w:p>
    <w:p w14:paraId="19F7FA05" w14:textId="0F810613" w:rsidR="003B6AE6" w:rsidRPr="001B7757" w:rsidRDefault="005A5A04" w:rsidP="00A81A06">
      <w:pPr>
        <w:spacing w:after="240"/>
        <w:jc w:val="both"/>
        <w:rPr>
          <w:rFonts w:asciiTheme="majorHAnsi" w:eastAsia="Times New Roman" w:hAnsiTheme="majorHAnsi" w:cs="Times New Roman"/>
          <w:bCs/>
        </w:rPr>
      </w:pPr>
      <w:r w:rsidRPr="001B7757">
        <w:rPr>
          <w:rFonts w:asciiTheme="majorHAnsi" w:eastAsia="Times New Roman" w:hAnsiTheme="majorHAnsi" w:cs="Times New Roman"/>
          <w:b/>
          <w:bCs/>
          <w:i/>
          <w:color w:val="ED7D31" w:themeColor="accent2"/>
        </w:rPr>
        <w:t xml:space="preserve">Special Rapporteur on the rights of persons with disabilities, Ms. </w:t>
      </w:r>
      <w:r w:rsidR="00086CB1" w:rsidRPr="001B7757">
        <w:rPr>
          <w:rFonts w:asciiTheme="majorHAnsi" w:eastAsia="Times New Roman" w:hAnsiTheme="majorHAnsi" w:cs="Times New Roman"/>
          <w:b/>
          <w:bCs/>
          <w:i/>
          <w:color w:val="ED7D31" w:themeColor="accent2"/>
        </w:rPr>
        <w:t xml:space="preserve">Catalina </w:t>
      </w:r>
      <w:proofErr w:type="spellStart"/>
      <w:r w:rsidR="00086CB1" w:rsidRPr="001B7757">
        <w:rPr>
          <w:rFonts w:asciiTheme="majorHAnsi" w:eastAsia="Times New Roman" w:hAnsiTheme="majorHAnsi" w:cs="Times New Roman"/>
          <w:b/>
          <w:bCs/>
          <w:i/>
          <w:color w:val="ED7D31" w:themeColor="accent2"/>
        </w:rPr>
        <w:t>Devandas</w:t>
      </w:r>
      <w:proofErr w:type="spellEnd"/>
      <w:r w:rsidR="00BF6A35" w:rsidRPr="001B7757">
        <w:rPr>
          <w:rFonts w:asciiTheme="majorHAnsi" w:eastAsia="Times New Roman" w:hAnsiTheme="majorHAnsi" w:cs="Times New Roman"/>
          <w:b/>
          <w:bCs/>
          <w:i/>
          <w:color w:val="ED7D31" w:themeColor="accent2"/>
        </w:rPr>
        <w:t>-</w:t>
      </w:r>
      <w:r w:rsidRPr="001B7757">
        <w:rPr>
          <w:rFonts w:asciiTheme="majorHAnsi" w:eastAsia="Times New Roman" w:hAnsiTheme="majorHAnsi" w:cs="Times New Roman"/>
          <w:b/>
          <w:bCs/>
          <w:i/>
          <w:color w:val="ED7D31" w:themeColor="accent2"/>
        </w:rPr>
        <w:t>Aguilar</w:t>
      </w:r>
      <w:r w:rsidR="00086CB1" w:rsidRPr="001B7757">
        <w:rPr>
          <w:rFonts w:asciiTheme="majorHAnsi" w:eastAsia="Times New Roman" w:hAnsiTheme="majorHAnsi" w:cs="Times New Roman"/>
          <w:b/>
          <w:bCs/>
          <w:i/>
          <w:color w:val="ED7D31" w:themeColor="accent2"/>
        </w:rPr>
        <w:t>:</w:t>
      </w:r>
      <w:r w:rsidR="00086CB1" w:rsidRPr="001B7757">
        <w:rPr>
          <w:rFonts w:asciiTheme="majorHAnsi" w:eastAsia="Times New Roman" w:hAnsiTheme="majorHAnsi" w:cs="Times New Roman"/>
          <w:bCs/>
        </w:rPr>
        <w:t xml:space="preserve"> </w:t>
      </w:r>
      <w:r w:rsidR="00183FBC" w:rsidRPr="001B7757">
        <w:rPr>
          <w:rFonts w:asciiTheme="majorHAnsi" w:eastAsia="Times New Roman" w:hAnsiTheme="majorHAnsi" w:cs="Times New Roman"/>
          <w:bCs/>
        </w:rPr>
        <w:t>“G</w:t>
      </w:r>
      <w:r w:rsidR="003B6AE6" w:rsidRPr="001B7757">
        <w:rPr>
          <w:rFonts w:asciiTheme="majorHAnsi" w:eastAsia="Times New Roman" w:hAnsiTheme="majorHAnsi" w:cs="Times New Roman"/>
          <w:bCs/>
        </w:rPr>
        <w:t xml:space="preserve">roups of indigenous persons with disabilities are </w:t>
      </w:r>
      <w:r w:rsidR="00183FBC" w:rsidRPr="001B7757">
        <w:rPr>
          <w:rFonts w:asciiTheme="majorHAnsi" w:eastAsia="Times New Roman" w:hAnsiTheme="majorHAnsi" w:cs="Times New Roman"/>
          <w:bCs/>
        </w:rPr>
        <w:t xml:space="preserve">often not included </w:t>
      </w:r>
      <w:r w:rsidR="003B6AE6" w:rsidRPr="001B7757">
        <w:rPr>
          <w:rFonts w:asciiTheme="majorHAnsi" w:eastAsia="Times New Roman" w:hAnsiTheme="majorHAnsi" w:cs="Times New Roman"/>
          <w:bCs/>
        </w:rPr>
        <w:t xml:space="preserve">in </w:t>
      </w:r>
      <w:r w:rsidR="00183FBC" w:rsidRPr="001B7757">
        <w:rPr>
          <w:rFonts w:asciiTheme="majorHAnsi" w:eastAsia="Times New Roman" w:hAnsiTheme="majorHAnsi" w:cs="Times New Roman"/>
          <w:bCs/>
        </w:rPr>
        <w:t xml:space="preserve">the </w:t>
      </w:r>
      <w:r w:rsidR="003B6AE6" w:rsidRPr="001B7757">
        <w:rPr>
          <w:rFonts w:asciiTheme="majorHAnsi" w:eastAsia="Times New Roman" w:hAnsiTheme="majorHAnsi" w:cs="Times New Roman"/>
          <w:bCs/>
        </w:rPr>
        <w:t>mainstream</w:t>
      </w:r>
      <w:r w:rsidR="00183FBC" w:rsidRPr="001B7757">
        <w:rPr>
          <w:rFonts w:asciiTheme="majorHAnsi" w:eastAsia="Times New Roman" w:hAnsiTheme="majorHAnsi" w:cs="Times New Roman"/>
          <w:bCs/>
        </w:rPr>
        <w:t xml:space="preserve"> work on disability and the rights of persons with disabilities</w:t>
      </w:r>
      <w:r w:rsidR="00F660BE" w:rsidRPr="001B7757">
        <w:rPr>
          <w:rFonts w:asciiTheme="majorHAnsi" w:eastAsia="Times New Roman" w:hAnsiTheme="majorHAnsi" w:cs="Times New Roman"/>
          <w:bCs/>
        </w:rPr>
        <w:t>. Consequently</w:t>
      </w:r>
      <w:r w:rsidR="00183FBC" w:rsidRPr="001B7757">
        <w:rPr>
          <w:rFonts w:asciiTheme="majorHAnsi" w:eastAsia="Times New Roman" w:hAnsiTheme="majorHAnsi" w:cs="Times New Roman"/>
          <w:bCs/>
        </w:rPr>
        <w:t xml:space="preserve">, we </w:t>
      </w:r>
      <w:r w:rsidR="003B6AE6" w:rsidRPr="001B7757">
        <w:rPr>
          <w:rFonts w:asciiTheme="majorHAnsi" w:eastAsia="Times New Roman" w:hAnsiTheme="majorHAnsi" w:cs="Times New Roman"/>
          <w:bCs/>
        </w:rPr>
        <w:t>are not being respo</w:t>
      </w:r>
      <w:r w:rsidR="003B6AE6" w:rsidRPr="001B7757">
        <w:rPr>
          <w:rFonts w:asciiTheme="majorHAnsi" w:eastAsia="Times New Roman" w:hAnsiTheme="majorHAnsi" w:cs="Times New Roman"/>
          <w:bCs/>
        </w:rPr>
        <w:t>n</w:t>
      </w:r>
      <w:r w:rsidR="003B6AE6" w:rsidRPr="001B7757">
        <w:rPr>
          <w:rFonts w:asciiTheme="majorHAnsi" w:eastAsia="Times New Roman" w:hAnsiTheme="majorHAnsi" w:cs="Times New Roman"/>
          <w:bCs/>
        </w:rPr>
        <w:t xml:space="preserve">sive </w:t>
      </w:r>
      <w:r w:rsidR="00183FBC" w:rsidRPr="001B7757">
        <w:rPr>
          <w:rFonts w:asciiTheme="majorHAnsi" w:eastAsia="Times New Roman" w:hAnsiTheme="majorHAnsi" w:cs="Times New Roman"/>
          <w:bCs/>
        </w:rPr>
        <w:t xml:space="preserve">enough to their needs or </w:t>
      </w:r>
      <w:r w:rsidR="003B6AE6" w:rsidRPr="001B7757">
        <w:rPr>
          <w:rFonts w:asciiTheme="majorHAnsi" w:eastAsia="Times New Roman" w:hAnsiTheme="majorHAnsi" w:cs="Times New Roman"/>
          <w:bCs/>
        </w:rPr>
        <w:t>cultural settings</w:t>
      </w:r>
      <w:r w:rsidR="00183FBC" w:rsidRPr="001B7757">
        <w:rPr>
          <w:rFonts w:asciiTheme="majorHAnsi" w:eastAsia="Times New Roman" w:hAnsiTheme="majorHAnsi" w:cs="Times New Roman"/>
          <w:bCs/>
        </w:rPr>
        <w:t xml:space="preserve">. It is </w:t>
      </w:r>
      <w:r w:rsidR="003B6AE6" w:rsidRPr="001B7757">
        <w:rPr>
          <w:rFonts w:asciiTheme="majorHAnsi" w:eastAsia="Times New Roman" w:hAnsiTheme="majorHAnsi" w:cs="Times New Roman"/>
          <w:bCs/>
        </w:rPr>
        <w:t xml:space="preserve">important </w:t>
      </w:r>
      <w:r w:rsidR="00183FBC" w:rsidRPr="001B7757">
        <w:rPr>
          <w:rFonts w:asciiTheme="majorHAnsi" w:eastAsia="Times New Roman" w:hAnsiTheme="majorHAnsi" w:cs="Times New Roman"/>
          <w:bCs/>
        </w:rPr>
        <w:t xml:space="preserve">for me </w:t>
      </w:r>
      <w:r w:rsidR="003B6AE6" w:rsidRPr="001B7757">
        <w:rPr>
          <w:rFonts w:asciiTheme="majorHAnsi" w:eastAsia="Times New Roman" w:hAnsiTheme="majorHAnsi" w:cs="Times New Roman"/>
          <w:bCs/>
        </w:rPr>
        <w:t xml:space="preserve">to learn about how </w:t>
      </w:r>
      <w:r w:rsidR="00F660BE" w:rsidRPr="001B7757">
        <w:rPr>
          <w:rFonts w:asciiTheme="majorHAnsi" w:eastAsia="Times New Roman" w:hAnsiTheme="majorHAnsi" w:cs="Times New Roman"/>
          <w:bCs/>
        </w:rPr>
        <w:t xml:space="preserve">I </w:t>
      </w:r>
      <w:r w:rsidR="003B6AE6" w:rsidRPr="001B7757">
        <w:rPr>
          <w:rFonts w:asciiTheme="majorHAnsi" w:eastAsia="Times New Roman" w:hAnsiTheme="majorHAnsi" w:cs="Times New Roman"/>
          <w:bCs/>
        </w:rPr>
        <w:t xml:space="preserve">can </w:t>
      </w:r>
      <w:r w:rsidR="00342B47" w:rsidRPr="001B7757">
        <w:rPr>
          <w:rFonts w:asciiTheme="majorHAnsi" w:eastAsia="Times New Roman" w:hAnsiTheme="majorHAnsi" w:cs="Times New Roman"/>
          <w:bCs/>
        </w:rPr>
        <w:t xml:space="preserve">promote </w:t>
      </w:r>
      <w:r w:rsidR="003B6AE6" w:rsidRPr="001B7757">
        <w:rPr>
          <w:rFonts w:asciiTheme="majorHAnsi" w:eastAsia="Times New Roman" w:hAnsiTheme="majorHAnsi" w:cs="Times New Roman"/>
          <w:bCs/>
        </w:rPr>
        <w:t xml:space="preserve">the rights of </w:t>
      </w:r>
      <w:r w:rsidR="00546440" w:rsidRPr="001B7757">
        <w:rPr>
          <w:rFonts w:asciiTheme="majorHAnsi" w:eastAsia="Times New Roman" w:hAnsiTheme="majorHAnsi" w:cs="Times New Roman"/>
          <w:bCs/>
        </w:rPr>
        <w:t xml:space="preserve">indigenous </w:t>
      </w:r>
      <w:r w:rsidR="003B6AE6" w:rsidRPr="001B7757">
        <w:rPr>
          <w:rFonts w:asciiTheme="majorHAnsi" w:eastAsia="Times New Roman" w:hAnsiTheme="majorHAnsi" w:cs="Times New Roman"/>
          <w:bCs/>
        </w:rPr>
        <w:t>persons with disabilities in a way that is respectful and sens</w:t>
      </w:r>
      <w:r w:rsidR="003B6AE6" w:rsidRPr="001B7757">
        <w:rPr>
          <w:rFonts w:asciiTheme="majorHAnsi" w:eastAsia="Times New Roman" w:hAnsiTheme="majorHAnsi" w:cs="Times New Roman"/>
          <w:bCs/>
        </w:rPr>
        <w:t>i</w:t>
      </w:r>
      <w:r w:rsidR="003B6AE6" w:rsidRPr="001B7757">
        <w:rPr>
          <w:rFonts w:asciiTheme="majorHAnsi" w:eastAsia="Times New Roman" w:hAnsiTheme="majorHAnsi" w:cs="Times New Roman"/>
          <w:bCs/>
        </w:rPr>
        <w:t xml:space="preserve">tive. </w:t>
      </w:r>
      <w:r w:rsidR="00546440" w:rsidRPr="001B7757">
        <w:rPr>
          <w:rFonts w:asciiTheme="majorHAnsi" w:eastAsia="Times New Roman" w:hAnsiTheme="majorHAnsi" w:cs="Times New Roman"/>
          <w:bCs/>
        </w:rPr>
        <w:t xml:space="preserve">Today, </w:t>
      </w:r>
      <w:r w:rsidR="003B6AE6" w:rsidRPr="001B7757">
        <w:rPr>
          <w:rFonts w:asciiTheme="majorHAnsi" w:eastAsia="Times New Roman" w:hAnsiTheme="majorHAnsi" w:cs="Times New Roman"/>
          <w:bCs/>
        </w:rPr>
        <w:t>we</w:t>
      </w:r>
      <w:r w:rsidR="00546440" w:rsidRPr="001B7757">
        <w:rPr>
          <w:rFonts w:asciiTheme="majorHAnsi" w:eastAsia="Times New Roman" w:hAnsiTheme="majorHAnsi" w:cs="Times New Roman"/>
          <w:bCs/>
        </w:rPr>
        <w:t xml:space="preserve"> will </w:t>
      </w:r>
      <w:r w:rsidR="003B6AE6" w:rsidRPr="001B7757">
        <w:rPr>
          <w:rFonts w:asciiTheme="majorHAnsi" w:eastAsia="Times New Roman" w:hAnsiTheme="majorHAnsi" w:cs="Times New Roman"/>
          <w:bCs/>
        </w:rPr>
        <w:t xml:space="preserve">learn to read the </w:t>
      </w:r>
      <w:r w:rsidR="00F660BE" w:rsidRPr="001B7757">
        <w:rPr>
          <w:rFonts w:asciiTheme="majorHAnsi" w:eastAsia="Times New Roman" w:hAnsiTheme="majorHAnsi" w:cs="Times New Roman"/>
          <w:bCs/>
        </w:rPr>
        <w:t xml:space="preserve">Declaration on the rights of indigenous peoples </w:t>
      </w:r>
      <w:r w:rsidR="003B6AE6" w:rsidRPr="001B7757">
        <w:rPr>
          <w:rFonts w:asciiTheme="majorHAnsi" w:eastAsia="Times New Roman" w:hAnsiTheme="majorHAnsi" w:cs="Times New Roman"/>
          <w:bCs/>
        </w:rPr>
        <w:t>from a di</w:t>
      </w:r>
      <w:r w:rsidR="003B6AE6" w:rsidRPr="001B7757">
        <w:rPr>
          <w:rFonts w:asciiTheme="majorHAnsi" w:eastAsia="Times New Roman" w:hAnsiTheme="majorHAnsi" w:cs="Times New Roman"/>
          <w:bCs/>
        </w:rPr>
        <w:t>s</w:t>
      </w:r>
      <w:r w:rsidR="003B6AE6" w:rsidRPr="001B7757">
        <w:rPr>
          <w:rFonts w:asciiTheme="majorHAnsi" w:eastAsia="Times New Roman" w:hAnsiTheme="majorHAnsi" w:cs="Times New Roman"/>
          <w:bCs/>
        </w:rPr>
        <w:t>ability perspective</w:t>
      </w:r>
      <w:r w:rsidR="00342B47" w:rsidRPr="001B7757">
        <w:rPr>
          <w:rFonts w:asciiTheme="majorHAnsi" w:eastAsia="Times New Roman" w:hAnsiTheme="majorHAnsi" w:cs="Times New Roman"/>
          <w:bCs/>
        </w:rPr>
        <w:t xml:space="preserve">, and the CRPD from an indigenous </w:t>
      </w:r>
      <w:r w:rsidR="004D20CD" w:rsidRPr="001B7757">
        <w:rPr>
          <w:rFonts w:asciiTheme="majorHAnsi" w:eastAsia="Times New Roman" w:hAnsiTheme="majorHAnsi" w:cs="Times New Roman"/>
          <w:bCs/>
        </w:rPr>
        <w:t>peoples’</w:t>
      </w:r>
      <w:r w:rsidR="00342B47" w:rsidRPr="001B7757">
        <w:rPr>
          <w:rFonts w:asciiTheme="majorHAnsi" w:eastAsia="Times New Roman" w:hAnsiTheme="majorHAnsi" w:cs="Times New Roman"/>
          <w:bCs/>
        </w:rPr>
        <w:t xml:space="preserve"> perspective</w:t>
      </w:r>
      <w:r w:rsidR="003B6AE6" w:rsidRPr="001B7757">
        <w:rPr>
          <w:rFonts w:asciiTheme="majorHAnsi" w:eastAsia="Times New Roman" w:hAnsiTheme="majorHAnsi" w:cs="Times New Roman"/>
          <w:bCs/>
        </w:rPr>
        <w:t>.</w:t>
      </w:r>
    </w:p>
    <w:p w14:paraId="0CD28724" w14:textId="2542EDF7" w:rsidR="00FF34A0" w:rsidRPr="001B7757" w:rsidRDefault="005A5A04" w:rsidP="00D829FC">
      <w:pPr>
        <w:spacing w:after="120"/>
        <w:jc w:val="both"/>
        <w:rPr>
          <w:rFonts w:asciiTheme="majorHAnsi" w:eastAsia="Times New Roman" w:hAnsiTheme="majorHAnsi" w:cs="Times New Roman"/>
          <w:bCs/>
        </w:rPr>
      </w:pPr>
      <w:r w:rsidRPr="001B7757">
        <w:rPr>
          <w:rFonts w:asciiTheme="majorHAnsi" w:eastAsia="Times New Roman" w:hAnsiTheme="majorHAnsi" w:cs="Times New Roman"/>
          <w:b/>
          <w:bCs/>
          <w:i/>
          <w:color w:val="ED7D31" w:themeColor="accent2"/>
        </w:rPr>
        <w:t xml:space="preserve">Special Rapporteur on the rights of indigenous peoples, Ms. </w:t>
      </w:r>
      <w:r w:rsidR="003B6AE6" w:rsidRPr="001B7757">
        <w:rPr>
          <w:rFonts w:asciiTheme="majorHAnsi" w:eastAsia="Times New Roman" w:hAnsiTheme="majorHAnsi" w:cs="Times New Roman"/>
          <w:b/>
          <w:bCs/>
          <w:i/>
          <w:color w:val="ED7D31" w:themeColor="accent2"/>
        </w:rPr>
        <w:t xml:space="preserve">Victoria </w:t>
      </w:r>
      <w:proofErr w:type="spellStart"/>
      <w:r w:rsidR="003B6AE6" w:rsidRPr="001B7757">
        <w:rPr>
          <w:rFonts w:asciiTheme="majorHAnsi" w:eastAsia="Times New Roman" w:hAnsiTheme="majorHAnsi" w:cs="Times New Roman"/>
          <w:b/>
          <w:bCs/>
          <w:i/>
          <w:color w:val="ED7D31" w:themeColor="accent2"/>
        </w:rPr>
        <w:t>Tauli</w:t>
      </w:r>
      <w:proofErr w:type="spellEnd"/>
      <w:r w:rsidR="003B6AE6" w:rsidRPr="001B7757">
        <w:rPr>
          <w:rFonts w:asciiTheme="majorHAnsi" w:eastAsia="Times New Roman" w:hAnsiTheme="majorHAnsi" w:cs="Times New Roman"/>
          <w:b/>
          <w:bCs/>
          <w:i/>
          <w:color w:val="ED7D31" w:themeColor="accent2"/>
        </w:rPr>
        <w:t xml:space="preserve"> </w:t>
      </w:r>
      <w:proofErr w:type="spellStart"/>
      <w:r w:rsidR="002A5569" w:rsidRPr="001B7757">
        <w:rPr>
          <w:rFonts w:asciiTheme="majorHAnsi" w:eastAsia="Times New Roman" w:hAnsiTheme="majorHAnsi" w:cs="Times New Roman"/>
          <w:b/>
          <w:bCs/>
          <w:i/>
          <w:color w:val="ED7D31" w:themeColor="accent2"/>
        </w:rPr>
        <w:t>Corpuz</w:t>
      </w:r>
      <w:proofErr w:type="spellEnd"/>
      <w:r w:rsidR="003B6AE6" w:rsidRPr="001B7757">
        <w:rPr>
          <w:rFonts w:asciiTheme="majorHAnsi" w:eastAsia="Times New Roman" w:hAnsiTheme="majorHAnsi" w:cs="Times New Roman"/>
          <w:b/>
          <w:bCs/>
          <w:i/>
          <w:color w:val="ED7D31" w:themeColor="accent2"/>
        </w:rPr>
        <w:t>:</w:t>
      </w:r>
      <w:r w:rsidR="003B6AE6" w:rsidRPr="001B7757">
        <w:rPr>
          <w:rFonts w:asciiTheme="majorHAnsi" w:eastAsia="Times New Roman" w:hAnsiTheme="majorHAnsi" w:cs="Times New Roman"/>
          <w:b/>
          <w:bCs/>
          <w:color w:val="ED7D31" w:themeColor="accent2"/>
        </w:rPr>
        <w:t xml:space="preserve"> </w:t>
      </w:r>
      <w:r w:rsidR="00C74928" w:rsidRPr="001B7757">
        <w:rPr>
          <w:rFonts w:asciiTheme="majorHAnsi" w:eastAsia="Times New Roman" w:hAnsiTheme="majorHAnsi" w:cs="Times New Roman"/>
          <w:bCs/>
        </w:rPr>
        <w:t>“</w:t>
      </w:r>
      <w:r w:rsidR="00342B47" w:rsidRPr="001B7757">
        <w:rPr>
          <w:rFonts w:asciiTheme="majorHAnsi" w:eastAsia="Times New Roman" w:hAnsiTheme="majorHAnsi" w:cs="Times New Roman"/>
          <w:bCs/>
        </w:rPr>
        <w:t>T</w:t>
      </w:r>
      <w:r w:rsidR="003B6AE6" w:rsidRPr="001B7757">
        <w:rPr>
          <w:rFonts w:asciiTheme="majorHAnsi" w:eastAsia="Times New Roman" w:hAnsiTheme="majorHAnsi" w:cs="Times New Roman"/>
          <w:bCs/>
        </w:rPr>
        <w:t xml:space="preserve">he </w:t>
      </w:r>
      <w:r w:rsidR="00F660BE" w:rsidRPr="001B7757">
        <w:rPr>
          <w:rFonts w:asciiTheme="majorHAnsi" w:eastAsia="Times New Roman" w:hAnsiTheme="majorHAnsi" w:cs="Times New Roman"/>
          <w:bCs/>
        </w:rPr>
        <w:t xml:space="preserve">Declaration </w:t>
      </w:r>
      <w:r w:rsidR="003B6AE6" w:rsidRPr="001B7757">
        <w:rPr>
          <w:rFonts w:asciiTheme="majorHAnsi" w:eastAsia="Times New Roman" w:hAnsiTheme="majorHAnsi" w:cs="Times New Roman"/>
          <w:bCs/>
        </w:rPr>
        <w:t xml:space="preserve">on </w:t>
      </w:r>
      <w:r w:rsidR="003C35FB" w:rsidRPr="001B7757">
        <w:rPr>
          <w:rFonts w:asciiTheme="majorHAnsi" w:eastAsia="Times New Roman" w:hAnsiTheme="majorHAnsi" w:cs="Times New Roman"/>
          <w:bCs/>
        </w:rPr>
        <w:t>the rights of indigenous people</w:t>
      </w:r>
      <w:r w:rsidR="00F660BE" w:rsidRPr="001B7757">
        <w:rPr>
          <w:rFonts w:asciiTheme="majorHAnsi" w:eastAsia="Times New Roman" w:hAnsiTheme="majorHAnsi" w:cs="Times New Roman"/>
          <w:bCs/>
        </w:rPr>
        <w:t>s</w:t>
      </w:r>
      <w:r w:rsidR="003B6AE6" w:rsidRPr="001B7757">
        <w:rPr>
          <w:rFonts w:asciiTheme="majorHAnsi" w:eastAsia="Times New Roman" w:hAnsiTheme="majorHAnsi" w:cs="Times New Roman"/>
          <w:bCs/>
        </w:rPr>
        <w:t xml:space="preserve"> was </w:t>
      </w:r>
      <w:r w:rsidR="00342B47" w:rsidRPr="001B7757">
        <w:rPr>
          <w:rFonts w:asciiTheme="majorHAnsi" w:eastAsia="Times New Roman" w:hAnsiTheme="majorHAnsi" w:cs="Times New Roman"/>
          <w:bCs/>
        </w:rPr>
        <w:t xml:space="preserve">negotiated at </w:t>
      </w:r>
      <w:r w:rsidR="003B6AE6" w:rsidRPr="001B7757">
        <w:rPr>
          <w:rFonts w:asciiTheme="majorHAnsi" w:eastAsia="Times New Roman" w:hAnsiTheme="majorHAnsi" w:cs="Times New Roman"/>
          <w:bCs/>
        </w:rPr>
        <w:t xml:space="preserve">the same time </w:t>
      </w:r>
      <w:r w:rsidR="00F660BE" w:rsidRPr="001B7757">
        <w:rPr>
          <w:rFonts w:asciiTheme="majorHAnsi" w:eastAsia="Times New Roman" w:hAnsiTheme="majorHAnsi" w:cs="Times New Roman"/>
          <w:bCs/>
        </w:rPr>
        <w:t xml:space="preserve">when </w:t>
      </w:r>
      <w:r w:rsidR="003B6AE6" w:rsidRPr="001B7757">
        <w:rPr>
          <w:rFonts w:asciiTheme="majorHAnsi" w:eastAsia="Times New Roman" w:hAnsiTheme="majorHAnsi" w:cs="Times New Roman"/>
          <w:bCs/>
        </w:rPr>
        <w:t xml:space="preserve">the </w:t>
      </w:r>
      <w:r w:rsidR="00342B47" w:rsidRPr="001B7757">
        <w:rPr>
          <w:rFonts w:asciiTheme="majorHAnsi" w:eastAsia="Times New Roman" w:hAnsiTheme="majorHAnsi" w:cs="Times New Roman"/>
          <w:bCs/>
        </w:rPr>
        <w:t>CRPD was adop</w:t>
      </w:r>
      <w:r w:rsidR="00342B47" w:rsidRPr="001B7757">
        <w:rPr>
          <w:rFonts w:asciiTheme="majorHAnsi" w:eastAsia="Times New Roman" w:hAnsiTheme="majorHAnsi" w:cs="Times New Roman"/>
          <w:bCs/>
        </w:rPr>
        <w:t>t</w:t>
      </w:r>
      <w:r w:rsidR="00342B47" w:rsidRPr="001B7757">
        <w:rPr>
          <w:rFonts w:asciiTheme="majorHAnsi" w:eastAsia="Times New Roman" w:hAnsiTheme="majorHAnsi" w:cs="Times New Roman"/>
          <w:bCs/>
        </w:rPr>
        <w:t xml:space="preserve">ed. </w:t>
      </w:r>
      <w:r w:rsidR="00BF407E" w:rsidRPr="001B7757">
        <w:rPr>
          <w:rFonts w:asciiTheme="majorHAnsi" w:eastAsia="Times New Roman" w:hAnsiTheme="majorHAnsi" w:cs="Times New Roman"/>
          <w:bCs/>
        </w:rPr>
        <w:t>T</w:t>
      </w:r>
      <w:r w:rsidR="003B6AE6" w:rsidRPr="001B7757">
        <w:rPr>
          <w:rFonts w:asciiTheme="majorHAnsi" w:eastAsia="Times New Roman" w:hAnsiTheme="majorHAnsi" w:cs="Times New Roman"/>
          <w:bCs/>
        </w:rPr>
        <w:t>hese two main international instruments</w:t>
      </w:r>
      <w:r w:rsidR="00F660BE" w:rsidRPr="001B7757">
        <w:rPr>
          <w:rFonts w:asciiTheme="majorHAnsi" w:eastAsia="Times New Roman" w:hAnsiTheme="majorHAnsi" w:cs="Times New Roman"/>
          <w:bCs/>
        </w:rPr>
        <w:t xml:space="preserve"> </w:t>
      </w:r>
      <w:r w:rsidR="009E4BFA" w:rsidRPr="001B7757">
        <w:rPr>
          <w:rFonts w:asciiTheme="majorHAnsi" w:eastAsia="Times New Roman" w:hAnsiTheme="majorHAnsi" w:cs="Times New Roman"/>
          <w:bCs/>
        </w:rPr>
        <w:t xml:space="preserve">followed similar paths, </w:t>
      </w:r>
      <w:r w:rsidR="00BF407E" w:rsidRPr="001B7757">
        <w:rPr>
          <w:rFonts w:asciiTheme="majorHAnsi" w:eastAsia="Times New Roman" w:hAnsiTheme="majorHAnsi" w:cs="Times New Roman"/>
          <w:bCs/>
        </w:rPr>
        <w:t xml:space="preserve">with </w:t>
      </w:r>
      <w:r w:rsidR="003B6AE6" w:rsidRPr="001B7757">
        <w:rPr>
          <w:rFonts w:asciiTheme="majorHAnsi" w:eastAsia="Times New Roman" w:hAnsiTheme="majorHAnsi" w:cs="Times New Roman"/>
          <w:bCs/>
        </w:rPr>
        <w:t xml:space="preserve">the </w:t>
      </w:r>
      <w:r w:rsidR="00BF407E" w:rsidRPr="001B7757">
        <w:rPr>
          <w:rFonts w:asciiTheme="majorHAnsi" w:eastAsia="Times New Roman" w:hAnsiTheme="majorHAnsi" w:cs="Times New Roman"/>
          <w:bCs/>
        </w:rPr>
        <w:t xml:space="preserve">direct </w:t>
      </w:r>
      <w:r w:rsidR="003B6AE6" w:rsidRPr="001B7757">
        <w:rPr>
          <w:rFonts w:asciiTheme="majorHAnsi" w:eastAsia="Times New Roman" w:hAnsiTheme="majorHAnsi" w:cs="Times New Roman"/>
          <w:bCs/>
        </w:rPr>
        <w:t>involvement of the rights</w:t>
      </w:r>
      <w:r w:rsidR="00F660BE"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holders themselves. </w:t>
      </w:r>
      <w:r w:rsidR="004707CC" w:rsidRPr="001B7757">
        <w:rPr>
          <w:rFonts w:asciiTheme="majorHAnsi" w:eastAsia="Times New Roman" w:hAnsiTheme="majorHAnsi" w:cs="Times New Roman"/>
          <w:bCs/>
        </w:rPr>
        <w:t>T</w:t>
      </w:r>
      <w:r w:rsidR="003B6AE6" w:rsidRPr="001B7757">
        <w:rPr>
          <w:rFonts w:asciiTheme="majorHAnsi" w:eastAsia="Times New Roman" w:hAnsiTheme="majorHAnsi" w:cs="Times New Roman"/>
          <w:bCs/>
        </w:rPr>
        <w:t xml:space="preserve">here is </w:t>
      </w:r>
      <w:r w:rsidR="007E0097" w:rsidRPr="001B7757">
        <w:rPr>
          <w:rFonts w:asciiTheme="majorHAnsi" w:eastAsia="Times New Roman" w:hAnsiTheme="majorHAnsi" w:cs="Times New Roman"/>
          <w:bCs/>
        </w:rPr>
        <w:t>ever since</w:t>
      </w:r>
      <w:r w:rsidR="003B6AE6" w:rsidRPr="001B7757">
        <w:rPr>
          <w:rFonts w:asciiTheme="majorHAnsi" w:eastAsia="Times New Roman" w:hAnsiTheme="majorHAnsi" w:cs="Times New Roman"/>
          <w:bCs/>
        </w:rPr>
        <w:t xml:space="preserve"> increasing awareness about the rights of indigenous persons with disabilities</w:t>
      </w:r>
      <w:r w:rsidR="002A5878"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 and </w:t>
      </w:r>
      <w:r w:rsidR="002A5878" w:rsidRPr="001B7757">
        <w:rPr>
          <w:rFonts w:asciiTheme="majorHAnsi" w:eastAsia="Times New Roman" w:hAnsiTheme="majorHAnsi" w:cs="Times New Roman"/>
          <w:bCs/>
        </w:rPr>
        <w:t xml:space="preserve">new </w:t>
      </w:r>
      <w:r w:rsidR="003B6AE6" w:rsidRPr="001B7757">
        <w:rPr>
          <w:rFonts w:asciiTheme="majorHAnsi" w:eastAsia="Times New Roman" w:hAnsiTheme="majorHAnsi" w:cs="Times New Roman"/>
          <w:bCs/>
        </w:rPr>
        <w:t xml:space="preserve">possibilities to </w:t>
      </w:r>
      <w:r w:rsidR="002A5878" w:rsidRPr="001B7757">
        <w:rPr>
          <w:rFonts w:asciiTheme="majorHAnsi" w:eastAsia="Times New Roman" w:hAnsiTheme="majorHAnsi" w:cs="Times New Roman"/>
          <w:bCs/>
        </w:rPr>
        <w:t>share their experiences in intern</w:t>
      </w:r>
      <w:r w:rsidR="002A5878" w:rsidRPr="001B7757">
        <w:rPr>
          <w:rFonts w:asciiTheme="majorHAnsi" w:eastAsia="Times New Roman" w:hAnsiTheme="majorHAnsi" w:cs="Times New Roman"/>
          <w:bCs/>
        </w:rPr>
        <w:t>a</w:t>
      </w:r>
      <w:r w:rsidR="002A5878" w:rsidRPr="001B7757">
        <w:rPr>
          <w:rFonts w:asciiTheme="majorHAnsi" w:eastAsia="Times New Roman" w:hAnsiTheme="majorHAnsi" w:cs="Times New Roman"/>
          <w:bCs/>
        </w:rPr>
        <w:t>tional forums and mechanisms.</w:t>
      </w:r>
    </w:p>
    <w:p w14:paraId="05C8EEC5" w14:textId="0C501910" w:rsidR="00FD5AB4" w:rsidRPr="001B7757" w:rsidRDefault="004707CC" w:rsidP="00B943F5">
      <w:pPr>
        <w:spacing w:after="120"/>
        <w:jc w:val="both"/>
        <w:rPr>
          <w:rFonts w:asciiTheme="majorHAnsi" w:eastAsia="Times New Roman" w:hAnsiTheme="majorHAnsi" w:cs="Times New Roman"/>
          <w:bCs/>
        </w:rPr>
      </w:pPr>
      <w:r w:rsidRPr="001B7757">
        <w:rPr>
          <w:rFonts w:asciiTheme="majorHAnsi" w:eastAsia="Times New Roman" w:hAnsiTheme="majorHAnsi" w:cs="Times New Roman"/>
          <w:bCs/>
        </w:rPr>
        <w:lastRenderedPageBreak/>
        <w:t>S</w:t>
      </w:r>
      <w:r w:rsidR="003B6AE6" w:rsidRPr="001B7757">
        <w:rPr>
          <w:rFonts w:asciiTheme="majorHAnsi" w:eastAsia="Times New Roman" w:hAnsiTheme="majorHAnsi" w:cs="Times New Roman"/>
          <w:bCs/>
        </w:rPr>
        <w:t xml:space="preserve">ituations </w:t>
      </w:r>
      <w:r w:rsidRPr="001B7757">
        <w:rPr>
          <w:rFonts w:asciiTheme="majorHAnsi" w:eastAsia="Times New Roman" w:hAnsiTheme="majorHAnsi" w:cs="Times New Roman"/>
          <w:bCs/>
        </w:rPr>
        <w:t xml:space="preserve">of armed conflict and disaster, </w:t>
      </w:r>
      <w:r w:rsidR="002A5878" w:rsidRPr="001B7757">
        <w:rPr>
          <w:rFonts w:asciiTheme="majorHAnsi" w:eastAsia="Times New Roman" w:hAnsiTheme="majorHAnsi" w:cs="Times New Roman"/>
          <w:bCs/>
        </w:rPr>
        <w:t>exploitation of land resources, the environmental crisis</w:t>
      </w:r>
      <w:r w:rsidR="00390732" w:rsidRPr="001B7757">
        <w:rPr>
          <w:rFonts w:asciiTheme="majorHAnsi" w:eastAsia="Times New Roman" w:hAnsiTheme="majorHAnsi" w:cs="Times New Roman"/>
          <w:bCs/>
        </w:rPr>
        <w:t xml:space="preserve"> – </w:t>
      </w:r>
      <w:r w:rsidRPr="001B7757">
        <w:rPr>
          <w:rFonts w:asciiTheme="majorHAnsi" w:eastAsia="Times New Roman" w:hAnsiTheme="majorHAnsi" w:cs="Times New Roman"/>
          <w:bCs/>
        </w:rPr>
        <w:t>cl</w:t>
      </w:r>
      <w:r w:rsidR="002A5878" w:rsidRPr="001B7757">
        <w:rPr>
          <w:rFonts w:asciiTheme="majorHAnsi" w:eastAsia="Times New Roman" w:hAnsiTheme="majorHAnsi" w:cs="Times New Roman"/>
          <w:bCs/>
        </w:rPr>
        <w:t>imate change in particular</w:t>
      </w:r>
      <w:r w:rsidR="00390732" w:rsidRPr="001B7757">
        <w:rPr>
          <w:rFonts w:asciiTheme="majorHAnsi" w:eastAsia="Times New Roman" w:hAnsiTheme="majorHAnsi" w:cs="Times New Roman"/>
          <w:bCs/>
        </w:rPr>
        <w:t xml:space="preserve"> – </w:t>
      </w:r>
      <w:r w:rsidRPr="001B7757">
        <w:rPr>
          <w:rFonts w:asciiTheme="majorHAnsi" w:eastAsia="Times New Roman" w:hAnsiTheme="majorHAnsi" w:cs="Times New Roman"/>
          <w:bCs/>
        </w:rPr>
        <w:t xml:space="preserve">affect indigenous peoples disproportionately. </w:t>
      </w:r>
      <w:r w:rsidR="002A5878" w:rsidRPr="001B7757">
        <w:rPr>
          <w:rFonts w:asciiTheme="majorHAnsi" w:eastAsia="Times New Roman" w:hAnsiTheme="majorHAnsi" w:cs="Times New Roman"/>
          <w:bCs/>
        </w:rPr>
        <w:t xml:space="preserve">In Honduras, for instance, indigenous </w:t>
      </w:r>
      <w:r w:rsidR="00390732" w:rsidRPr="001B7757">
        <w:rPr>
          <w:rFonts w:asciiTheme="majorHAnsi" w:eastAsia="Times New Roman" w:hAnsiTheme="majorHAnsi" w:cs="Times New Roman"/>
          <w:bCs/>
        </w:rPr>
        <w:t>deep-sea</w:t>
      </w:r>
      <w:r w:rsidR="002A5878" w:rsidRPr="001B7757">
        <w:rPr>
          <w:rFonts w:asciiTheme="majorHAnsi" w:eastAsia="Times New Roman" w:hAnsiTheme="majorHAnsi" w:cs="Times New Roman"/>
          <w:bCs/>
        </w:rPr>
        <w:t xml:space="preserve"> divers </w:t>
      </w:r>
      <w:r w:rsidR="00390732" w:rsidRPr="001B7757">
        <w:rPr>
          <w:rFonts w:asciiTheme="majorHAnsi" w:eastAsia="Times New Roman" w:hAnsiTheme="majorHAnsi" w:cs="Times New Roman"/>
          <w:bCs/>
        </w:rPr>
        <w:t xml:space="preserve">have </w:t>
      </w:r>
      <w:r w:rsidR="002A5878" w:rsidRPr="001B7757">
        <w:rPr>
          <w:rFonts w:asciiTheme="majorHAnsi" w:eastAsia="Times New Roman" w:hAnsiTheme="majorHAnsi" w:cs="Times New Roman"/>
          <w:bCs/>
        </w:rPr>
        <w:t xml:space="preserve">no access to health services if they </w:t>
      </w:r>
      <w:r w:rsidR="00390732" w:rsidRPr="001B7757">
        <w:rPr>
          <w:rFonts w:asciiTheme="majorHAnsi" w:eastAsia="Times New Roman" w:hAnsiTheme="majorHAnsi" w:cs="Times New Roman"/>
          <w:bCs/>
        </w:rPr>
        <w:t>acquire a disability,</w:t>
      </w:r>
      <w:r w:rsidR="002A5878" w:rsidRPr="001B7757">
        <w:rPr>
          <w:rFonts w:asciiTheme="majorHAnsi" w:eastAsia="Times New Roman" w:hAnsiTheme="majorHAnsi" w:cs="Times New Roman"/>
          <w:bCs/>
        </w:rPr>
        <w:t xml:space="preserve"> because they </w:t>
      </w:r>
      <w:proofErr w:type="gramStart"/>
      <w:r w:rsidR="002A5878" w:rsidRPr="001B7757">
        <w:rPr>
          <w:rFonts w:asciiTheme="majorHAnsi" w:eastAsia="Times New Roman" w:hAnsiTheme="majorHAnsi" w:cs="Times New Roman"/>
          <w:bCs/>
        </w:rPr>
        <w:t>are not registered</w:t>
      </w:r>
      <w:proofErr w:type="gramEnd"/>
      <w:r w:rsidR="002A5878" w:rsidRPr="001B7757">
        <w:rPr>
          <w:rFonts w:asciiTheme="majorHAnsi" w:eastAsia="Times New Roman" w:hAnsiTheme="majorHAnsi" w:cs="Times New Roman"/>
          <w:bCs/>
        </w:rPr>
        <w:t xml:space="preserve"> at birth. In Brazil, Amazonian children </w:t>
      </w:r>
      <w:r w:rsidR="00390732" w:rsidRPr="001B7757">
        <w:rPr>
          <w:rFonts w:asciiTheme="majorHAnsi" w:eastAsia="Times New Roman" w:hAnsiTheme="majorHAnsi" w:cs="Times New Roman"/>
          <w:bCs/>
        </w:rPr>
        <w:t xml:space="preserve">acquire a </w:t>
      </w:r>
      <w:r w:rsidR="002A5878" w:rsidRPr="001B7757">
        <w:rPr>
          <w:rFonts w:asciiTheme="majorHAnsi" w:eastAsia="Times New Roman" w:hAnsiTheme="majorHAnsi" w:cs="Times New Roman"/>
          <w:bCs/>
        </w:rPr>
        <w:t>disa</w:t>
      </w:r>
      <w:r w:rsidR="00390732" w:rsidRPr="001B7757">
        <w:rPr>
          <w:rFonts w:asciiTheme="majorHAnsi" w:eastAsia="Times New Roman" w:hAnsiTheme="majorHAnsi" w:cs="Times New Roman"/>
          <w:bCs/>
        </w:rPr>
        <w:t>bility</w:t>
      </w:r>
      <w:r w:rsidR="002A5878" w:rsidRPr="001B7757">
        <w:rPr>
          <w:rFonts w:asciiTheme="majorHAnsi" w:eastAsia="Times New Roman" w:hAnsiTheme="majorHAnsi" w:cs="Times New Roman"/>
          <w:bCs/>
        </w:rPr>
        <w:t xml:space="preserve"> </w:t>
      </w:r>
      <w:r w:rsidR="00546440" w:rsidRPr="001B7757">
        <w:rPr>
          <w:rFonts w:asciiTheme="majorHAnsi" w:eastAsia="Times New Roman" w:hAnsiTheme="majorHAnsi" w:cs="Times New Roman"/>
          <w:bCs/>
        </w:rPr>
        <w:t xml:space="preserve">due </w:t>
      </w:r>
      <w:r w:rsidR="00811E50" w:rsidRPr="001B7757">
        <w:rPr>
          <w:rFonts w:asciiTheme="majorHAnsi" w:eastAsia="Times New Roman" w:hAnsiTheme="majorHAnsi" w:cs="Times New Roman"/>
          <w:bCs/>
        </w:rPr>
        <w:t xml:space="preserve">to </w:t>
      </w:r>
      <w:r w:rsidR="002A5878" w:rsidRPr="001B7757">
        <w:rPr>
          <w:rFonts w:asciiTheme="majorHAnsi" w:eastAsia="Times New Roman" w:hAnsiTheme="majorHAnsi" w:cs="Times New Roman"/>
          <w:bCs/>
        </w:rPr>
        <w:t xml:space="preserve">the extensive </w:t>
      </w:r>
      <w:r w:rsidR="00390732" w:rsidRPr="001B7757">
        <w:rPr>
          <w:rFonts w:asciiTheme="majorHAnsi" w:eastAsia="Times New Roman" w:hAnsiTheme="majorHAnsi" w:cs="Times New Roman"/>
          <w:bCs/>
        </w:rPr>
        <w:t xml:space="preserve">mercury </w:t>
      </w:r>
      <w:r w:rsidR="002A5878" w:rsidRPr="001B7757">
        <w:rPr>
          <w:rFonts w:asciiTheme="majorHAnsi" w:eastAsia="Times New Roman" w:hAnsiTheme="majorHAnsi" w:cs="Times New Roman"/>
          <w:bCs/>
        </w:rPr>
        <w:t xml:space="preserve">poisoning </w:t>
      </w:r>
      <w:r w:rsidR="00546440" w:rsidRPr="001B7757">
        <w:rPr>
          <w:rFonts w:asciiTheme="majorHAnsi" w:eastAsia="Times New Roman" w:hAnsiTheme="majorHAnsi" w:cs="Times New Roman"/>
          <w:bCs/>
        </w:rPr>
        <w:t xml:space="preserve">from </w:t>
      </w:r>
      <w:r w:rsidR="002A5878" w:rsidRPr="001B7757">
        <w:rPr>
          <w:rFonts w:asciiTheme="majorHAnsi" w:eastAsia="Times New Roman" w:hAnsiTheme="majorHAnsi" w:cs="Times New Roman"/>
          <w:bCs/>
        </w:rPr>
        <w:t xml:space="preserve">illegal gold mining. </w:t>
      </w:r>
      <w:r w:rsidR="003B6AE6" w:rsidRPr="001B7757">
        <w:rPr>
          <w:rFonts w:asciiTheme="majorHAnsi" w:eastAsia="Times New Roman" w:hAnsiTheme="majorHAnsi" w:cs="Times New Roman"/>
          <w:bCs/>
        </w:rPr>
        <w:t>In the Philippines, no relief re</w:t>
      </w:r>
      <w:r w:rsidR="00FD5AB4" w:rsidRPr="001B7757">
        <w:rPr>
          <w:rFonts w:asciiTheme="majorHAnsi" w:eastAsia="Times New Roman" w:hAnsiTheme="majorHAnsi" w:cs="Times New Roman"/>
          <w:bCs/>
        </w:rPr>
        <w:t xml:space="preserve">ached </w:t>
      </w:r>
      <w:r w:rsidR="002A5878" w:rsidRPr="001B7757">
        <w:rPr>
          <w:rFonts w:asciiTheme="majorHAnsi" w:eastAsia="Times New Roman" w:hAnsiTheme="majorHAnsi" w:cs="Times New Roman"/>
          <w:bCs/>
        </w:rPr>
        <w:t>many indigenous communities affected by the typhoons</w:t>
      </w:r>
      <w:r w:rsidR="00B943F5" w:rsidRPr="001B7757">
        <w:rPr>
          <w:rFonts w:asciiTheme="majorHAnsi" w:eastAsia="Times New Roman" w:hAnsiTheme="majorHAnsi" w:cs="Times New Roman"/>
          <w:bCs/>
        </w:rPr>
        <w:t xml:space="preserve">, because they </w:t>
      </w:r>
      <w:r w:rsidR="007E0097" w:rsidRPr="001B7757">
        <w:rPr>
          <w:rFonts w:asciiTheme="majorHAnsi" w:eastAsia="Times New Roman" w:hAnsiTheme="majorHAnsi" w:cs="Times New Roman"/>
          <w:bCs/>
        </w:rPr>
        <w:t>are</w:t>
      </w:r>
      <w:r w:rsidR="00B943F5" w:rsidRPr="001B7757">
        <w:rPr>
          <w:rFonts w:asciiTheme="majorHAnsi" w:eastAsia="Times New Roman" w:hAnsiTheme="majorHAnsi" w:cs="Times New Roman"/>
          <w:bCs/>
        </w:rPr>
        <w:t xml:space="preserve"> in </w:t>
      </w:r>
      <w:r w:rsidR="007E0097" w:rsidRPr="001B7757">
        <w:rPr>
          <w:rFonts w:asciiTheme="majorHAnsi" w:eastAsia="Times New Roman" w:hAnsiTheme="majorHAnsi" w:cs="Times New Roman"/>
          <w:bCs/>
        </w:rPr>
        <w:t xml:space="preserve">remote areas </w:t>
      </w:r>
      <w:r w:rsidR="00546440" w:rsidRPr="001B7757">
        <w:rPr>
          <w:rFonts w:asciiTheme="majorHAnsi" w:eastAsia="Times New Roman" w:hAnsiTheme="majorHAnsi" w:cs="Times New Roman"/>
          <w:bCs/>
        </w:rPr>
        <w:t>that are difficult to access.</w:t>
      </w:r>
    </w:p>
    <w:p w14:paraId="508210D8" w14:textId="5AD13090" w:rsidR="00FD5AB4" w:rsidRPr="001B7757" w:rsidRDefault="007E0097" w:rsidP="00A81A06">
      <w:pPr>
        <w:spacing w:after="240"/>
        <w:jc w:val="both"/>
        <w:rPr>
          <w:rFonts w:asciiTheme="majorHAnsi" w:eastAsia="Times New Roman" w:hAnsiTheme="majorHAnsi" w:cs="Times New Roman"/>
          <w:bCs/>
        </w:rPr>
      </w:pPr>
      <w:r w:rsidRPr="001B7757">
        <w:rPr>
          <w:rFonts w:asciiTheme="majorHAnsi" w:eastAsia="Times New Roman" w:hAnsiTheme="majorHAnsi" w:cs="Times New Roman"/>
          <w:bCs/>
        </w:rPr>
        <w:t>W</w:t>
      </w:r>
      <w:r w:rsidR="00B943F5" w:rsidRPr="001B7757">
        <w:rPr>
          <w:rFonts w:asciiTheme="majorHAnsi" w:eastAsia="Times New Roman" w:hAnsiTheme="majorHAnsi" w:cs="Times New Roman"/>
          <w:bCs/>
        </w:rPr>
        <w:t xml:space="preserve">e must </w:t>
      </w:r>
      <w:r w:rsidR="00FD5AB4" w:rsidRPr="001B7757">
        <w:rPr>
          <w:rFonts w:asciiTheme="majorHAnsi" w:eastAsia="Times New Roman" w:hAnsiTheme="majorHAnsi" w:cs="Times New Roman"/>
          <w:bCs/>
        </w:rPr>
        <w:t>discuss t</w:t>
      </w:r>
      <w:r w:rsidR="003B6AE6" w:rsidRPr="001B7757">
        <w:rPr>
          <w:rFonts w:asciiTheme="majorHAnsi" w:eastAsia="Times New Roman" w:hAnsiTheme="majorHAnsi" w:cs="Times New Roman"/>
          <w:bCs/>
        </w:rPr>
        <w:t xml:space="preserve">he relationship </w:t>
      </w:r>
      <w:r w:rsidR="00B943F5" w:rsidRPr="001B7757">
        <w:rPr>
          <w:rFonts w:asciiTheme="majorHAnsi" w:eastAsia="Times New Roman" w:hAnsiTheme="majorHAnsi" w:cs="Times New Roman"/>
          <w:bCs/>
        </w:rPr>
        <w:t>between</w:t>
      </w:r>
      <w:r w:rsidR="003B6AE6" w:rsidRPr="001B7757">
        <w:rPr>
          <w:rFonts w:asciiTheme="majorHAnsi" w:eastAsia="Times New Roman" w:hAnsiTheme="majorHAnsi" w:cs="Times New Roman"/>
          <w:bCs/>
        </w:rPr>
        <w:t xml:space="preserve"> collective </w:t>
      </w:r>
      <w:r w:rsidR="00B943F5" w:rsidRPr="001B7757">
        <w:rPr>
          <w:rFonts w:asciiTheme="majorHAnsi" w:eastAsia="Times New Roman" w:hAnsiTheme="majorHAnsi" w:cs="Times New Roman"/>
          <w:bCs/>
        </w:rPr>
        <w:t>and individual rights:</w:t>
      </w:r>
      <w:r w:rsidR="003B6AE6" w:rsidRPr="001B7757">
        <w:rPr>
          <w:rFonts w:asciiTheme="majorHAnsi" w:eastAsia="Times New Roman" w:hAnsiTheme="majorHAnsi" w:cs="Times New Roman"/>
          <w:bCs/>
        </w:rPr>
        <w:t xml:space="preserve"> </w:t>
      </w:r>
      <w:r w:rsidR="00390732" w:rsidRPr="001B7757">
        <w:rPr>
          <w:rFonts w:asciiTheme="majorHAnsi" w:eastAsia="Times New Roman" w:hAnsiTheme="majorHAnsi" w:cs="Times New Roman"/>
          <w:bCs/>
        </w:rPr>
        <w:t xml:space="preserve">at </w:t>
      </w:r>
      <w:r w:rsidR="003B6AE6" w:rsidRPr="001B7757">
        <w:rPr>
          <w:rFonts w:asciiTheme="majorHAnsi" w:eastAsia="Times New Roman" w:hAnsiTheme="majorHAnsi" w:cs="Times New Roman"/>
          <w:bCs/>
        </w:rPr>
        <w:t>the end of the day, the ones that take care of person</w:t>
      </w:r>
      <w:r w:rsidR="00390732" w:rsidRPr="001B7757">
        <w:rPr>
          <w:rFonts w:asciiTheme="majorHAnsi" w:eastAsia="Times New Roman" w:hAnsiTheme="majorHAnsi" w:cs="Times New Roman"/>
          <w:bCs/>
        </w:rPr>
        <w:t>s</w:t>
      </w:r>
      <w:r w:rsidR="003B6AE6" w:rsidRPr="001B7757">
        <w:rPr>
          <w:rFonts w:asciiTheme="majorHAnsi" w:eastAsia="Times New Roman" w:hAnsiTheme="majorHAnsi" w:cs="Times New Roman"/>
          <w:bCs/>
        </w:rPr>
        <w:t xml:space="preserve"> with </w:t>
      </w:r>
      <w:r w:rsidR="00B943F5" w:rsidRPr="001B7757">
        <w:rPr>
          <w:rFonts w:asciiTheme="majorHAnsi" w:eastAsia="Times New Roman" w:hAnsiTheme="majorHAnsi" w:cs="Times New Roman"/>
          <w:bCs/>
        </w:rPr>
        <w:t xml:space="preserve">disabilities are the family </w:t>
      </w:r>
      <w:r w:rsidR="003B6AE6" w:rsidRPr="001B7757">
        <w:rPr>
          <w:rFonts w:asciiTheme="majorHAnsi" w:eastAsia="Times New Roman" w:hAnsiTheme="majorHAnsi" w:cs="Times New Roman"/>
          <w:bCs/>
        </w:rPr>
        <w:t>and the community</w:t>
      </w:r>
      <w:r w:rsidR="00B943F5"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 before a</w:t>
      </w:r>
      <w:r w:rsidR="00B943F5" w:rsidRPr="001B7757">
        <w:rPr>
          <w:rFonts w:asciiTheme="majorHAnsi" w:eastAsia="Times New Roman" w:hAnsiTheme="majorHAnsi" w:cs="Times New Roman"/>
          <w:bCs/>
        </w:rPr>
        <w:t>ny hospital or governmental agency</w:t>
      </w:r>
      <w:r w:rsidR="00546440" w:rsidRPr="001B7757">
        <w:rPr>
          <w:rFonts w:asciiTheme="majorHAnsi" w:eastAsia="Times New Roman" w:hAnsiTheme="majorHAnsi" w:cs="Times New Roman"/>
          <w:bCs/>
        </w:rPr>
        <w:t>.</w:t>
      </w:r>
      <w:r w:rsidR="00390732" w:rsidRPr="001B7757">
        <w:rPr>
          <w:rFonts w:asciiTheme="majorHAnsi" w:eastAsia="Times New Roman" w:hAnsiTheme="majorHAnsi" w:cs="Times New Roman"/>
          <w:bCs/>
        </w:rPr>
        <w:t xml:space="preserve"> </w:t>
      </w:r>
      <w:r w:rsidR="00B943F5" w:rsidRPr="001B7757">
        <w:rPr>
          <w:rFonts w:asciiTheme="majorHAnsi" w:eastAsia="Times New Roman" w:hAnsiTheme="majorHAnsi" w:cs="Times New Roman"/>
          <w:bCs/>
        </w:rPr>
        <w:t xml:space="preserve">We must also </w:t>
      </w:r>
      <w:r w:rsidR="003B6AE6" w:rsidRPr="001B7757">
        <w:rPr>
          <w:rFonts w:asciiTheme="majorHAnsi" w:eastAsia="Times New Roman" w:hAnsiTheme="majorHAnsi" w:cs="Times New Roman"/>
          <w:bCs/>
        </w:rPr>
        <w:t>pay attention to children with disabilities</w:t>
      </w:r>
      <w:r w:rsidR="00FD5AB4" w:rsidRPr="001B7757">
        <w:rPr>
          <w:rFonts w:asciiTheme="majorHAnsi" w:eastAsia="Times New Roman" w:hAnsiTheme="majorHAnsi" w:cs="Times New Roman"/>
          <w:bCs/>
        </w:rPr>
        <w:t>. T</w:t>
      </w:r>
      <w:r w:rsidR="003B6AE6" w:rsidRPr="001B7757">
        <w:rPr>
          <w:rFonts w:asciiTheme="majorHAnsi" w:eastAsia="Times New Roman" w:hAnsiTheme="majorHAnsi" w:cs="Times New Roman"/>
          <w:bCs/>
        </w:rPr>
        <w:t xml:space="preserve">hey depend on actions taken by the adults to survive in this world. </w:t>
      </w:r>
      <w:r w:rsidR="00FD5AB4" w:rsidRPr="001B7757">
        <w:rPr>
          <w:rFonts w:asciiTheme="majorHAnsi" w:eastAsia="Times New Roman" w:hAnsiTheme="majorHAnsi" w:cs="Times New Roman"/>
          <w:bCs/>
        </w:rPr>
        <w:t xml:space="preserve">I believe </w:t>
      </w:r>
      <w:r w:rsidR="003B6AE6" w:rsidRPr="001B7757">
        <w:rPr>
          <w:rFonts w:asciiTheme="majorHAnsi" w:eastAsia="Times New Roman" w:hAnsiTheme="majorHAnsi" w:cs="Times New Roman"/>
          <w:bCs/>
        </w:rPr>
        <w:t xml:space="preserve">your worth as a person </w:t>
      </w:r>
      <w:r w:rsidR="00390732" w:rsidRPr="001B7757">
        <w:rPr>
          <w:rFonts w:asciiTheme="majorHAnsi" w:eastAsia="Times New Roman" w:hAnsiTheme="majorHAnsi" w:cs="Times New Roman"/>
          <w:bCs/>
        </w:rPr>
        <w:t>depends on</w:t>
      </w:r>
      <w:r w:rsidR="00FD5AB4" w:rsidRPr="001B7757">
        <w:rPr>
          <w:rFonts w:asciiTheme="majorHAnsi" w:eastAsia="Times New Roman" w:hAnsiTheme="majorHAnsi" w:cs="Times New Roman"/>
          <w:bCs/>
        </w:rPr>
        <w:t xml:space="preserve"> how you take </w:t>
      </w:r>
      <w:r w:rsidR="003B6AE6" w:rsidRPr="001B7757">
        <w:rPr>
          <w:rFonts w:asciiTheme="majorHAnsi" w:eastAsia="Times New Roman" w:hAnsiTheme="majorHAnsi" w:cs="Times New Roman"/>
          <w:bCs/>
        </w:rPr>
        <w:t>care of t</w:t>
      </w:r>
      <w:r w:rsidR="00FD5AB4" w:rsidRPr="001B7757">
        <w:rPr>
          <w:rFonts w:asciiTheme="majorHAnsi" w:eastAsia="Times New Roman" w:hAnsiTheme="majorHAnsi" w:cs="Times New Roman"/>
          <w:bCs/>
        </w:rPr>
        <w:t>he weakest, the most vulnerable;</w:t>
      </w:r>
      <w:r w:rsidR="003B6AE6" w:rsidRPr="001B7757">
        <w:rPr>
          <w:rFonts w:asciiTheme="majorHAnsi" w:eastAsia="Times New Roman" w:hAnsiTheme="majorHAnsi" w:cs="Times New Roman"/>
          <w:bCs/>
        </w:rPr>
        <w:t xml:space="preserve"> I </w:t>
      </w:r>
      <w:r w:rsidR="00B943F5" w:rsidRPr="001B7757">
        <w:rPr>
          <w:rFonts w:asciiTheme="majorHAnsi" w:eastAsia="Times New Roman" w:hAnsiTheme="majorHAnsi" w:cs="Times New Roman"/>
          <w:bCs/>
        </w:rPr>
        <w:t>believe that's what</w:t>
      </w:r>
      <w:r w:rsidR="003B6AE6" w:rsidRPr="001B7757">
        <w:rPr>
          <w:rFonts w:asciiTheme="majorHAnsi" w:eastAsia="Times New Roman" w:hAnsiTheme="majorHAnsi" w:cs="Times New Roman"/>
          <w:bCs/>
        </w:rPr>
        <w:t xml:space="preserve"> </w:t>
      </w:r>
      <w:r w:rsidR="00390732" w:rsidRPr="001B7757">
        <w:rPr>
          <w:rFonts w:asciiTheme="majorHAnsi" w:eastAsia="Times New Roman" w:hAnsiTheme="majorHAnsi" w:cs="Times New Roman"/>
          <w:bCs/>
        </w:rPr>
        <w:t xml:space="preserve">human rights </w:t>
      </w:r>
      <w:r w:rsidR="00B943F5" w:rsidRPr="001B7757">
        <w:rPr>
          <w:rFonts w:asciiTheme="majorHAnsi" w:eastAsia="Times New Roman" w:hAnsiTheme="majorHAnsi" w:cs="Times New Roman"/>
          <w:bCs/>
        </w:rPr>
        <w:t>are ultimately about.”</w:t>
      </w:r>
    </w:p>
    <w:p w14:paraId="4F48CFA1" w14:textId="13AFE57D" w:rsidR="003B6AE6" w:rsidRDefault="00FD5AB4" w:rsidP="00F660BE">
      <w:pPr>
        <w:jc w:val="both"/>
        <w:rPr>
          <w:rFonts w:asciiTheme="majorHAnsi" w:eastAsia="Times New Roman" w:hAnsiTheme="majorHAnsi" w:cs="Times New Roman"/>
          <w:bCs/>
        </w:rPr>
      </w:pPr>
      <w:r w:rsidRPr="001B7757">
        <w:rPr>
          <w:rFonts w:asciiTheme="majorHAnsi" w:hAnsiTheme="majorHAnsi" w:cs="Arial"/>
          <w:b/>
          <w:i/>
          <w:color w:val="ED7D31" w:themeColor="accent2"/>
        </w:rPr>
        <w:t>Chair</w:t>
      </w:r>
      <w:r w:rsidR="00F660BE" w:rsidRPr="001B7757">
        <w:rPr>
          <w:rFonts w:asciiTheme="majorHAnsi" w:hAnsiTheme="majorHAnsi" w:cs="Arial"/>
          <w:b/>
          <w:i/>
          <w:color w:val="ED7D31" w:themeColor="accent2"/>
        </w:rPr>
        <w:t xml:space="preserve"> of the</w:t>
      </w:r>
      <w:r w:rsidRPr="001B7757">
        <w:rPr>
          <w:rFonts w:asciiTheme="majorHAnsi" w:hAnsiTheme="majorHAnsi" w:cs="Arial"/>
          <w:b/>
          <w:i/>
          <w:color w:val="ED7D31" w:themeColor="accent2"/>
        </w:rPr>
        <w:t xml:space="preserve"> Indigenous Persons with Disabilities Global Network</w:t>
      </w:r>
      <w:r w:rsidR="00F660BE" w:rsidRPr="001B7757">
        <w:rPr>
          <w:rFonts w:asciiTheme="majorHAnsi" w:hAnsiTheme="majorHAnsi" w:cs="Arial"/>
          <w:b/>
          <w:i/>
          <w:color w:val="ED7D31" w:themeColor="accent2"/>
        </w:rPr>
        <w:t>,</w:t>
      </w:r>
      <w:r w:rsidRPr="001B7757">
        <w:rPr>
          <w:rFonts w:asciiTheme="majorHAnsi" w:hAnsiTheme="majorHAnsi" w:cs="Arial"/>
          <w:b/>
          <w:i/>
          <w:color w:val="ED7D31" w:themeColor="accent2"/>
        </w:rPr>
        <w:t xml:space="preserve"> </w:t>
      </w:r>
      <w:r w:rsidR="00F660BE" w:rsidRPr="001B7757">
        <w:rPr>
          <w:rFonts w:asciiTheme="majorHAnsi" w:hAnsiTheme="majorHAnsi" w:cs="Arial"/>
          <w:b/>
          <w:i/>
          <w:color w:val="ED7D31" w:themeColor="accent2"/>
        </w:rPr>
        <w:t>Ms. Doreen Demas</w:t>
      </w:r>
      <w:r w:rsidRPr="001B7757">
        <w:rPr>
          <w:rFonts w:asciiTheme="majorHAnsi" w:hAnsiTheme="majorHAnsi" w:cs="Arial"/>
          <w:b/>
          <w:i/>
          <w:color w:val="ED7D31" w:themeColor="accent2"/>
        </w:rPr>
        <w:t>:</w:t>
      </w:r>
      <w:r w:rsidRPr="001B7757">
        <w:rPr>
          <w:rFonts w:asciiTheme="majorHAnsi" w:hAnsiTheme="majorHAnsi" w:cs="Arial"/>
          <w:color w:val="ED7D31" w:themeColor="accent2"/>
        </w:rPr>
        <w:t xml:space="preserve"> </w:t>
      </w:r>
      <w:r w:rsidR="00C74928" w:rsidRPr="001B7757">
        <w:rPr>
          <w:rFonts w:asciiTheme="majorHAnsi" w:hAnsiTheme="majorHAnsi" w:cs="Arial"/>
        </w:rPr>
        <w:t>“</w:t>
      </w:r>
      <w:r w:rsidR="003B6AE6" w:rsidRPr="001B7757">
        <w:rPr>
          <w:rFonts w:asciiTheme="majorHAnsi" w:eastAsia="Times New Roman" w:hAnsiTheme="majorHAnsi" w:cs="Times New Roman"/>
          <w:bCs/>
        </w:rPr>
        <w:t>As indig</w:t>
      </w:r>
      <w:r w:rsidR="003B6AE6" w:rsidRPr="001B7757">
        <w:rPr>
          <w:rFonts w:asciiTheme="majorHAnsi" w:eastAsia="Times New Roman" w:hAnsiTheme="majorHAnsi" w:cs="Times New Roman"/>
          <w:bCs/>
        </w:rPr>
        <w:t>e</w:t>
      </w:r>
      <w:r w:rsidR="003B6AE6" w:rsidRPr="001B7757">
        <w:rPr>
          <w:rFonts w:asciiTheme="majorHAnsi" w:eastAsia="Times New Roman" w:hAnsiTheme="majorHAnsi" w:cs="Times New Roman"/>
          <w:bCs/>
        </w:rPr>
        <w:t>nous peoples with disabilities</w:t>
      </w:r>
      <w:r w:rsidR="00312476" w:rsidRPr="001B7757">
        <w:rPr>
          <w:rFonts w:asciiTheme="majorHAnsi" w:eastAsia="Times New Roman" w:hAnsiTheme="majorHAnsi" w:cs="Times New Roman"/>
          <w:bCs/>
        </w:rPr>
        <w:t xml:space="preserve">, </w:t>
      </w:r>
      <w:r w:rsidR="00546440" w:rsidRPr="001B7757">
        <w:rPr>
          <w:rFonts w:asciiTheme="majorHAnsi" w:eastAsia="Times New Roman" w:hAnsiTheme="majorHAnsi" w:cs="Times New Roman"/>
          <w:bCs/>
        </w:rPr>
        <w:t>w</w:t>
      </w:r>
      <w:r w:rsidR="003B6AE6" w:rsidRPr="001B7757">
        <w:rPr>
          <w:rFonts w:asciiTheme="majorHAnsi" w:eastAsia="Times New Roman" w:hAnsiTheme="majorHAnsi" w:cs="Times New Roman"/>
          <w:bCs/>
        </w:rPr>
        <w:t xml:space="preserve">e </w:t>
      </w:r>
      <w:r w:rsidR="00B943F5" w:rsidRPr="001B7757">
        <w:rPr>
          <w:rFonts w:asciiTheme="majorHAnsi" w:eastAsia="Times New Roman" w:hAnsiTheme="majorHAnsi" w:cs="Times New Roman"/>
          <w:bCs/>
        </w:rPr>
        <w:t xml:space="preserve">must ensure that our </w:t>
      </w:r>
      <w:r w:rsidR="003B6AE6" w:rsidRPr="001B7757">
        <w:rPr>
          <w:rFonts w:asciiTheme="majorHAnsi" w:eastAsia="Times New Roman" w:hAnsiTheme="majorHAnsi" w:cs="Times New Roman"/>
          <w:bCs/>
        </w:rPr>
        <w:t>expertise</w:t>
      </w:r>
      <w:r w:rsidR="00B943F5" w:rsidRPr="001B7757">
        <w:rPr>
          <w:rFonts w:asciiTheme="majorHAnsi" w:eastAsia="Times New Roman" w:hAnsiTheme="majorHAnsi" w:cs="Times New Roman"/>
          <w:bCs/>
        </w:rPr>
        <w:t xml:space="preserve">, </w:t>
      </w:r>
      <w:r w:rsidR="003B6AE6" w:rsidRPr="001B7757">
        <w:rPr>
          <w:rFonts w:asciiTheme="majorHAnsi" w:eastAsia="Times New Roman" w:hAnsiTheme="majorHAnsi" w:cs="Times New Roman"/>
          <w:bCs/>
        </w:rPr>
        <w:t>our experiences</w:t>
      </w:r>
      <w:r w:rsidR="00B943F5" w:rsidRPr="001B7757">
        <w:rPr>
          <w:rFonts w:asciiTheme="majorHAnsi" w:eastAsia="Times New Roman" w:hAnsiTheme="majorHAnsi" w:cs="Times New Roman"/>
          <w:bCs/>
        </w:rPr>
        <w:t xml:space="preserve"> and o</w:t>
      </w:r>
      <w:r w:rsidR="003B6AE6" w:rsidRPr="001B7757">
        <w:rPr>
          <w:rFonts w:asciiTheme="majorHAnsi" w:eastAsia="Times New Roman" w:hAnsiTheme="majorHAnsi" w:cs="Times New Roman"/>
          <w:bCs/>
        </w:rPr>
        <w:t>ur voi</w:t>
      </w:r>
      <w:r w:rsidR="003B6AE6" w:rsidRPr="001B7757">
        <w:rPr>
          <w:rFonts w:asciiTheme="majorHAnsi" w:eastAsia="Times New Roman" w:hAnsiTheme="majorHAnsi" w:cs="Times New Roman"/>
          <w:bCs/>
        </w:rPr>
        <w:t>c</w:t>
      </w:r>
      <w:r w:rsidR="003B6AE6" w:rsidRPr="001B7757">
        <w:rPr>
          <w:rFonts w:asciiTheme="majorHAnsi" w:eastAsia="Times New Roman" w:hAnsiTheme="majorHAnsi" w:cs="Times New Roman"/>
          <w:bCs/>
        </w:rPr>
        <w:t xml:space="preserve">es </w:t>
      </w:r>
      <w:r w:rsidR="00B943F5" w:rsidRPr="001B7757">
        <w:rPr>
          <w:rFonts w:asciiTheme="majorHAnsi" w:eastAsia="Times New Roman" w:hAnsiTheme="majorHAnsi" w:cs="Times New Roman"/>
          <w:bCs/>
        </w:rPr>
        <w:t xml:space="preserve">are </w:t>
      </w:r>
      <w:r w:rsidR="003B6AE6" w:rsidRPr="001B7757">
        <w:rPr>
          <w:rFonts w:asciiTheme="majorHAnsi" w:eastAsia="Times New Roman" w:hAnsiTheme="majorHAnsi" w:cs="Times New Roman"/>
          <w:bCs/>
        </w:rPr>
        <w:t>part of the solution, part of what n</w:t>
      </w:r>
      <w:r w:rsidR="00312476" w:rsidRPr="001B7757">
        <w:rPr>
          <w:rFonts w:asciiTheme="majorHAnsi" w:eastAsia="Times New Roman" w:hAnsiTheme="majorHAnsi" w:cs="Times New Roman"/>
          <w:bCs/>
        </w:rPr>
        <w:t xml:space="preserve">eeds to be done. We </w:t>
      </w:r>
      <w:r w:rsidR="003B6AE6" w:rsidRPr="001B7757">
        <w:rPr>
          <w:rFonts w:asciiTheme="majorHAnsi" w:eastAsia="Times New Roman" w:hAnsiTheme="majorHAnsi" w:cs="Times New Roman"/>
          <w:bCs/>
        </w:rPr>
        <w:t>come from many different cu</w:t>
      </w:r>
      <w:r w:rsidR="003B6AE6" w:rsidRPr="001B7757">
        <w:rPr>
          <w:rFonts w:asciiTheme="majorHAnsi" w:eastAsia="Times New Roman" w:hAnsiTheme="majorHAnsi" w:cs="Times New Roman"/>
          <w:bCs/>
        </w:rPr>
        <w:t>l</w:t>
      </w:r>
      <w:r w:rsidR="003B6AE6" w:rsidRPr="001B7757">
        <w:rPr>
          <w:rFonts w:asciiTheme="majorHAnsi" w:eastAsia="Times New Roman" w:hAnsiTheme="majorHAnsi" w:cs="Times New Roman"/>
          <w:bCs/>
        </w:rPr>
        <w:t>tures, languages, customs and traditions</w:t>
      </w:r>
      <w:r w:rsidR="005A3C79"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 </w:t>
      </w:r>
      <w:r w:rsidR="007E0097" w:rsidRPr="001B7757">
        <w:rPr>
          <w:rFonts w:asciiTheme="majorHAnsi" w:eastAsia="Times New Roman" w:hAnsiTheme="majorHAnsi" w:cs="Times New Roman"/>
          <w:bCs/>
        </w:rPr>
        <w:t xml:space="preserve">so the dialogue here today </w:t>
      </w:r>
      <w:r w:rsidR="003B6AE6" w:rsidRPr="001B7757">
        <w:rPr>
          <w:rFonts w:asciiTheme="majorHAnsi" w:eastAsia="Times New Roman" w:hAnsiTheme="majorHAnsi" w:cs="Times New Roman"/>
          <w:bCs/>
        </w:rPr>
        <w:t xml:space="preserve">will be interesting because the complexities are varied. </w:t>
      </w:r>
      <w:r w:rsidR="007E0097" w:rsidRPr="001B7757">
        <w:rPr>
          <w:rFonts w:asciiTheme="majorHAnsi" w:eastAsia="Times New Roman" w:hAnsiTheme="majorHAnsi" w:cs="Times New Roman"/>
          <w:bCs/>
        </w:rPr>
        <w:t xml:space="preserve">There </w:t>
      </w:r>
      <w:r w:rsidR="005A3C79" w:rsidRPr="001B7757">
        <w:rPr>
          <w:rFonts w:asciiTheme="majorHAnsi" w:eastAsia="Times New Roman" w:hAnsiTheme="majorHAnsi" w:cs="Times New Roman"/>
          <w:bCs/>
        </w:rPr>
        <w:t xml:space="preserve">is </w:t>
      </w:r>
      <w:r w:rsidR="007E0097" w:rsidRPr="001B7757">
        <w:rPr>
          <w:rFonts w:asciiTheme="majorHAnsi" w:eastAsia="Times New Roman" w:hAnsiTheme="majorHAnsi" w:cs="Times New Roman"/>
          <w:bCs/>
        </w:rPr>
        <w:t xml:space="preserve">no </w:t>
      </w:r>
      <w:r w:rsidR="003B6AE6" w:rsidRPr="001B7757">
        <w:rPr>
          <w:rFonts w:asciiTheme="majorHAnsi" w:eastAsia="Times New Roman" w:hAnsiTheme="majorHAnsi" w:cs="Times New Roman"/>
          <w:bCs/>
        </w:rPr>
        <w:t>easy solution</w:t>
      </w:r>
      <w:r w:rsidR="007E0097" w:rsidRPr="001B7757">
        <w:rPr>
          <w:rFonts w:asciiTheme="majorHAnsi" w:eastAsia="Times New Roman" w:hAnsiTheme="majorHAnsi" w:cs="Times New Roman"/>
          <w:bCs/>
        </w:rPr>
        <w:t xml:space="preserve"> to our problems, </w:t>
      </w:r>
      <w:proofErr w:type="gramStart"/>
      <w:r w:rsidR="007E0097" w:rsidRPr="001B7757">
        <w:rPr>
          <w:rFonts w:asciiTheme="majorHAnsi" w:eastAsia="Times New Roman" w:hAnsiTheme="majorHAnsi" w:cs="Times New Roman"/>
          <w:bCs/>
        </w:rPr>
        <w:t>nor</w:t>
      </w:r>
      <w:proofErr w:type="gramEnd"/>
      <w:r w:rsidR="007E0097" w:rsidRPr="001B7757">
        <w:rPr>
          <w:rFonts w:asciiTheme="majorHAnsi" w:eastAsia="Times New Roman" w:hAnsiTheme="majorHAnsi" w:cs="Times New Roman"/>
          <w:bCs/>
        </w:rPr>
        <w:t xml:space="preserve"> </w:t>
      </w:r>
      <w:r w:rsidR="003B6AE6" w:rsidRPr="001B7757">
        <w:rPr>
          <w:rFonts w:asciiTheme="majorHAnsi" w:eastAsia="Times New Roman" w:hAnsiTheme="majorHAnsi" w:cs="Times New Roman"/>
          <w:bCs/>
        </w:rPr>
        <w:t>one thing that fits everything.</w:t>
      </w:r>
      <w:r w:rsidR="00C74928" w:rsidRPr="001B7757">
        <w:rPr>
          <w:rFonts w:asciiTheme="majorHAnsi" w:eastAsia="Times New Roman" w:hAnsiTheme="majorHAnsi" w:cs="Times New Roman"/>
          <w:bCs/>
        </w:rPr>
        <w:t>”</w:t>
      </w:r>
    </w:p>
    <w:p w14:paraId="2AB8F54D" w14:textId="77777777" w:rsidR="001B7757" w:rsidRPr="001B7757" w:rsidRDefault="001B7757" w:rsidP="00F660BE">
      <w:pPr>
        <w:jc w:val="both"/>
        <w:rPr>
          <w:rFonts w:asciiTheme="majorHAnsi" w:eastAsia="Times New Roman" w:hAnsiTheme="majorHAnsi" w:cs="Times New Roman"/>
          <w:bCs/>
        </w:rPr>
      </w:pPr>
    </w:p>
    <w:p w14:paraId="1A303218" w14:textId="77777777" w:rsidR="00F96424" w:rsidRDefault="00F96424" w:rsidP="00D5436E">
      <w:pPr>
        <w:pBdr>
          <w:bottom w:val="single" w:sz="4" w:space="1" w:color="auto"/>
        </w:pBdr>
        <w:spacing w:after="120"/>
        <w:rPr>
          <w:rFonts w:asciiTheme="majorHAnsi" w:eastAsia="Times New Roman" w:hAnsiTheme="majorHAnsi" w:cs="Times New Roman"/>
          <w:b/>
          <w:bCs/>
          <w:color w:val="ED7D31" w:themeColor="accent2"/>
          <w:sz w:val="20"/>
          <w:szCs w:val="20"/>
        </w:rPr>
      </w:pPr>
    </w:p>
    <w:p w14:paraId="6A355DC4" w14:textId="74AFDFF8" w:rsidR="002357B7" w:rsidRPr="001B7757" w:rsidRDefault="00AD17EB" w:rsidP="00D5436E">
      <w:pPr>
        <w:pBdr>
          <w:bottom w:val="single" w:sz="4" w:space="1" w:color="auto"/>
        </w:pBdr>
        <w:spacing w:after="120"/>
        <w:rPr>
          <w:rFonts w:asciiTheme="majorHAnsi" w:eastAsia="Times New Roman" w:hAnsiTheme="majorHAnsi" w:cs="Times New Roman"/>
          <w:b/>
          <w:bCs/>
        </w:rPr>
      </w:pPr>
      <w:r w:rsidRPr="001B7757">
        <w:rPr>
          <w:rFonts w:asciiTheme="majorHAnsi" w:eastAsia="Times New Roman" w:hAnsiTheme="majorHAnsi" w:cs="Times New Roman"/>
          <w:b/>
          <w:bCs/>
          <w:color w:val="ED7D31" w:themeColor="accent2"/>
        </w:rPr>
        <w:t>Session II</w:t>
      </w:r>
    </w:p>
    <w:p w14:paraId="69865564" w14:textId="4D9CA8E1" w:rsidR="00AD17EB" w:rsidRPr="004E246F" w:rsidRDefault="00AD17EB" w:rsidP="00A81A06">
      <w:pPr>
        <w:spacing w:after="240"/>
        <w:rPr>
          <w:rFonts w:asciiTheme="majorHAnsi" w:eastAsia="Times New Roman" w:hAnsiTheme="majorHAnsi" w:cs="Times New Roman"/>
          <w:b/>
          <w:bCs/>
          <w:color w:val="ED7D31" w:themeColor="accent2"/>
          <w:sz w:val="32"/>
          <w:szCs w:val="32"/>
        </w:rPr>
      </w:pPr>
      <w:r w:rsidRPr="004E246F">
        <w:rPr>
          <w:rFonts w:asciiTheme="majorHAnsi" w:hAnsiTheme="majorHAnsi"/>
          <w:b/>
          <w:color w:val="ED7D31" w:themeColor="accent2"/>
          <w:sz w:val="32"/>
          <w:szCs w:val="32"/>
        </w:rPr>
        <w:t xml:space="preserve">Setting the scene: what </w:t>
      </w:r>
      <w:proofErr w:type="gramStart"/>
      <w:r w:rsidRPr="004E246F">
        <w:rPr>
          <w:rFonts w:asciiTheme="majorHAnsi" w:hAnsiTheme="majorHAnsi"/>
          <w:b/>
          <w:color w:val="ED7D31" w:themeColor="accent2"/>
          <w:sz w:val="32"/>
          <w:szCs w:val="32"/>
        </w:rPr>
        <w:t>has been done</w:t>
      </w:r>
      <w:proofErr w:type="gramEnd"/>
      <w:r w:rsidRPr="004E246F">
        <w:rPr>
          <w:rFonts w:asciiTheme="majorHAnsi" w:hAnsiTheme="majorHAnsi"/>
          <w:b/>
          <w:color w:val="ED7D31" w:themeColor="accent2"/>
          <w:sz w:val="32"/>
          <w:szCs w:val="32"/>
        </w:rPr>
        <w:t xml:space="preserve"> so far to include indigenous pe</w:t>
      </w:r>
      <w:r w:rsidRPr="004E246F">
        <w:rPr>
          <w:rFonts w:asciiTheme="majorHAnsi" w:hAnsiTheme="majorHAnsi"/>
          <w:b/>
          <w:color w:val="ED7D31" w:themeColor="accent2"/>
          <w:sz w:val="32"/>
          <w:szCs w:val="32"/>
        </w:rPr>
        <w:t>r</w:t>
      </w:r>
      <w:r w:rsidRPr="004E246F">
        <w:rPr>
          <w:rFonts w:asciiTheme="majorHAnsi" w:hAnsiTheme="majorHAnsi"/>
          <w:b/>
          <w:color w:val="ED7D31" w:themeColor="accent2"/>
          <w:sz w:val="32"/>
          <w:szCs w:val="32"/>
        </w:rPr>
        <w:t>sons with disabilities</w:t>
      </w:r>
      <w:r w:rsidR="00D85057">
        <w:rPr>
          <w:rFonts w:asciiTheme="majorHAnsi" w:hAnsiTheme="majorHAnsi"/>
          <w:b/>
          <w:color w:val="ED7D31" w:themeColor="accent2"/>
          <w:sz w:val="32"/>
          <w:szCs w:val="32"/>
        </w:rPr>
        <w:t>?</w:t>
      </w:r>
    </w:p>
    <w:p w14:paraId="01DF16C8" w14:textId="32590ACF" w:rsidR="00707FEF" w:rsidRDefault="00BF6A35" w:rsidP="000A353D">
      <w:pPr>
        <w:jc w:val="both"/>
        <w:rPr>
          <w:i/>
        </w:rPr>
      </w:pPr>
      <w:r w:rsidRPr="00A81A06">
        <w:rPr>
          <w:b/>
          <w:i/>
        </w:rPr>
        <w:t>T</w:t>
      </w:r>
      <w:r w:rsidR="00707FEF" w:rsidRPr="00A81A06">
        <w:rPr>
          <w:b/>
          <w:i/>
        </w:rPr>
        <w:t xml:space="preserve">he Convention on the Rights of Persons with Disabilities, the ILO Convention No. 169 and the United Nations Declaration on the Rights of Indigenous Peoples </w:t>
      </w:r>
      <w:r w:rsidR="00D85057" w:rsidRPr="00A81A06">
        <w:rPr>
          <w:b/>
          <w:i/>
        </w:rPr>
        <w:t>a</w:t>
      </w:r>
      <w:r w:rsidRPr="00A81A06">
        <w:rPr>
          <w:b/>
          <w:i/>
        </w:rPr>
        <w:t>re</w:t>
      </w:r>
      <w:r w:rsidR="00D85057" w:rsidRPr="00A81A06">
        <w:rPr>
          <w:b/>
          <w:i/>
        </w:rPr>
        <w:t xml:space="preserve"> the three most relevant international instruments </w:t>
      </w:r>
      <w:r w:rsidRPr="00A81A06">
        <w:rPr>
          <w:b/>
          <w:i/>
        </w:rPr>
        <w:t>for</w:t>
      </w:r>
      <w:r w:rsidR="00D85057" w:rsidRPr="00A81A06">
        <w:rPr>
          <w:b/>
          <w:i/>
        </w:rPr>
        <w:t xml:space="preserve"> indigenous persons with disabilities</w:t>
      </w:r>
      <w:r w:rsidR="00707FEF" w:rsidRPr="00A81A06">
        <w:rPr>
          <w:i/>
        </w:rPr>
        <w:t>.</w:t>
      </w:r>
    </w:p>
    <w:p w14:paraId="1D0083E3" w14:textId="77777777" w:rsidR="000A353D" w:rsidRPr="00A81A06" w:rsidRDefault="000A353D" w:rsidP="000A353D">
      <w:pPr>
        <w:jc w:val="both"/>
        <w:rPr>
          <w:rFonts w:asciiTheme="majorHAnsi" w:eastAsia="Times New Roman" w:hAnsiTheme="majorHAnsi" w:cs="Times New Roman"/>
          <w:bCs/>
          <w:i/>
        </w:rPr>
      </w:pPr>
    </w:p>
    <w:p w14:paraId="096D81F9" w14:textId="7982F736" w:rsidR="002357B7" w:rsidRPr="00A81A06" w:rsidRDefault="00707FEF" w:rsidP="00483A83">
      <w:pPr>
        <w:spacing w:after="240"/>
        <w:rPr>
          <w:rFonts w:asciiTheme="majorHAnsi" w:eastAsia="Times New Roman" w:hAnsiTheme="majorHAnsi" w:cs="Times New Roman"/>
          <w:b/>
          <w:bCs/>
        </w:rPr>
      </w:pPr>
      <w:r w:rsidRPr="00A81A06">
        <w:rPr>
          <w:rFonts w:asciiTheme="majorHAnsi" w:eastAsia="Times New Roman" w:hAnsiTheme="majorHAnsi" w:cs="Times New Roman"/>
          <w:b/>
          <w:bCs/>
        </w:rPr>
        <w:t xml:space="preserve">Summary: </w:t>
      </w:r>
      <w:r w:rsidR="002357B7" w:rsidRPr="00A81A06">
        <w:rPr>
          <w:rFonts w:asciiTheme="majorHAnsi" w:eastAsia="Times New Roman" w:hAnsiTheme="majorHAnsi" w:cs="Times New Roman"/>
          <w:bCs/>
        </w:rPr>
        <w:t xml:space="preserve">Participants provided an overview of the </w:t>
      </w:r>
      <w:r w:rsidR="003F4A07" w:rsidRPr="00A81A06">
        <w:rPr>
          <w:rFonts w:asciiTheme="majorHAnsi" w:eastAsia="Times New Roman" w:hAnsiTheme="majorHAnsi" w:cs="Times New Roman"/>
          <w:bCs/>
        </w:rPr>
        <w:t xml:space="preserve">international human rights </w:t>
      </w:r>
      <w:r w:rsidR="002357B7" w:rsidRPr="00A81A06">
        <w:rPr>
          <w:rFonts w:asciiTheme="majorHAnsi" w:eastAsia="Times New Roman" w:hAnsiTheme="majorHAnsi" w:cs="Times New Roman"/>
          <w:bCs/>
        </w:rPr>
        <w:t>treaties and mechanisms</w:t>
      </w:r>
      <w:r w:rsidR="003F4A07" w:rsidRPr="00A81A06">
        <w:rPr>
          <w:rFonts w:asciiTheme="majorHAnsi" w:eastAsia="Times New Roman" w:hAnsiTheme="majorHAnsi" w:cs="Times New Roman"/>
          <w:bCs/>
        </w:rPr>
        <w:t xml:space="preserve"> that address the issue of indigenous persons with disabilities</w:t>
      </w:r>
      <w:r w:rsidR="00546440" w:rsidRPr="00A81A06">
        <w:rPr>
          <w:rFonts w:asciiTheme="majorHAnsi" w:eastAsia="Times New Roman" w:hAnsiTheme="majorHAnsi" w:cs="Times New Roman"/>
          <w:bCs/>
        </w:rPr>
        <w:t>,</w:t>
      </w:r>
      <w:r w:rsidR="002357B7" w:rsidRPr="00A81A06">
        <w:rPr>
          <w:rFonts w:asciiTheme="majorHAnsi" w:eastAsia="Times New Roman" w:hAnsiTheme="majorHAnsi" w:cs="Times New Roman"/>
          <w:bCs/>
        </w:rPr>
        <w:t xml:space="preserve"> and </w:t>
      </w:r>
      <w:r w:rsidR="00546440" w:rsidRPr="00A81A06">
        <w:rPr>
          <w:rFonts w:asciiTheme="majorHAnsi" w:eastAsia="Times New Roman" w:hAnsiTheme="majorHAnsi" w:cs="Times New Roman"/>
          <w:bCs/>
        </w:rPr>
        <w:t xml:space="preserve">introduced some </w:t>
      </w:r>
      <w:r w:rsidR="00857179" w:rsidRPr="00A81A06">
        <w:rPr>
          <w:rFonts w:asciiTheme="majorHAnsi" w:eastAsia="Times New Roman" w:hAnsiTheme="majorHAnsi" w:cs="Times New Roman"/>
          <w:bCs/>
        </w:rPr>
        <w:t xml:space="preserve">key </w:t>
      </w:r>
      <w:r w:rsidRPr="00A81A06">
        <w:rPr>
          <w:rFonts w:asciiTheme="majorHAnsi" w:eastAsia="Times New Roman" w:hAnsiTheme="majorHAnsi" w:cs="Times New Roman"/>
          <w:bCs/>
        </w:rPr>
        <w:t xml:space="preserve">issues for </w:t>
      </w:r>
      <w:r w:rsidR="002357B7" w:rsidRPr="00A81A06">
        <w:rPr>
          <w:rFonts w:asciiTheme="majorHAnsi" w:eastAsia="Times New Roman" w:hAnsiTheme="majorHAnsi" w:cs="Times New Roman"/>
          <w:bCs/>
        </w:rPr>
        <w:t>discussion going forward</w:t>
      </w:r>
      <w:r w:rsidRPr="00A81A06">
        <w:rPr>
          <w:rFonts w:asciiTheme="majorHAnsi" w:eastAsia="Times New Roman" w:hAnsiTheme="majorHAnsi" w:cs="Times New Roman"/>
          <w:bCs/>
        </w:rPr>
        <w:t>, such as access to justice and education</w:t>
      </w:r>
      <w:r w:rsidR="00E64E1F" w:rsidRPr="00A81A06">
        <w:rPr>
          <w:rFonts w:asciiTheme="majorHAnsi" w:eastAsia="Times New Roman" w:hAnsiTheme="majorHAnsi" w:cs="Times New Roman"/>
          <w:bCs/>
        </w:rPr>
        <w:t>.</w:t>
      </w:r>
      <w:r w:rsidR="00CC01C8" w:rsidRPr="00A81A06">
        <w:rPr>
          <w:rFonts w:asciiTheme="majorHAnsi" w:eastAsia="Times New Roman" w:hAnsiTheme="majorHAnsi" w:cs="Times New Roman"/>
          <w:bCs/>
        </w:rPr>
        <w:t xml:space="preserve"> </w:t>
      </w:r>
      <w:r w:rsidR="001A49F9" w:rsidRPr="00A81A06">
        <w:rPr>
          <w:rFonts w:asciiTheme="majorHAnsi" w:eastAsia="Times New Roman" w:hAnsiTheme="majorHAnsi" w:cs="Times New Roman"/>
          <w:bCs/>
        </w:rPr>
        <w:t xml:space="preserve">In addition to a preliminary exploration of the </w:t>
      </w:r>
      <w:r w:rsidR="003C35FB" w:rsidRPr="00A81A06">
        <w:rPr>
          <w:rFonts w:asciiTheme="majorHAnsi" w:eastAsia="Times New Roman" w:hAnsiTheme="majorHAnsi" w:cs="Times New Roman"/>
          <w:bCs/>
        </w:rPr>
        <w:t xml:space="preserve">specific </w:t>
      </w:r>
      <w:r w:rsidR="00CC01C8" w:rsidRPr="00A81A06">
        <w:rPr>
          <w:rFonts w:asciiTheme="majorHAnsi" w:eastAsia="Times New Roman" w:hAnsiTheme="majorHAnsi" w:cs="Times New Roman"/>
          <w:bCs/>
        </w:rPr>
        <w:t>mechanisms</w:t>
      </w:r>
      <w:r w:rsidR="003C35FB" w:rsidRPr="00A81A06">
        <w:rPr>
          <w:rFonts w:asciiTheme="majorHAnsi" w:eastAsia="Times New Roman" w:hAnsiTheme="majorHAnsi" w:cs="Times New Roman"/>
          <w:bCs/>
        </w:rPr>
        <w:t>--EMRIP, UN</w:t>
      </w:r>
      <w:r w:rsidR="001A49F9" w:rsidRPr="00A81A06">
        <w:rPr>
          <w:rFonts w:asciiTheme="majorHAnsi" w:eastAsia="Times New Roman" w:hAnsiTheme="majorHAnsi" w:cs="Times New Roman"/>
          <w:bCs/>
        </w:rPr>
        <w:t xml:space="preserve">DRIP, ILO convention 169, CRPD—participants questioned how to insert the agenda </w:t>
      </w:r>
      <w:r w:rsidR="009E0E44" w:rsidRPr="00A81A06">
        <w:rPr>
          <w:rFonts w:asciiTheme="majorHAnsi" w:eastAsia="Times New Roman" w:hAnsiTheme="majorHAnsi" w:cs="Times New Roman"/>
          <w:bCs/>
        </w:rPr>
        <w:t xml:space="preserve">of indigenous persons with disabilities </w:t>
      </w:r>
      <w:r w:rsidR="001A49F9" w:rsidRPr="00A81A06">
        <w:rPr>
          <w:rFonts w:asciiTheme="majorHAnsi" w:eastAsia="Times New Roman" w:hAnsiTheme="majorHAnsi" w:cs="Times New Roman"/>
          <w:bCs/>
        </w:rPr>
        <w:t xml:space="preserve">within </w:t>
      </w:r>
      <w:r w:rsidR="00CC01C8" w:rsidRPr="00A81A06">
        <w:rPr>
          <w:rFonts w:asciiTheme="majorHAnsi" w:eastAsia="Times New Roman" w:hAnsiTheme="majorHAnsi" w:cs="Times New Roman"/>
          <w:bCs/>
        </w:rPr>
        <w:t>broader processes, such as the SDGs.</w:t>
      </w:r>
      <w:r w:rsidR="001A49F9" w:rsidRPr="00A81A06">
        <w:rPr>
          <w:rFonts w:asciiTheme="majorHAnsi" w:eastAsia="Times New Roman" w:hAnsiTheme="majorHAnsi" w:cs="Times New Roman"/>
          <w:bCs/>
        </w:rPr>
        <w:t xml:space="preserve"> The </w:t>
      </w:r>
      <w:r w:rsidR="009E0E44" w:rsidRPr="00A81A06">
        <w:rPr>
          <w:rFonts w:asciiTheme="majorHAnsi" w:eastAsia="Times New Roman" w:hAnsiTheme="majorHAnsi" w:cs="Times New Roman"/>
          <w:bCs/>
        </w:rPr>
        <w:t xml:space="preserve">Bolivian </w:t>
      </w:r>
      <w:r w:rsidR="001A49F9" w:rsidRPr="00A81A06">
        <w:rPr>
          <w:rFonts w:asciiTheme="majorHAnsi" w:eastAsia="Times New Roman" w:hAnsiTheme="majorHAnsi" w:cs="Times New Roman"/>
          <w:bCs/>
        </w:rPr>
        <w:t xml:space="preserve">National </w:t>
      </w:r>
      <w:r w:rsidR="009E0E44" w:rsidRPr="00A81A06">
        <w:rPr>
          <w:rFonts w:asciiTheme="majorHAnsi" w:eastAsia="Times New Roman" w:hAnsiTheme="majorHAnsi" w:cs="Times New Roman"/>
          <w:bCs/>
        </w:rPr>
        <w:t xml:space="preserve">Action </w:t>
      </w:r>
      <w:r w:rsidR="001A49F9" w:rsidRPr="00A81A06">
        <w:rPr>
          <w:rFonts w:asciiTheme="majorHAnsi" w:eastAsia="Times New Roman" w:hAnsiTheme="majorHAnsi" w:cs="Times New Roman"/>
          <w:bCs/>
        </w:rPr>
        <w:t xml:space="preserve">Plan </w:t>
      </w:r>
      <w:r w:rsidR="00BF6A35" w:rsidRPr="00A81A06">
        <w:rPr>
          <w:rFonts w:asciiTheme="majorHAnsi" w:eastAsia="Times New Roman" w:hAnsiTheme="majorHAnsi" w:cs="Times New Roman"/>
          <w:bCs/>
        </w:rPr>
        <w:t>is</w:t>
      </w:r>
      <w:r w:rsidR="001A49F9" w:rsidRPr="00A81A06">
        <w:rPr>
          <w:rFonts w:asciiTheme="majorHAnsi" w:eastAsia="Times New Roman" w:hAnsiTheme="majorHAnsi" w:cs="Times New Roman"/>
          <w:bCs/>
        </w:rPr>
        <w:t xml:space="preserve"> an example of successful integration. </w:t>
      </w:r>
    </w:p>
    <w:p w14:paraId="4B8F80BD" w14:textId="7EF0BB7A" w:rsidR="00027D69" w:rsidRPr="001B7757" w:rsidRDefault="00875C66" w:rsidP="00027D69">
      <w:pPr>
        <w:spacing w:after="120"/>
        <w:jc w:val="both"/>
        <w:rPr>
          <w:rFonts w:eastAsia="Times New Roman" w:cs="Times New Roman"/>
          <w:b/>
          <w:bCs/>
        </w:rPr>
      </w:pPr>
      <w:r w:rsidRPr="001B7757">
        <w:rPr>
          <w:rFonts w:eastAsia="Times New Roman" w:cs="Times New Roman"/>
          <w:bCs/>
          <w:u w:val="single"/>
        </w:rPr>
        <w:t>Human rights instruments and mechanisms</w:t>
      </w:r>
      <w:r w:rsidR="00CD055A" w:rsidRPr="001B7757">
        <w:rPr>
          <w:rFonts w:eastAsia="Times New Roman" w:cs="Times New Roman"/>
          <w:bCs/>
          <w:u w:val="single"/>
        </w:rPr>
        <w:t xml:space="preserve"> on indigenous persons with disabilities</w:t>
      </w:r>
      <w:r w:rsidR="00027D69" w:rsidRPr="001B7757">
        <w:rPr>
          <w:rFonts w:eastAsia="Times New Roman" w:cs="Times New Roman"/>
          <w:b/>
          <w:bCs/>
        </w:rPr>
        <w:t>:</w:t>
      </w:r>
    </w:p>
    <w:p w14:paraId="60D7DC13" w14:textId="601D306D" w:rsidR="00027D69" w:rsidRPr="001B7757" w:rsidRDefault="004E4289" w:rsidP="00920467">
      <w:pPr>
        <w:spacing w:after="120"/>
        <w:jc w:val="both"/>
        <w:rPr>
          <w:rFonts w:asciiTheme="majorHAnsi" w:eastAsia="Times New Roman" w:hAnsiTheme="majorHAnsi" w:cs="Times New Roman"/>
          <w:bCs/>
        </w:rPr>
      </w:pPr>
      <w:r>
        <w:rPr>
          <w:rFonts w:asciiTheme="majorHAnsi" w:eastAsia="Times New Roman" w:hAnsiTheme="majorHAnsi" w:cs="Times New Roman"/>
          <w:bCs/>
        </w:rPr>
        <w:t>T</w:t>
      </w:r>
      <w:r w:rsidR="00027D69" w:rsidRPr="001B7757">
        <w:rPr>
          <w:rFonts w:asciiTheme="majorHAnsi" w:eastAsia="Times New Roman" w:hAnsiTheme="majorHAnsi" w:cs="Times New Roman"/>
          <w:bCs/>
        </w:rPr>
        <w:t xml:space="preserve">he </w:t>
      </w:r>
      <w:r w:rsidR="00BF6A35" w:rsidRPr="001B7757">
        <w:rPr>
          <w:rFonts w:asciiTheme="majorHAnsi" w:eastAsia="Times New Roman" w:hAnsiTheme="majorHAnsi" w:cs="Times New Roman"/>
          <w:bCs/>
        </w:rPr>
        <w:t>3</w:t>
      </w:r>
      <w:r w:rsidR="00BF6A35" w:rsidRPr="001B7757">
        <w:rPr>
          <w:rFonts w:asciiTheme="majorHAnsi" w:eastAsia="Times New Roman" w:hAnsiTheme="majorHAnsi" w:cs="Times New Roman"/>
          <w:bCs/>
          <w:vertAlign w:val="superscript"/>
        </w:rPr>
        <w:t>rd</w:t>
      </w:r>
      <w:r w:rsidR="00BF6A35" w:rsidRPr="001B7757">
        <w:rPr>
          <w:rFonts w:asciiTheme="majorHAnsi" w:eastAsia="Times New Roman" w:hAnsiTheme="majorHAnsi" w:cs="Times New Roman"/>
          <w:bCs/>
        </w:rPr>
        <w:t xml:space="preserve"> </w:t>
      </w:r>
      <w:r w:rsidR="00147EDF" w:rsidRPr="001B7757">
        <w:rPr>
          <w:rFonts w:asciiTheme="majorHAnsi" w:eastAsia="Times New Roman" w:hAnsiTheme="majorHAnsi" w:cs="Times New Roman"/>
          <w:bCs/>
        </w:rPr>
        <w:t xml:space="preserve">session of the </w:t>
      </w:r>
      <w:r w:rsidR="00027D69" w:rsidRPr="001B7757">
        <w:rPr>
          <w:rFonts w:asciiTheme="majorHAnsi" w:eastAsia="Times New Roman" w:hAnsiTheme="majorHAnsi" w:cs="Times New Roman"/>
          <w:b/>
          <w:bCs/>
        </w:rPr>
        <w:t>UNPFII</w:t>
      </w:r>
      <w:r w:rsidR="00027D69" w:rsidRPr="001B7757">
        <w:rPr>
          <w:rFonts w:asciiTheme="majorHAnsi" w:eastAsia="Times New Roman" w:hAnsiTheme="majorHAnsi" w:cs="Times New Roman"/>
          <w:bCs/>
        </w:rPr>
        <w:t xml:space="preserve"> in 2004</w:t>
      </w:r>
      <w:r>
        <w:rPr>
          <w:rFonts w:asciiTheme="majorHAnsi" w:eastAsia="Times New Roman" w:hAnsiTheme="majorHAnsi" w:cs="Times New Roman"/>
          <w:bCs/>
        </w:rPr>
        <w:t xml:space="preserve"> discussed for the first time the</w:t>
      </w:r>
      <w:r w:rsidRPr="004E4289">
        <w:t xml:space="preserve"> </w:t>
      </w:r>
      <w:r w:rsidRPr="004E4289">
        <w:rPr>
          <w:rFonts w:asciiTheme="majorHAnsi" w:eastAsia="Times New Roman" w:hAnsiTheme="majorHAnsi" w:cs="Times New Roman"/>
          <w:bCs/>
        </w:rPr>
        <w:t>issue of indigenous persons with disabilities</w:t>
      </w:r>
      <w:r w:rsidR="009F5418" w:rsidRPr="001B7757">
        <w:rPr>
          <w:rFonts w:asciiTheme="majorHAnsi" w:eastAsia="Times New Roman" w:hAnsiTheme="majorHAnsi" w:cs="Times New Roman"/>
          <w:bCs/>
        </w:rPr>
        <w:t>, with</w:t>
      </w:r>
      <w:r w:rsidR="00027D69" w:rsidRPr="001B7757">
        <w:rPr>
          <w:rFonts w:asciiTheme="majorHAnsi" w:eastAsia="Times New Roman" w:hAnsiTheme="majorHAnsi" w:cs="Times New Roman"/>
          <w:bCs/>
        </w:rPr>
        <w:t xml:space="preserve"> a recommendation to recognize </w:t>
      </w:r>
      <w:r w:rsidR="00120399">
        <w:rPr>
          <w:rFonts w:asciiTheme="majorHAnsi" w:eastAsia="Times New Roman" w:hAnsiTheme="majorHAnsi" w:cs="Times New Roman"/>
          <w:bCs/>
        </w:rPr>
        <w:t>them</w:t>
      </w:r>
      <w:r w:rsidR="00027D69" w:rsidRPr="001B7757">
        <w:rPr>
          <w:rFonts w:asciiTheme="majorHAnsi" w:eastAsia="Times New Roman" w:hAnsiTheme="majorHAnsi" w:cs="Times New Roman"/>
          <w:bCs/>
        </w:rPr>
        <w:t xml:space="preserve"> within indigenous </w:t>
      </w:r>
      <w:r w:rsidR="009F5418" w:rsidRPr="001B7757">
        <w:rPr>
          <w:rFonts w:asciiTheme="majorHAnsi" w:eastAsia="Times New Roman" w:hAnsiTheme="majorHAnsi" w:cs="Times New Roman"/>
          <w:bCs/>
        </w:rPr>
        <w:t>communities</w:t>
      </w:r>
      <w:r w:rsidR="00027D69" w:rsidRPr="001B7757">
        <w:rPr>
          <w:rFonts w:asciiTheme="majorHAnsi" w:eastAsia="Times New Roman" w:hAnsiTheme="majorHAnsi" w:cs="Times New Roman"/>
          <w:bCs/>
        </w:rPr>
        <w:t xml:space="preserve">. </w:t>
      </w:r>
      <w:r w:rsidR="00920467" w:rsidRPr="001B7757">
        <w:rPr>
          <w:rFonts w:asciiTheme="majorHAnsi" w:eastAsia="Times New Roman" w:hAnsiTheme="majorHAnsi" w:cs="Times New Roman"/>
          <w:bCs/>
        </w:rPr>
        <w:t>I</w:t>
      </w:r>
      <w:r w:rsidR="00B9346C" w:rsidRPr="001B7757">
        <w:rPr>
          <w:rFonts w:asciiTheme="majorHAnsi" w:eastAsia="Times New Roman" w:hAnsiTheme="majorHAnsi" w:cs="Times New Roman"/>
          <w:bCs/>
        </w:rPr>
        <w:t xml:space="preserve">n 2013, </w:t>
      </w:r>
      <w:r w:rsidR="009F5418" w:rsidRPr="001B7757">
        <w:rPr>
          <w:rFonts w:asciiTheme="majorHAnsi" w:eastAsia="Times New Roman" w:hAnsiTheme="majorHAnsi" w:cs="Times New Roman"/>
          <w:bCs/>
        </w:rPr>
        <w:t xml:space="preserve">the UNPFII produced </w:t>
      </w:r>
      <w:r w:rsidR="00CC01C8" w:rsidRPr="001B7757">
        <w:rPr>
          <w:rFonts w:asciiTheme="majorHAnsi" w:eastAsia="Times New Roman" w:hAnsiTheme="majorHAnsi" w:cs="Times New Roman"/>
          <w:bCs/>
        </w:rPr>
        <w:t>a</w:t>
      </w:r>
      <w:r w:rsidR="00027D69" w:rsidRPr="001B7757">
        <w:rPr>
          <w:rFonts w:asciiTheme="majorHAnsi" w:eastAsia="Times New Roman" w:hAnsiTheme="majorHAnsi" w:cs="Times New Roman"/>
          <w:bCs/>
        </w:rPr>
        <w:t xml:space="preserve"> </w:t>
      </w:r>
      <w:r w:rsidR="009F5418" w:rsidRPr="001B7757">
        <w:rPr>
          <w:rFonts w:asciiTheme="majorHAnsi" w:eastAsia="Times New Roman" w:hAnsiTheme="majorHAnsi" w:cs="Times New Roman"/>
          <w:bCs/>
          <w:i/>
        </w:rPr>
        <w:t xml:space="preserve">Study on the situation of indigenous persons with disabilities with a </w:t>
      </w:r>
      <w:r w:rsidR="009F5418" w:rsidRPr="001B7757">
        <w:rPr>
          <w:rFonts w:asciiTheme="majorHAnsi" w:eastAsia="Times New Roman" w:hAnsiTheme="majorHAnsi" w:cs="Times New Roman"/>
          <w:bCs/>
          <w:i/>
        </w:rPr>
        <w:lastRenderedPageBreak/>
        <w:t>particular focus on challenges faced with regard to the full enjoyment of human rights and incl</w:t>
      </w:r>
      <w:r w:rsidR="009F5418" w:rsidRPr="001B7757">
        <w:rPr>
          <w:rFonts w:asciiTheme="majorHAnsi" w:eastAsia="Times New Roman" w:hAnsiTheme="majorHAnsi" w:cs="Times New Roman"/>
          <w:bCs/>
          <w:i/>
        </w:rPr>
        <w:t>u</w:t>
      </w:r>
      <w:r w:rsidR="009F5418" w:rsidRPr="001B7757">
        <w:rPr>
          <w:rFonts w:asciiTheme="majorHAnsi" w:eastAsia="Times New Roman" w:hAnsiTheme="majorHAnsi" w:cs="Times New Roman"/>
          <w:bCs/>
          <w:i/>
        </w:rPr>
        <w:t xml:space="preserve">sion in development </w:t>
      </w:r>
      <w:r w:rsidR="009F5418" w:rsidRPr="001B7757">
        <w:rPr>
          <w:rFonts w:asciiTheme="majorHAnsi" w:eastAsia="Times New Roman" w:hAnsiTheme="majorHAnsi" w:cs="Times New Roman"/>
          <w:bCs/>
        </w:rPr>
        <w:t>(E/C.19/2013/6)</w:t>
      </w:r>
      <w:r w:rsidR="00920467" w:rsidRPr="001B7757">
        <w:rPr>
          <w:rFonts w:asciiTheme="majorHAnsi" w:eastAsia="Times New Roman" w:hAnsiTheme="majorHAnsi" w:cs="Times New Roman"/>
          <w:bCs/>
        </w:rPr>
        <w:t>, authored by Ms. Myrna Cunningham</w:t>
      </w:r>
      <w:r w:rsidR="009F5418" w:rsidRPr="001B7757">
        <w:rPr>
          <w:rFonts w:asciiTheme="majorHAnsi" w:eastAsia="Times New Roman" w:hAnsiTheme="majorHAnsi" w:cs="Times New Roman"/>
          <w:bCs/>
        </w:rPr>
        <w:t>. The study</w:t>
      </w:r>
      <w:r w:rsidR="00027D69" w:rsidRPr="001B7757">
        <w:rPr>
          <w:rFonts w:asciiTheme="majorHAnsi" w:eastAsia="Times New Roman" w:hAnsiTheme="majorHAnsi" w:cs="Times New Roman"/>
          <w:bCs/>
        </w:rPr>
        <w:t xml:space="preserve"> called for the Special Rapporteur on the rights of indigenous people</w:t>
      </w:r>
      <w:r w:rsidR="00147EDF" w:rsidRPr="001B7757">
        <w:rPr>
          <w:rFonts w:asciiTheme="majorHAnsi" w:eastAsia="Times New Roman" w:hAnsiTheme="majorHAnsi" w:cs="Times New Roman"/>
          <w:bCs/>
        </w:rPr>
        <w:t>s</w:t>
      </w:r>
      <w:r w:rsidR="00027D69" w:rsidRPr="001B7757">
        <w:rPr>
          <w:rFonts w:asciiTheme="majorHAnsi" w:eastAsia="Times New Roman" w:hAnsiTheme="majorHAnsi" w:cs="Times New Roman"/>
          <w:bCs/>
        </w:rPr>
        <w:t>, the mechanisms on the rights of i</w:t>
      </w:r>
      <w:r w:rsidR="00027D69" w:rsidRPr="001B7757">
        <w:rPr>
          <w:rFonts w:asciiTheme="majorHAnsi" w:eastAsia="Times New Roman" w:hAnsiTheme="majorHAnsi" w:cs="Times New Roman"/>
          <w:bCs/>
        </w:rPr>
        <w:t>n</w:t>
      </w:r>
      <w:r w:rsidR="00027D69" w:rsidRPr="001B7757">
        <w:rPr>
          <w:rFonts w:asciiTheme="majorHAnsi" w:eastAsia="Times New Roman" w:hAnsiTheme="majorHAnsi" w:cs="Times New Roman"/>
          <w:bCs/>
        </w:rPr>
        <w:t xml:space="preserve">digenous people, </w:t>
      </w:r>
      <w:r w:rsidR="009F5418" w:rsidRPr="001B7757">
        <w:rPr>
          <w:rFonts w:asciiTheme="majorHAnsi" w:eastAsia="Times New Roman" w:hAnsiTheme="majorHAnsi" w:cs="Times New Roman"/>
          <w:bCs/>
        </w:rPr>
        <w:t>and</w:t>
      </w:r>
      <w:r w:rsidR="00027D69" w:rsidRPr="001B7757">
        <w:rPr>
          <w:rFonts w:asciiTheme="majorHAnsi" w:eastAsia="Times New Roman" w:hAnsiTheme="majorHAnsi" w:cs="Times New Roman"/>
          <w:bCs/>
        </w:rPr>
        <w:t xml:space="preserve"> the ILO to continue exploring how </w:t>
      </w:r>
      <w:r w:rsidR="00147EDF" w:rsidRPr="001B7757">
        <w:rPr>
          <w:rFonts w:asciiTheme="majorHAnsi" w:eastAsia="Times New Roman" w:hAnsiTheme="majorHAnsi" w:cs="Times New Roman"/>
          <w:bCs/>
        </w:rPr>
        <w:t>to pursue</w:t>
      </w:r>
      <w:r w:rsidR="00027D69" w:rsidRPr="001B7757">
        <w:rPr>
          <w:rFonts w:asciiTheme="majorHAnsi" w:eastAsia="Times New Roman" w:hAnsiTheme="majorHAnsi" w:cs="Times New Roman"/>
          <w:bCs/>
        </w:rPr>
        <w:t xml:space="preserve"> research and strengthen this relationship. </w:t>
      </w:r>
      <w:r w:rsidR="007662A0" w:rsidRPr="001B7757">
        <w:rPr>
          <w:rFonts w:asciiTheme="majorHAnsi" w:eastAsia="Times New Roman" w:hAnsiTheme="majorHAnsi" w:cs="Times New Roman"/>
          <w:bCs/>
        </w:rPr>
        <w:t xml:space="preserve">In the </w:t>
      </w:r>
      <w:r w:rsidR="00EF6B46" w:rsidRPr="001B7757">
        <w:rPr>
          <w:rFonts w:asciiTheme="majorHAnsi" w:eastAsia="Times New Roman" w:hAnsiTheme="majorHAnsi" w:cs="Times New Roman"/>
          <w:bCs/>
        </w:rPr>
        <w:t>report</w:t>
      </w:r>
      <w:r w:rsidR="007662A0" w:rsidRPr="001B7757">
        <w:rPr>
          <w:rFonts w:asciiTheme="majorHAnsi" w:eastAsia="Times New Roman" w:hAnsiTheme="majorHAnsi" w:cs="Times New Roman"/>
          <w:bCs/>
        </w:rPr>
        <w:t xml:space="preserve"> of its 15</w:t>
      </w:r>
      <w:r w:rsidR="007662A0" w:rsidRPr="001B7757">
        <w:rPr>
          <w:rFonts w:asciiTheme="majorHAnsi" w:eastAsia="Times New Roman" w:hAnsiTheme="majorHAnsi" w:cs="Times New Roman"/>
          <w:bCs/>
          <w:vertAlign w:val="superscript"/>
        </w:rPr>
        <w:t>th</w:t>
      </w:r>
      <w:r w:rsidR="007662A0" w:rsidRPr="001B7757">
        <w:rPr>
          <w:rFonts w:asciiTheme="majorHAnsi" w:eastAsia="Times New Roman" w:hAnsiTheme="majorHAnsi" w:cs="Times New Roman"/>
          <w:bCs/>
        </w:rPr>
        <w:t xml:space="preserve"> session (2016), the UNPFII </w:t>
      </w:r>
      <w:r w:rsidR="00EF6B46" w:rsidRPr="001B7757">
        <w:rPr>
          <w:rFonts w:asciiTheme="majorHAnsi" w:eastAsia="Times New Roman" w:hAnsiTheme="majorHAnsi" w:cs="Times New Roman"/>
          <w:bCs/>
        </w:rPr>
        <w:t>recommended</w:t>
      </w:r>
      <w:r w:rsidR="007662A0" w:rsidRPr="001B7757">
        <w:rPr>
          <w:rFonts w:asciiTheme="majorHAnsi" w:eastAsia="Times New Roman" w:hAnsiTheme="majorHAnsi" w:cs="Times New Roman"/>
          <w:bCs/>
        </w:rPr>
        <w:t xml:space="preserve"> a qualitative study </w:t>
      </w:r>
      <w:r w:rsidR="00EF6B46" w:rsidRPr="001B7757">
        <w:rPr>
          <w:rFonts w:asciiTheme="majorHAnsi" w:eastAsia="Times New Roman" w:hAnsiTheme="majorHAnsi" w:cs="Times New Roman"/>
          <w:bCs/>
        </w:rPr>
        <w:t xml:space="preserve">on indigenous persons with disabilities </w:t>
      </w:r>
      <w:r w:rsidR="007662A0" w:rsidRPr="001B7757">
        <w:rPr>
          <w:rFonts w:asciiTheme="majorHAnsi" w:eastAsia="Times New Roman" w:hAnsiTheme="majorHAnsi" w:cs="Times New Roman"/>
          <w:bCs/>
        </w:rPr>
        <w:t>in all seven regions of the world.</w:t>
      </w:r>
    </w:p>
    <w:p w14:paraId="3ECCFF30" w14:textId="39D8800B" w:rsidR="003B6AE6" w:rsidRPr="001B7757" w:rsidRDefault="00BC6991" w:rsidP="004E246F">
      <w:pPr>
        <w:spacing w:after="120"/>
        <w:jc w:val="both"/>
        <w:rPr>
          <w:rFonts w:asciiTheme="majorHAnsi" w:eastAsia="Times New Roman" w:hAnsiTheme="majorHAnsi" w:cs="Times New Roman"/>
          <w:bCs/>
        </w:rPr>
      </w:pPr>
      <w:r w:rsidRPr="001B7757">
        <w:rPr>
          <w:rFonts w:asciiTheme="majorHAnsi" w:eastAsia="Times New Roman" w:hAnsiTheme="majorHAnsi" w:cs="Times New Roman"/>
          <w:bCs/>
        </w:rPr>
        <w:t>Participants acknowledged that t</w:t>
      </w:r>
      <w:r w:rsidR="003B6AE6" w:rsidRPr="001B7757">
        <w:rPr>
          <w:rFonts w:asciiTheme="majorHAnsi" w:eastAsia="Times New Roman" w:hAnsiTheme="majorHAnsi" w:cs="Times New Roman"/>
          <w:bCs/>
        </w:rPr>
        <w:t xml:space="preserve">he </w:t>
      </w:r>
      <w:r w:rsidR="003F4A07" w:rsidRPr="001B7757">
        <w:rPr>
          <w:rFonts w:asciiTheme="majorHAnsi" w:eastAsia="Times New Roman" w:hAnsiTheme="majorHAnsi" w:cs="Times New Roman"/>
          <w:bCs/>
        </w:rPr>
        <w:t>C</w:t>
      </w:r>
      <w:r w:rsidR="003B6AE6" w:rsidRPr="001B7757">
        <w:rPr>
          <w:rFonts w:asciiTheme="majorHAnsi" w:eastAsia="Times New Roman" w:hAnsiTheme="majorHAnsi" w:cs="Times New Roman"/>
          <w:bCs/>
        </w:rPr>
        <w:t xml:space="preserve">onvention on the rights of persons with disabilities </w:t>
      </w:r>
      <w:r w:rsidRPr="001B7757">
        <w:rPr>
          <w:rFonts w:asciiTheme="majorHAnsi" w:eastAsia="Times New Roman" w:hAnsiTheme="majorHAnsi" w:cs="Times New Roman"/>
          <w:bCs/>
        </w:rPr>
        <w:t>has</w:t>
      </w:r>
      <w:r w:rsidR="003B6AE6" w:rsidRPr="001B7757">
        <w:rPr>
          <w:rFonts w:asciiTheme="majorHAnsi" w:eastAsia="Times New Roman" w:hAnsiTheme="majorHAnsi" w:cs="Times New Roman"/>
          <w:bCs/>
        </w:rPr>
        <w:t xml:space="preserve"> transformed the lives of persons with disabilities in many countries</w:t>
      </w:r>
      <w:r w:rsidR="00E64E1F" w:rsidRPr="001B7757">
        <w:rPr>
          <w:rFonts w:asciiTheme="majorHAnsi" w:eastAsia="Times New Roman" w:hAnsiTheme="majorHAnsi" w:cs="Times New Roman"/>
          <w:bCs/>
        </w:rPr>
        <w:t xml:space="preserve">. However, </w:t>
      </w:r>
      <w:r w:rsidR="003B6AE6" w:rsidRPr="001B7757">
        <w:rPr>
          <w:rFonts w:asciiTheme="majorHAnsi" w:eastAsia="Times New Roman" w:hAnsiTheme="majorHAnsi" w:cs="Times New Roman"/>
          <w:bCs/>
        </w:rPr>
        <w:t>indigenous pe</w:t>
      </w:r>
      <w:r w:rsidR="003B6AE6" w:rsidRPr="001B7757">
        <w:rPr>
          <w:rFonts w:asciiTheme="majorHAnsi" w:eastAsia="Times New Roman" w:hAnsiTheme="majorHAnsi" w:cs="Times New Roman"/>
          <w:bCs/>
        </w:rPr>
        <w:t>r</w:t>
      </w:r>
      <w:r w:rsidR="003B6AE6" w:rsidRPr="001B7757">
        <w:rPr>
          <w:rFonts w:asciiTheme="majorHAnsi" w:eastAsia="Times New Roman" w:hAnsiTheme="majorHAnsi" w:cs="Times New Roman"/>
          <w:bCs/>
        </w:rPr>
        <w:t xml:space="preserve">sons with disabilities appear to be </w:t>
      </w:r>
      <w:proofErr w:type="gramStart"/>
      <w:r w:rsidR="003B6AE6" w:rsidRPr="001B7757">
        <w:rPr>
          <w:rFonts w:asciiTheme="majorHAnsi" w:eastAsia="Times New Roman" w:hAnsiTheme="majorHAnsi" w:cs="Times New Roman"/>
          <w:bCs/>
        </w:rPr>
        <w:t>marginalized</w:t>
      </w:r>
      <w:proofErr w:type="gramEnd"/>
      <w:r w:rsidR="003B6AE6" w:rsidRPr="001B7757">
        <w:rPr>
          <w:rFonts w:asciiTheme="majorHAnsi" w:eastAsia="Times New Roman" w:hAnsiTheme="majorHAnsi" w:cs="Times New Roman"/>
          <w:bCs/>
        </w:rPr>
        <w:t xml:space="preserve"> and almost utterly forgotten by the mainstream di</w:t>
      </w:r>
      <w:r w:rsidR="00C74928" w:rsidRPr="001B7757">
        <w:rPr>
          <w:rFonts w:asciiTheme="majorHAnsi" w:eastAsia="Times New Roman" w:hAnsiTheme="majorHAnsi" w:cs="Times New Roman"/>
          <w:bCs/>
        </w:rPr>
        <w:t>sability movement.</w:t>
      </w:r>
    </w:p>
    <w:p w14:paraId="571DAF31" w14:textId="32841603" w:rsidR="0089298E" w:rsidRPr="001B7757" w:rsidRDefault="00027D69" w:rsidP="004E246F">
      <w:pPr>
        <w:spacing w:after="120"/>
        <w:jc w:val="both"/>
        <w:rPr>
          <w:rFonts w:asciiTheme="majorHAnsi" w:eastAsia="Times New Roman" w:hAnsiTheme="majorHAnsi" w:cs="Times New Roman"/>
          <w:b/>
          <w:bCs/>
          <w:i/>
        </w:rPr>
      </w:pPr>
      <w:r w:rsidRPr="001B7757">
        <w:rPr>
          <w:rFonts w:asciiTheme="majorHAnsi" w:eastAsia="Times New Roman" w:hAnsiTheme="majorHAnsi" w:cs="Times New Roman"/>
          <w:bCs/>
        </w:rPr>
        <w:t>In 2013, t</w:t>
      </w:r>
      <w:r w:rsidR="003B6AE6" w:rsidRPr="001B7757">
        <w:rPr>
          <w:rFonts w:asciiTheme="majorHAnsi" w:eastAsia="Times New Roman" w:hAnsiTheme="majorHAnsi" w:cs="Times New Roman"/>
          <w:bCs/>
        </w:rPr>
        <w:t xml:space="preserve">he Human Rights </w:t>
      </w:r>
      <w:r w:rsidR="00147EDF" w:rsidRPr="001B7757">
        <w:rPr>
          <w:rFonts w:asciiTheme="majorHAnsi" w:eastAsia="Times New Roman" w:hAnsiTheme="majorHAnsi" w:cs="Times New Roman"/>
          <w:bCs/>
        </w:rPr>
        <w:t>Council requested</w:t>
      </w:r>
      <w:r w:rsidR="00F21BE7" w:rsidRPr="001B7757">
        <w:rPr>
          <w:rFonts w:asciiTheme="majorHAnsi" w:eastAsia="Times New Roman" w:hAnsiTheme="majorHAnsi" w:cs="Times New Roman"/>
          <w:bCs/>
        </w:rPr>
        <w:t xml:space="preserve"> the</w:t>
      </w:r>
      <w:r w:rsidR="00147EDF" w:rsidRPr="001B7757">
        <w:rPr>
          <w:rFonts w:asciiTheme="majorHAnsi" w:eastAsia="Times New Roman" w:hAnsiTheme="majorHAnsi" w:cs="Times New Roman"/>
          <w:bCs/>
        </w:rPr>
        <w:t xml:space="preserve"> </w:t>
      </w:r>
      <w:r w:rsidRPr="001B7757">
        <w:rPr>
          <w:rFonts w:asciiTheme="majorHAnsi" w:eastAsia="Times New Roman" w:hAnsiTheme="majorHAnsi" w:cs="Times New Roman"/>
          <w:b/>
          <w:bCs/>
        </w:rPr>
        <w:t>EMRIP</w:t>
      </w:r>
      <w:r w:rsidR="007F7120" w:rsidRPr="001B7757">
        <w:rPr>
          <w:rFonts w:asciiTheme="majorHAnsi" w:eastAsia="Times New Roman" w:hAnsiTheme="majorHAnsi" w:cs="Times New Roman"/>
          <w:bCs/>
        </w:rPr>
        <w:t>, which serves as its advisory body</w:t>
      </w:r>
      <w:r w:rsidR="003B6AE6" w:rsidRPr="001B7757">
        <w:rPr>
          <w:rFonts w:asciiTheme="majorHAnsi" w:eastAsia="Times New Roman" w:hAnsiTheme="majorHAnsi" w:cs="Times New Roman"/>
          <w:bCs/>
        </w:rPr>
        <w:t xml:space="preserve"> </w:t>
      </w:r>
      <w:r w:rsidR="007F7120" w:rsidRPr="001B7757">
        <w:rPr>
          <w:rFonts w:asciiTheme="majorHAnsi" w:eastAsia="Times New Roman" w:hAnsiTheme="majorHAnsi" w:cs="Times New Roman"/>
          <w:bCs/>
        </w:rPr>
        <w:t xml:space="preserve">on the rights of indigenous peoples, </w:t>
      </w:r>
      <w:r w:rsidR="003B6AE6" w:rsidRPr="001B7757">
        <w:rPr>
          <w:rFonts w:asciiTheme="majorHAnsi" w:eastAsia="Times New Roman" w:hAnsiTheme="majorHAnsi" w:cs="Times New Roman"/>
          <w:bCs/>
        </w:rPr>
        <w:t xml:space="preserve">to </w:t>
      </w:r>
      <w:r w:rsidRPr="001B7757">
        <w:rPr>
          <w:rFonts w:asciiTheme="majorHAnsi" w:eastAsia="Times New Roman" w:hAnsiTheme="majorHAnsi" w:cs="Times New Roman"/>
          <w:bCs/>
        </w:rPr>
        <w:t xml:space="preserve">conduct </w:t>
      </w:r>
      <w:r w:rsidR="00E73270" w:rsidRPr="001B7757">
        <w:rPr>
          <w:rFonts w:asciiTheme="majorHAnsi" w:eastAsia="Times New Roman" w:hAnsiTheme="majorHAnsi" w:cs="Times New Roman"/>
          <w:bCs/>
        </w:rPr>
        <w:t xml:space="preserve">a </w:t>
      </w:r>
      <w:r w:rsidR="00875C66" w:rsidRPr="001B7757">
        <w:rPr>
          <w:rFonts w:asciiTheme="majorHAnsi" w:eastAsia="Times New Roman" w:hAnsiTheme="majorHAnsi" w:cs="Times New Roman"/>
          <w:bCs/>
          <w:i/>
        </w:rPr>
        <w:t xml:space="preserve">Study </w:t>
      </w:r>
      <w:r w:rsidR="00E73270" w:rsidRPr="001B7757">
        <w:rPr>
          <w:rFonts w:asciiTheme="majorHAnsi" w:eastAsia="Times New Roman" w:hAnsiTheme="majorHAnsi" w:cs="Times New Roman"/>
          <w:bCs/>
          <w:i/>
        </w:rPr>
        <w:t>on</w:t>
      </w:r>
      <w:r w:rsidR="00E73270" w:rsidRPr="001B7757">
        <w:rPr>
          <w:rFonts w:asciiTheme="majorHAnsi" w:eastAsia="Times New Roman" w:hAnsiTheme="majorHAnsi" w:cs="Times New Roman"/>
          <w:bCs/>
        </w:rPr>
        <w:t xml:space="preserve"> </w:t>
      </w:r>
      <w:r w:rsidR="00E73270" w:rsidRPr="001B7757">
        <w:rPr>
          <w:rFonts w:asciiTheme="majorHAnsi" w:eastAsia="Times New Roman" w:hAnsiTheme="majorHAnsi" w:cs="Times New Roman"/>
          <w:bCs/>
          <w:i/>
        </w:rPr>
        <w:t>access to justice</w:t>
      </w:r>
      <w:r w:rsidR="00147EDF" w:rsidRPr="001B7757">
        <w:t xml:space="preserve"> </w:t>
      </w:r>
      <w:r w:rsidR="00147EDF" w:rsidRPr="001B7757">
        <w:rPr>
          <w:rFonts w:asciiTheme="majorHAnsi" w:eastAsia="Times New Roman" w:hAnsiTheme="majorHAnsi" w:cs="Times New Roman"/>
          <w:bCs/>
          <w:i/>
        </w:rPr>
        <w:t xml:space="preserve">in the protection and promotion of </w:t>
      </w:r>
      <w:r w:rsidR="000110EC" w:rsidRPr="001B7757">
        <w:rPr>
          <w:rFonts w:asciiTheme="majorHAnsi" w:eastAsia="Times New Roman" w:hAnsiTheme="majorHAnsi" w:cs="Times New Roman"/>
          <w:bCs/>
          <w:i/>
        </w:rPr>
        <w:t>the rights of indigenous people</w:t>
      </w:r>
      <w:r w:rsidR="004C04FA" w:rsidRPr="001B7757">
        <w:rPr>
          <w:rFonts w:asciiTheme="majorHAnsi" w:eastAsia="Times New Roman" w:hAnsiTheme="majorHAnsi" w:cs="Times New Roman"/>
          <w:b/>
          <w:bCs/>
          <w:i/>
        </w:rPr>
        <w:t xml:space="preserve"> </w:t>
      </w:r>
      <w:r w:rsidR="004C04FA" w:rsidRPr="001B7757">
        <w:rPr>
          <w:rFonts w:asciiTheme="majorHAnsi" w:eastAsia="Times New Roman" w:hAnsiTheme="majorHAnsi" w:cs="Times New Roman"/>
          <w:bCs/>
          <w:i/>
        </w:rPr>
        <w:t>(</w:t>
      </w:r>
      <w:r w:rsidR="004C04FA" w:rsidRPr="001B7757">
        <w:rPr>
          <w:rFonts w:asciiTheme="majorHAnsi" w:eastAsia="Times New Roman" w:hAnsiTheme="majorHAnsi" w:cs="Times New Roman"/>
          <w:bCs/>
        </w:rPr>
        <w:t>A/HRC/24/50</w:t>
      </w:r>
      <w:r w:rsidR="004C04FA" w:rsidRPr="001B7757">
        <w:rPr>
          <w:rFonts w:asciiTheme="majorHAnsi" w:eastAsia="Times New Roman" w:hAnsiTheme="majorHAnsi" w:cs="Times New Roman"/>
          <w:bCs/>
          <w:i/>
        </w:rPr>
        <w:t>)</w:t>
      </w:r>
      <w:r w:rsidR="00E73270"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 </w:t>
      </w:r>
      <w:r w:rsidR="00E73270" w:rsidRPr="001B7757">
        <w:rPr>
          <w:rFonts w:asciiTheme="majorHAnsi" w:eastAsia="Times New Roman" w:hAnsiTheme="majorHAnsi" w:cs="Times New Roman"/>
          <w:bCs/>
        </w:rPr>
        <w:t xml:space="preserve">which </w:t>
      </w:r>
      <w:r w:rsidR="003B6AE6" w:rsidRPr="001B7757">
        <w:rPr>
          <w:rFonts w:asciiTheme="majorHAnsi" w:eastAsia="Times New Roman" w:hAnsiTheme="majorHAnsi" w:cs="Times New Roman"/>
          <w:bCs/>
        </w:rPr>
        <w:t xml:space="preserve">did not do </w:t>
      </w:r>
      <w:r w:rsidR="00147EDF" w:rsidRPr="001B7757">
        <w:rPr>
          <w:rFonts w:asciiTheme="majorHAnsi" w:eastAsia="Times New Roman" w:hAnsiTheme="majorHAnsi" w:cs="Times New Roman"/>
          <w:bCs/>
        </w:rPr>
        <w:t>adequately reflect the situation of indigenous persons with disabilities</w:t>
      </w:r>
      <w:r w:rsidR="004C04FA" w:rsidRPr="001B7757">
        <w:rPr>
          <w:rFonts w:asciiTheme="majorHAnsi" w:eastAsia="Times New Roman" w:hAnsiTheme="majorHAnsi" w:cs="Times New Roman"/>
          <w:bCs/>
        </w:rPr>
        <w:t>,</w:t>
      </w:r>
      <w:r w:rsidR="00875C66" w:rsidRPr="001B7757">
        <w:rPr>
          <w:rFonts w:asciiTheme="majorHAnsi" w:eastAsia="Times New Roman" w:hAnsiTheme="majorHAnsi" w:cs="Times New Roman"/>
          <w:bCs/>
        </w:rPr>
        <w:t xml:space="preserve"> among other</w:t>
      </w:r>
      <w:r w:rsidR="004C04FA" w:rsidRPr="001B7757">
        <w:rPr>
          <w:rFonts w:asciiTheme="majorHAnsi" w:eastAsia="Times New Roman" w:hAnsiTheme="majorHAnsi" w:cs="Times New Roman"/>
          <w:bCs/>
        </w:rPr>
        <w:t xml:space="preserve"> groups</w:t>
      </w:r>
      <w:r w:rsidR="003B6AE6" w:rsidRPr="001B7757">
        <w:rPr>
          <w:rFonts w:asciiTheme="majorHAnsi" w:eastAsia="Times New Roman" w:hAnsiTheme="majorHAnsi" w:cs="Times New Roman"/>
          <w:bCs/>
        </w:rPr>
        <w:t xml:space="preserve">. </w:t>
      </w:r>
      <w:r w:rsidR="00147EDF" w:rsidRPr="001B7757">
        <w:rPr>
          <w:rFonts w:asciiTheme="majorHAnsi" w:eastAsia="Times New Roman" w:hAnsiTheme="majorHAnsi" w:cs="Times New Roman"/>
          <w:bCs/>
        </w:rPr>
        <w:t xml:space="preserve">Therefore, </w:t>
      </w:r>
      <w:r w:rsidR="001F7165" w:rsidRPr="001B7757">
        <w:rPr>
          <w:rFonts w:asciiTheme="majorHAnsi" w:eastAsia="Times New Roman" w:hAnsiTheme="majorHAnsi" w:cs="Times New Roman"/>
          <w:bCs/>
        </w:rPr>
        <w:t xml:space="preserve">in 2014 EMRIP prepared </w:t>
      </w:r>
      <w:r w:rsidR="00147EDF" w:rsidRPr="001B7757">
        <w:rPr>
          <w:rFonts w:asciiTheme="majorHAnsi" w:eastAsia="Times New Roman" w:hAnsiTheme="majorHAnsi" w:cs="Times New Roman"/>
          <w:bCs/>
        </w:rPr>
        <w:t>a</w:t>
      </w:r>
      <w:r w:rsidR="003B6AE6" w:rsidRPr="001B7757">
        <w:rPr>
          <w:rFonts w:asciiTheme="majorHAnsi" w:eastAsia="Times New Roman" w:hAnsiTheme="majorHAnsi" w:cs="Times New Roman"/>
          <w:bCs/>
        </w:rPr>
        <w:t xml:space="preserve"> </w:t>
      </w:r>
      <w:r w:rsidR="003B6AE6" w:rsidRPr="001B7757">
        <w:rPr>
          <w:rFonts w:asciiTheme="majorHAnsi" w:eastAsia="Times New Roman" w:hAnsiTheme="majorHAnsi" w:cs="Times New Roman"/>
          <w:bCs/>
          <w:i/>
        </w:rPr>
        <w:t xml:space="preserve">follow-up </w:t>
      </w:r>
      <w:r w:rsidR="00875C66" w:rsidRPr="001B7757">
        <w:rPr>
          <w:rFonts w:asciiTheme="majorHAnsi" w:eastAsia="Times New Roman" w:hAnsiTheme="majorHAnsi" w:cs="Times New Roman"/>
          <w:bCs/>
          <w:i/>
        </w:rPr>
        <w:t>Study</w:t>
      </w:r>
      <w:r w:rsidR="00875C66" w:rsidRPr="001B7757">
        <w:rPr>
          <w:rFonts w:asciiTheme="majorHAnsi" w:eastAsia="Times New Roman" w:hAnsiTheme="majorHAnsi" w:cs="Times New Roman"/>
          <w:b/>
          <w:bCs/>
          <w:i/>
        </w:rPr>
        <w:t xml:space="preserve"> </w:t>
      </w:r>
      <w:r w:rsidR="00DB456E" w:rsidRPr="001B7757">
        <w:rPr>
          <w:rFonts w:asciiTheme="majorHAnsi" w:eastAsia="Times New Roman" w:hAnsiTheme="majorHAnsi" w:cs="Times New Roman"/>
          <w:bCs/>
          <w:i/>
        </w:rPr>
        <w:t xml:space="preserve">on </w:t>
      </w:r>
      <w:r w:rsidR="00875C66" w:rsidRPr="001B7757">
        <w:rPr>
          <w:rFonts w:asciiTheme="majorHAnsi" w:eastAsia="Times New Roman" w:hAnsiTheme="majorHAnsi" w:cs="Times New Roman"/>
          <w:bCs/>
          <w:i/>
        </w:rPr>
        <w:t>a</w:t>
      </w:r>
      <w:r w:rsidR="00DB456E" w:rsidRPr="001B7757">
        <w:rPr>
          <w:rFonts w:asciiTheme="majorHAnsi" w:eastAsia="Times New Roman" w:hAnsiTheme="majorHAnsi" w:cs="Times New Roman"/>
          <w:bCs/>
          <w:i/>
        </w:rPr>
        <w:t xml:space="preserve">ccess to </w:t>
      </w:r>
      <w:r w:rsidR="00875C66" w:rsidRPr="001B7757">
        <w:rPr>
          <w:rFonts w:asciiTheme="majorHAnsi" w:eastAsia="Times New Roman" w:hAnsiTheme="majorHAnsi" w:cs="Times New Roman"/>
          <w:bCs/>
          <w:i/>
        </w:rPr>
        <w:t>j</w:t>
      </w:r>
      <w:r w:rsidR="00DB456E" w:rsidRPr="001B7757">
        <w:rPr>
          <w:rFonts w:asciiTheme="majorHAnsi" w:eastAsia="Times New Roman" w:hAnsiTheme="majorHAnsi" w:cs="Times New Roman"/>
          <w:bCs/>
          <w:i/>
        </w:rPr>
        <w:t xml:space="preserve">ustice with a </w:t>
      </w:r>
      <w:r w:rsidR="00875C66" w:rsidRPr="001B7757">
        <w:rPr>
          <w:rFonts w:asciiTheme="majorHAnsi" w:eastAsia="Times New Roman" w:hAnsiTheme="majorHAnsi" w:cs="Times New Roman"/>
          <w:bCs/>
          <w:i/>
        </w:rPr>
        <w:t>f</w:t>
      </w:r>
      <w:r w:rsidR="00DB456E" w:rsidRPr="001B7757">
        <w:rPr>
          <w:rFonts w:asciiTheme="majorHAnsi" w:eastAsia="Times New Roman" w:hAnsiTheme="majorHAnsi" w:cs="Times New Roman"/>
          <w:bCs/>
          <w:i/>
        </w:rPr>
        <w:t xml:space="preserve">ocus on </w:t>
      </w:r>
      <w:r w:rsidR="00875C66" w:rsidRPr="001B7757">
        <w:rPr>
          <w:rFonts w:asciiTheme="majorHAnsi" w:eastAsia="Times New Roman" w:hAnsiTheme="majorHAnsi" w:cs="Times New Roman"/>
          <w:bCs/>
          <w:i/>
        </w:rPr>
        <w:t>r</w:t>
      </w:r>
      <w:r w:rsidR="00DB456E" w:rsidRPr="001B7757">
        <w:rPr>
          <w:rFonts w:asciiTheme="majorHAnsi" w:eastAsia="Times New Roman" w:hAnsiTheme="majorHAnsi" w:cs="Times New Roman"/>
          <w:bCs/>
          <w:i/>
        </w:rPr>
        <w:t xml:space="preserve">estorative </w:t>
      </w:r>
      <w:r w:rsidR="00875C66" w:rsidRPr="001B7757">
        <w:rPr>
          <w:rFonts w:asciiTheme="majorHAnsi" w:eastAsia="Times New Roman" w:hAnsiTheme="majorHAnsi" w:cs="Times New Roman"/>
          <w:bCs/>
          <w:i/>
        </w:rPr>
        <w:t>j</w:t>
      </w:r>
      <w:r w:rsidR="00DB456E" w:rsidRPr="001B7757">
        <w:rPr>
          <w:rFonts w:asciiTheme="majorHAnsi" w:eastAsia="Times New Roman" w:hAnsiTheme="majorHAnsi" w:cs="Times New Roman"/>
          <w:bCs/>
          <w:i/>
        </w:rPr>
        <w:t xml:space="preserve">ustice, </w:t>
      </w:r>
      <w:r w:rsidR="00875C66" w:rsidRPr="001B7757">
        <w:rPr>
          <w:rFonts w:asciiTheme="majorHAnsi" w:eastAsia="Times New Roman" w:hAnsiTheme="majorHAnsi" w:cs="Times New Roman"/>
          <w:bCs/>
          <w:i/>
        </w:rPr>
        <w:t>i</w:t>
      </w:r>
      <w:r w:rsidR="00DB456E" w:rsidRPr="001B7757">
        <w:rPr>
          <w:rFonts w:asciiTheme="majorHAnsi" w:eastAsia="Times New Roman" w:hAnsiTheme="majorHAnsi" w:cs="Times New Roman"/>
          <w:bCs/>
          <w:i/>
        </w:rPr>
        <w:t>ndig</w:t>
      </w:r>
      <w:r w:rsidR="00DB456E" w:rsidRPr="001B7757">
        <w:rPr>
          <w:rFonts w:asciiTheme="majorHAnsi" w:eastAsia="Times New Roman" w:hAnsiTheme="majorHAnsi" w:cs="Times New Roman"/>
          <w:bCs/>
          <w:i/>
        </w:rPr>
        <w:t>e</w:t>
      </w:r>
      <w:r w:rsidR="00DB456E" w:rsidRPr="001B7757">
        <w:rPr>
          <w:rFonts w:asciiTheme="majorHAnsi" w:eastAsia="Times New Roman" w:hAnsiTheme="majorHAnsi" w:cs="Times New Roman"/>
          <w:bCs/>
          <w:i/>
        </w:rPr>
        <w:t xml:space="preserve">nous </w:t>
      </w:r>
      <w:r w:rsidR="00875C66" w:rsidRPr="001B7757">
        <w:rPr>
          <w:rFonts w:asciiTheme="majorHAnsi" w:eastAsia="Times New Roman" w:hAnsiTheme="majorHAnsi" w:cs="Times New Roman"/>
          <w:bCs/>
          <w:i/>
        </w:rPr>
        <w:t>j</w:t>
      </w:r>
      <w:r w:rsidR="00DB456E" w:rsidRPr="001B7757">
        <w:rPr>
          <w:rFonts w:asciiTheme="majorHAnsi" w:eastAsia="Times New Roman" w:hAnsiTheme="majorHAnsi" w:cs="Times New Roman"/>
          <w:bCs/>
          <w:i/>
        </w:rPr>
        <w:t xml:space="preserve">uridical </w:t>
      </w:r>
      <w:r w:rsidR="00875C66" w:rsidRPr="001B7757">
        <w:rPr>
          <w:rFonts w:asciiTheme="majorHAnsi" w:eastAsia="Times New Roman" w:hAnsiTheme="majorHAnsi" w:cs="Times New Roman"/>
          <w:bCs/>
          <w:i/>
        </w:rPr>
        <w:t>s</w:t>
      </w:r>
      <w:r w:rsidR="00DB456E" w:rsidRPr="001B7757">
        <w:rPr>
          <w:rFonts w:asciiTheme="majorHAnsi" w:eastAsia="Times New Roman" w:hAnsiTheme="majorHAnsi" w:cs="Times New Roman"/>
          <w:bCs/>
          <w:i/>
        </w:rPr>
        <w:t xml:space="preserve">ystems and </w:t>
      </w:r>
      <w:r w:rsidR="00875C66" w:rsidRPr="001B7757">
        <w:rPr>
          <w:rFonts w:asciiTheme="majorHAnsi" w:eastAsia="Times New Roman" w:hAnsiTheme="majorHAnsi" w:cs="Times New Roman"/>
          <w:bCs/>
          <w:i/>
        </w:rPr>
        <w:t>a</w:t>
      </w:r>
      <w:r w:rsidR="00DB456E" w:rsidRPr="001B7757">
        <w:rPr>
          <w:rFonts w:asciiTheme="majorHAnsi" w:eastAsia="Times New Roman" w:hAnsiTheme="majorHAnsi" w:cs="Times New Roman"/>
          <w:bCs/>
          <w:i/>
        </w:rPr>
        <w:t xml:space="preserve">ccess to </w:t>
      </w:r>
      <w:r w:rsidR="00875C66" w:rsidRPr="001B7757">
        <w:rPr>
          <w:rFonts w:asciiTheme="majorHAnsi" w:eastAsia="Times New Roman" w:hAnsiTheme="majorHAnsi" w:cs="Times New Roman"/>
          <w:bCs/>
          <w:i/>
        </w:rPr>
        <w:t>j</w:t>
      </w:r>
      <w:r w:rsidR="00DB456E" w:rsidRPr="001B7757">
        <w:rPr>
          <w:rFonts w:asciiTheme="majorHAnsi" w:eastAsia="Times New Roman" w:hAnsiTheme="majorHAnsi" w:cs="Times New Roman"/>
          <w:bCs/>
          <w:i/>
        </w:rPr>
        <w:t xml:space="preserve">ustice for </w:t>
      </w:r>
      <w:r w:rsidR="00875C66" w:rsidRPr="001B7757">
        <w:rPr>
          <w:rFonts w:asciiTheme="majorHAnsi" w:eastAsia="Times New Roman" w:hAnsiTheme="majorHAnsi" w:cs="Times New Roman"/>
          <w:bCs/>
          <w:i/>
        </w:rPr>
        <w:t>i</w:t>
      </w:r>
      <w:r w:rsidR="00DB456E" w:rsidRPr="001B7757">
        <w:rPr>
          <w:rFonts w:asciiTheme="majorHAnsi" w:eastAsia="Times New Roman" w:hAnsiTheme="majorHAnsi" w:cs="Times New Roman"/>
          <w:bCs/>
          <w:i/>
        </w:rPr>
        <w:t xml:space="preserve">ndigenous </w:t>
      </w:r>
      <w:r w:rsidR="00875C66" w:rsidRPr="001B7757">
        <w:rPr>
          <w:rFonts w:asciiTheme="majorHAnsi" w:eastAsia="Times New Roman" w:hAnsiTheme="majorHAnsi" w:cs="Times New Roman"/>
          <w:bCs/>
          <w:i/>
        </w:rPr>
        <w:t>w</w:t>
      </w:r>
      <w:r w:rsidR="00DB456E" w:rsidRPr="001B7757">
        <w:rPr>
          <w:rFonts w:asciiTheme="majorHAnsi" w:eastAsia="Times New Roman" w:hAnsiTheme="majorHAnsi" w:cs="Times New Roman"/>
          <w:bCs/>
          <w:i/>
        </w:rPr>
        <w:t xml:space="preserve">omen, </w:t>
      </w:r>
      <w:r w:rsidR="00875C66" w:rsidRPr="001B7757">
        <w:rPr>
          <w:rFonts w:asciiTheme="majorHAnsi" w:eastAsia="Times New Roman" w:hAnsiTheme="majorHAnsi" w:cs="Times New Roman"/>
          <w:bCs/>
          <w:i/>
        </w:rPr>
        <w:t>c</w:t>
      </w:r>
      <w:r w:rsidR="00DB456E" w:rsidRPr="001B7757">
        <w:rPr>
          <w:rFonts w:asciiTheme="majorHAnsi" w:eastAsia="Times New Roman" w:hAnsiTheme="majorHAnsi" w:cs="Times New Roman"/>
          <w:bCs/>
          <w:i/>
        </w:rPr>
        <w:t xml:space="preserve">hildren and </w:t>
      </w:r>
      <w:r w:rsidR="00875C66" w:rsidRPr="001B7757">
        <w:rPr>
          <w:rFonts w:asciiTheme="majorHAnsi" w:eastAsia="Times New Roman" w:hAnsiTheme="majorHAnsi" w:cs="Times New Roman"/>
          <w:bCs/>
          <w:i/>
        </w:rPr>
        <w:t>y</w:t>
      </w:r>
      <w:r w:rsidR="00DB456E" w:rsidRPr="001B7757">
        <w:rPr>
          <w:rFonts w:asciiTheme="majorHAnsi" w:eastAsia="Times New Roman" w:hAnsiTheme="majorHAnsi" w:cs="Times New Roman"/>
          <w:bCs/>
          <w:i/>
        </w:rPr>
        <w:t>outh</w:t>
      </w:r>
      <w:r w:rsidR="00875C66" w:rsidRPr="001B7757">
        <w:rPr>
          <w:rFonts w:asciiTheme="majorHAnsi" w:eastAsia="Times New Roman" w:hAnsiTheme="majorHAnsi" w:cs="Times New Roman"/>
          <w:bCs/>
          <w:i/>
        </w:rPr>
        <w:t>,</w:t>
      </w:r>
      <w:r w:rsidR="00DB456E" w:rsidRPr="001B7757">
        <w:rPr>
          <w:rFonts w:asciiTheme="majorHAnsi" w:eastAsia="Times New Roman" w:hAnsiTheme="majorHAnsi" w:cs="Times New Roman"/>
          <w:bCs/>
          <w:i/>
        </w:rPr>
        <w:t xml:space="preserve"> and </w:t>
      </w:r>
      <w:r w:rsidR="00875C66" w:rsidRPr="001B7757">
        <w:rPr>
          <w:rFonts w:asciiTheme="majorHAnsi" w:eastAsia="Times New Roman" w:hAnsiTheme="majorHAnsi" w:cs="Times New Roman"/>
          <w:bCs/>
          <w:i/>
        </w:rPr>
        <w:t>p</w:t>
      </w:r>
      <w:r w:rsidR="00DB456E" w:rsidRPr="001B7757">
        <w:rPr>
          <w:rFonts w:asciiTheme="majorHAnsi" w:eastAsia="Times New Roman" w:hAnsiTheme="majorHAnsi" w:cs="Times New Roman"/>
          <w:bCs/>
          <w:i/>
        </w:rPr>
        <w:t>e</w:t>
      </w:r>
      <w:r w:rsidR="00DB456E" w:rsidRPr="001B7757">
        <w:rPr>
          <w:rFonts w:asciiTheme="majorHAnsi" w:eastAsia="Times New Roman" w:hAnsiTheme="majorHAnsi" w:cs="Times New Roman"/>
          <w:bCs/>
          <w:i/>
        </w:rPr>
        <w:t>r</w:t>
      </w:r>
      <w:r w:rsidR="00DB456E" w:rsidRPr="001B7757">
        <w:rPr>
          <w:rFonts w:asciiTheme="majorHAnsi" w:eastAsia="Times New Roman" w:hAnsiTheme="majorHAnsi" w:cs="Times New Roman"/>
          <w:bCs/>
          <w:i/>
        </w:rPr>
        <w:t xml:space="preserve">sons with </w:t>
      </w:r>
      <w:r w:rsidR="00875C66" w:rsidRPr="001B7757">
        <w:rPr>
          <w:rFonts w:asciiTheme="majorHAnsi" w:eastAsia="Times New Roman" w:hAnsiTheme="majorHAnsi" w:cs="Times New Roman"/>
          <w:bCs/>
          <w:i/>
        </w:rPr>
        <w:t>d</w:t>
      </w:r>
      <w:r w:rsidR="00DB456E" w:rsidRPr="001B7757">
        <w:rPr>
          <w:rFonts w:asciiTheme="majorHAnsi" w:eastAsia="Times New Roman" w:hAnsiTheme="majorHAnsi" w:cs="Times New Roman"/>
          <w:bCs/>
          <w:i/>
        </w:rPr>
        <w:t>isabilities</w:t>
      </w:r>
      <w:r w:rsidR="001F7165" w:rsidRPr="001B7757">
        <w:rPr>
          <w:rFonts w:asciiTheme="majorHAnsi" w:eastAsia="Times New Roman" w:hAnsiTheme="majorHAnsi" w:cs="Times New Roman"/>
          <w:b/>
          <w:bCs/>
          <w:i/>
        </w:rPr>
        <w:t xml:space="preserve"> </w:t>
      </w:r>
      <w:r w:rsidR="001F7165" w:rsidRPr="001B7757">
        <w:rPr>
          <w:rFonts w:asciiTheme="majorHAnsi" w:eastAsia="Times New Roman" w:hAnsiTheme="majorHAnsi" w:cs="Times New Roman"/>
          <w:bCs/>
        </w:rPr>
        <w:t>(A/HRC/27/65)</w:t>
      </w:r>
      <w:r w:rsidR="00147EDF" w:rsidRPr="001B7757">
        <w:rPr>
          <w:rFonts w:asciiTheme="majorHAnsi" w:eastAsia="Times New Roman" w:hAnsiTheme="majorHAnsi" w:cs="Times New Roman"/>
          <w:bCs/>
        </w:rPr>
        <w:t xml:space="preserve"> </w:t>
      </w:r>
    </w:p>
    <w:p w14:paraId="5045C4D9" w14:textId="28FBAA75" w:rsidR="00F96424" w:rsidRPr="001B7757" w:rsidRDefault="00147EDF" w:rsidP="009C00B7">
      <w:pPr>
        <w:spacing w:after="240"/>
        <w:jc w:val="both"/>
        <w:rPr>
          <w:rFonts w:asciiTheme="majorHAnsi" w:eastAsia="Times New Roman" w:hAnsiTheme="majorHAnsi" w:cs="Times New Roman"/>
          <w:b/>
          <w:bCs/>
        </w:rPr>
      </w:pPr>
      <w:r w:rsidRPr="001B7757">
        <w:rPr>
          <w:rFonts w:asciiTheme="majorHAnsi" w:eastAsia="Times New Roman" w:hAnsiTheme="majorHAnsi" w:cs="Times New Roman"/>
          <w:bCs/>
        </w:rPr>
        <w:t xml:space="preserve">The </w:t>
      </w:r>
      <w:r w:rsidR="00027D69" w:rsidRPr="001B7757">
        <w:rPr>
          <w:rFonts w:asciiTheme="majorHAnsi" w:eastAsia="Times New Roman" w:hAnsiTheme="majorHAnsi" w:cs="Times New Roman"/>
          <w:bCs/>
        </w:rPr>
        <w:t>study</w:t>
      </w:r>
      <w:r w:rsidR="000B5966" w:rsidRPr="001B7757">
        <w:rPr>
          <w:rFonts w:asciiTheme="majorHAnsi" w:eastAsia="Times New Roman" w:hAnsiTheme="majorHAnsi" w:cs="Times New Roman"/>
          <w:bCs/>
        </w:rPr>
        <w:t xml:space="preserve"> </w:t>
      </w:r>
      <w:r w:rsidR="00027D69" w:rsidRPr="001B7757">
        <w:rPr>
          <w:rFonts w:asciiTheme="majorHAnsi" w:eastAsia="Times New Roman" w:hAnsiTheme="majorHAnsi" w:cs="Times New Roman"/>
          <w:bCs/>
        </w:rPr>
        <w:t xml:space="preserve">revealed that </w:t>
      </w:r>
      <w:r w:rsidR="00875C66" w:rsidRPr="001B7757">
        <w:rPr>
          <w:rFonts w:asciiTheme="majorHAnsi" w:eastAsia="Times New Roman" w:hAnsiTheme="majorHAnsi" w:cs="Times New Roman"/>
          <w:bCs/>
        </w:rPr>
        <w:t xml:space="preserve">indigenous </w:t>
      </w:r>
      <w:r w:rsidR="000B5966" w:rsidRPr="001B7757">
        <w:rPr>
          <w:rFonts w:asciiTheme="majorHAnsi" w:eastAsia="Times New Roman" w:hAnsiTheme="majorHAnsi" w:cs="Times New Roman"/>
          <w:bCs/>
        </w:rPr>
        <w:t>persons with disabilities</w:t>
      </w:r>
      <w:r w:rsidR="003B6AE6" w:rsidRPr="001B7757">
        <w:rPr>
          <w:rFonts w:asciiTheme="majorHAnsi" w:eastAsia="Times New Roman" w:hAnsiTheme="majorHAnsi" w:cs="Times New Roman"/>
          <w:bCs/>
        </w:rPr>
        <w:t xml:space="preserve"> </w:t>
      </w:r>
      <w:r w:rsidR="000B5966" w:rsidRPr="001B7757">
        <w:rPr>
          <w:rFonts w:asciiTheme="majorHAnsi" w:eastAsia="Times New Roman" w:hAnsiTheme="majorHAnsi" w:cs="Times New Roman"/>
          <w:bCs/>
        </w:rPr>
        <w:t xml:space="preserve">are </w:t>
      </w:r>
      <w:r w:rsidR="00B14BF3" w:rsidRPr="001B7757">
        <w:rPr>
          <w:rFonts w:asciiTheme="majorHAnsi" w:eastAsia="Times New Roman" w:hAnsiTheme="majorHAnsi" w:cs="Times New Roman"/>
          <w:bCs/>
        </w:rPr>
        <w:t>disproportionately at risk of e</w:t>
      </w:r>
      <w:r w:rsidR="00B14BF3" w:rsidRPr="001B7757">
        <w:rPr>
          <w:rFonts w:asciiTheme="majorHAnsi" w:eastAsia="Times New Roman" w:hAnsiTheme="majorHAnsi" w:cs="Times New Roman"/>
          <w:bCs/>
        </w:rPr>
        <w:t>x</w:t>
      </w:r>
      <w:r w:rsidR="00B14BF3" w:rsidRPr="001B7757">
        <w:rPr>
          <w:rFonts w:asciiTheme="majorHAnsi" w:eastAsia="Times New Roman" w:hAnsiTheme="majorHAnsi" w:cs="Times New Roman"/>
          <w:bCs/>
        </w:rPr>
        <w:t>periencing all forms of violence and neglect, compounded by discrimination based on race, ge</w:t>
      </w:r>
      <w:r w:rsidR="00B14BF3" w:rsidRPr="001B7757">
        <w:rPr>
          <w:rFonts w:asciiTheme="majorHAnsi" w:eastAsia="Times New Roman" w:hAnsiTheme="majorHAnsi" w:cs="Times New Roman"/>
          <w:bCs/>
        </w:rPr>
        <w:t>n</w:t>
      </w:r>
      <w:r w:rsidR="00B14BF3" w:rsidRPr="001B7757">
        <w:rPr>
          <w:rFonts w:asciiTheme="majorHAnsi" w:eastAsia="Times New Roman" w:hAnsiTheme="majorHAnsi" w:cs="Times New Roman"/>
          <w:bCs/>
        </w:rPr>
        <w:t>der, identity and sexual orientation, and face high rates of incarceration</w:t>
      </w:r>
      <w:r w:rsidR="00027D69" w:rsidRPr="001B7757">
        <w:rPr>
          <w:rFonts w:asciiTheme="majorHAnsi" w:eastAsia="Times New Roman" w:hAnsiTheme="majorHAnsi" w:cs="Times New Roman"/>
          <w:bCs/>
        </w:rPr>
        <w:t>.</w:t>
      </w:r>
    </w:p>
    <w:p w14:paraId="5D3DAB8A" w14:textId="0FAF39B6" w:rsidR="00B569BE" w:rsidRPr="001B7757" w:rsidRDefault="00F30C60" w:rsidP="004E246F">
      <w:pPr>
        <w:spacing w:after="120"/>
        <w:jc w:val="both"/>
        <w:rPr>
          <w:rFonts w:asciiTheme="majorHAnsi" w:eastAsia="Times New Roman" w:hAnsiTheme="majorHAnsi" w:cs="Times New Roman"/>
          <w:bCs/>
        </w:rPr>
      </w:pPr>
      <w:r w:rsidRPr="001B7757">
        <w:rPr>
          <w:rFonts w:asciiTheme="majorHAnsi" w:eastAsia="Times New Roman" w:hAnsiTheme="majorHAnsi" w:cs="Times New Roman"/>
          <w:bCs/>
          <w:u w:val="single"/>
        </w:rPr>
        <w:t>Key issues raised in the discussions</w:t>
      </w:r>
      <w:r w:rsidR="00E73270" w:rsidRPr="001B7757">
        <w:rPr>
          <w:rFonts w:asciiTheme="majorHAnsi" w:eastAsia="Times New Roman" w:hAnsiTheme="majorHAnsi" w:cs="Times New Roman"/>
          <w:bCs/>
        </w:rPr>
        <w:t xml:space="preserve">: </w:t>
      </w:r>
    </w:p>
    <w:p w14:paraId="1A6AB57C" w14:textId="41492770" w:rsidR="003B6AE6" w:rsidRPr="001B7757" w:rsidRDefault="009C00B7" w:rsidP="00CC01C8">
      <w:pPr>
        <w:spacing w:after="120"/>
        <w:jc w:val="both"/>
        <w:rPr>
          <w:rFonts w:asciiTheme="majorHAnsi" w:eastAsia="Times New Roman" w:hAnsiTheme="majorHAnsi" w:cs="Times New Roman"/>
          <w:bCs/>
        </w:rPr>
      </w:pPr>
      <w:r w:rsidRPr="001B7757">
        <w:rPr>
          <w:rFonts w:asciiTheme="majorHAnsi" w:eastAsia="Times New Roman" w:hAnsiTheme="majorHAnsi" w:cs="Times New Roman"/>
          <w:bCs/>
        </w:rPr>
        <w:t>In the area of</w:t>
      </w:r>
      <w:r w:rsidR="00676EA3" w:rsidRPr="001B7757">
        <w:rPr>
          <w:rFonts w:asciiTheme="majorHAnsi" w:eastAsia="Times New Roman" w:hAnsiTheme="majorHAnsi" w:cs="Times New Roman"/>
          <w:bCs/>
        </w:rPr>
        <w:t xml:space="preserve"> access to justice, participants stress</w:t>
      </w:r>
      <w:r w:rsidRPr="001B7757">
        <w:rPr>
          <w:rFonts w:asciiTheme="majorHAnsi" w:eastAsia="Times New Roman" w:hAnsiTheme="majorHAnsi" w:cs="Times New Roman"/>
          <w:bCs/>
        </w:rPr>
        <w:t>ed</w:t>
      </w:r>
      <w:r w:rsidR="00676EA3" w:rsidRPr="001B7757">
        <w:rPr>
          <w:rFonts w:asciiTheme="majorHAnsi" w:eastAsia="Times New Roman" w:hAnsiTheme="majorHAnsi" w:cs="Times New Roman"/>
          <w:bCs/>
        </w:rPr>
        <w:t xml:space="preserve"> the need for </w:t>
      </w:r>
      <w:r w:rsidR="003241A7" w:rsidRPr="001B7757">
        <w:rPr>
          <w:rFonts w:asciiTheme="majorHAnsi" w:eastAsia="Times New Roman" w:hAnsiTheme="majorHAnsi" w:cs="Times New Roman"/>
          <w:bCs/>
        </w:rPr>
        <w:t xml:space="preserve">human rights </w:t>
      </w:r>
      <w:r w:rsidR="00CC01C8" w:rsidRPr="001B7757">
        <w:rPr>
          <w:rFonts w:asciiTheme="majorHAnsi" w:eastAsia="Times New Roman" w:hAnsiTheme="majorHAnsi" w:cs="Times New Roman"/>
          <w:bCs/>
        </w:rPr>
        <w:t>e</w:t>
      </w:r>
      <w:r w:rsidR="003B6AE6" w:rsidRPr="001B7757">
        <w:rPr>
          <w:rFonts w:asciiTheme="majorHAnsi" w:eastAsia="Times New Roman" w:hAnsiTheme="majorHAnsi" w:cs="Times New Roman"/>
          <w:bCs/>
        </w:rPr>
        <w:t>ducation</w:t>
      </w:r>
      <w:r w:rsidRPr="001B7757">
        <w:rPr>
          <w:rFonts w:asciiTheme="majorHAnsi" w:eastAsia="Times New Roman" w:hAnsiTheme="majorHAnsi" w:cs="Times New Roman"/>
          <w:bCs/>
        </w:rPr>
        <w:t xml:space="preserve"> for all judicial personnel</w:t>
      </w:r>
      <w:r w:rsidR="00676EA3" w:rsidRPr="001B7757">
        <w:rPr>
          <w:rFonts w:asciiTheme="majorHAnsi" w:eastAsia="Times New Roman" w:hAnsiTheme="majorHAnsi" w:cs="Times New Roman"/>
          <w:bCs/>
        </w:rPr>
        <w:t xml:space="preserve">, </w:t>
      </w:r>
      <w:r w:rsidR="00CC01C8" w:rsidRPr="001B7757">
        <w:rPr>
          <w:rFonts w:asciiTheme="majorHAnsi" w:eastAsia="Times New Roman" w:hAnsiTheme="majorHAnsi" w:cs="Times New Roman"/>
          <w:bCs/>
        </w:rPr>
        <w:t>increased access to legal counsel for persons with disabilities</w:t>
      </w:r>
      <w:r w:rsidRPr="001B7757">
        <w:rPr>
          <w:rFonts w:asciiTheme="majorHAnsi" w:eastAsia="Times New Roman" w:hAnsiTheme="majorHAnsi" w:cs="Times New Roman"/>
          <w:bCs/>
        </w:rPr>
        <w:t>,</w:t>
      </w:r>
      <w:r w:rsidR="00CC01C8" w:rsidRPr="001B7757">
        <w:rPr>
          <w:rFonts w:asciiTheme="majorHAnsi" w:eastAsia="Times New Roman" w:hAnsiTheme="majorHAnsi" w:cs="Times New Roman"/>
          <w:bCs/>
        </w:rPr>
        <w:t xml:space="preserve"> and g</w:t>
      </w:r>
      <w:r w:rsidR="003B6AE6" w:rsidRPr="001B7757">
        <w:rPr>
          <w:rFonts w:asciiTheme="majorHAnsi" w:eastAsia="Times New Roman" w:hAnsiTheme="majorHAnsi" w:cs="Times New Roman"/>
          <w:bCs/>
        </w:rPr>
        <w:t xml:space="preserve">reater support for </w:t>
      </w:r>
      <w:r w:rsidR="00CC01C8" w:rsidRPr="001B7757">
        <w:rPr>
          <w:rFonts w:asciiTheme="majorHAnsi" w:eastAsia="Times New Roman" w:hAnsiTheme="majorHAnsi" w:cs="Times New Roman"/>
          <w:bCs/>
        </w:rPr>
        <w:t xml:space="preserve">their </w:t>
      </w:r>
      <w:r w:rsidR="003B6AE6" w:rsidRPr="001B7757">
        <w:rPr>
          <w:rFonts w:asciiTheme="majorHAnsi" w:eastAsia="Times New Roman" w:hAnsiTheme="majorHAnsi" w:cs="Times New Roman"/>
          <w:bCs/>
        </w:rPr>
        <w:t>familie</w:t>
      </w:r>
      <w:r w:rsidR="00E73270" w:rsidRPr="001B7757">
        <w:rPr>
          <w:rFonts w:asciiTheme="majorHAnsi" w:eastAsia="Times New Roman" w:hAnsiTheme="majorHAnsi" w:cs="Times New Roman"/>
          <w:bCs/>
        </w:rPr>
        <w:t>s</w:t>
      </w:r>
      <w:r w:rsidR="00CC01C8" w:rsidRPr="001B7757">
        <w:rPr>
          <w:rFonts w:asciiTheme="majorHAnsi" w:eastAsia="Times New Roman" w:hAnsiTheme="majorHAnsi" w:cs="Times New Roman"/>
          <w:bCs/>
        </w:rPr>
        <w:t>.</w:t>
      </w:r>
    </w:p>
    <w:p w14:paraId="4D3F9508" w14:textId="081F497B" w:rsidR="003B6AE6" w:rsidRPr="001B7757" w:rsidRDefault="001C08A0" w:rsidP="004E246F">
      <w:pPr>
        <w:spacing w:after="120"/>
        <w:jc w:val="both"/>
        <w:rPr>
          <w:rFonts w:asciiTheme="majorHAnsi" w:eastAsia="Times New Roman" w:hAnsiTheme="majorHAnsi" w:cs="Times New Roman"/>
          <w:bCs/>
        </w:rPr>
      </w:pPr>
      <w:r w:rsidRPr="001B7757">
        <w:rPr>
          <w:rFonts w:asciiTheme="majorHAnsi" w:eastAsia="Times New Roman" w:hAnsiTheme="majorHAnsi" w:cs="Times New Roman"/>
          <w:bCs/>
        </w:rPr>
        <w:t xml:space="preserve">Moreover, participants identified </w:t>
      </w:r>
      <w:r w:rsidR="00CD17BD" w:rsidRPr="001B7757">
        <w:rPr>
          <w:rFonts w:asciiTheme="majorHAnsi" w:eastAsia="Times New Roman" w:hAnsiTheme="majorHAnsi" w:cs="Times New Roman"/>
          <w:bCs/>
        </w:rPr>
        <w:t xml:space="preserve">the </w:t>
      </w:r>
      <w:r w:rsidR="003B6AE6" w:rsidRPr="001B7757">
        <w:rPr>
          <w:rFonts w:asciiTheme="majorHAnsi" w:eastAsia="Times New Roman" w:hAnsiTheme="majorHAnsi" w:cs="Times New Roman"/>
          <w:b/>
          <w:bCs/>
        </w:rPr>
        <w:t>lack of statistics</w:t>
      </w:r>
      <w:r w:rsidRPr="001B7757">
        <w:rPr>
          <w:rFonts w:asciiTheme="majorHAnsi" w:eastAsia="Times New Roman" w:hAnsiTheme="majorHAnsi" w:cs="Times New Roman"/>
          <w:b/>
          <w:bCs/>
        </w:rPr>
        <w:t xml:space="preserve"> and disaggregated data </w:t>
      </w:r>
      <w:r w:rsidRPr="001B7757">
        <w:rPr>
          <w:rFonts w:asciiTheme="majorHAnsi" w:eastAsia="Times New Roman" w:hAnsiTheme="majorHAnsi" w:cs="Times New Roman"/>
          <w:bCs/>
        </w:rPr>
        <w:t>as a main cha</w:t>
      </w:r>
      <w:r w:rsidRPr="001B7757">
        <w:rPr>
          <w:rFonts w:asciiTheme="majorHAnsi" w:eastAsia="Times New Roman" w:hAnsiTheme="majorHAnsi" w:cs="Times New Roman"/>
          <w:bCs/>
        </w:rPr>
        <w:t>l</w:t>
      </w:r>
      <w:r w:rsidRPr="001B7757">
        <w:rPr>
          <w:rFonts w:asciiTheme="majorHAnsi" w:eastAsia="Times New Roman" w:hAnsiTheme="majorHAnsi" w:cs="Times New Roman"/>
          <w:bCs/>
        </w:rPr>
        <w:t>lenge</w:t>
      </w:r>
      <w:r w:rsidR="009A6758" w:rsidRPr="001B7757">
        <w:rPr>
          <w:rFonts w:asciiTheme="majorHAnsi" w:eastAsia="Times New Roman" w:hAnsiTheme="majorHAnsi" w:cs="Times New Roman"/>
          <w:bCs/>
        </w:rPr>
        <w:t>,</w:t>
      </w:r>
      <w:r w:rsidR="003B6AE6" w:rsidRPr="001B7757">
        <w:rPr>
          <w:rFonts w:asciiTheme="majorHAnsi" w:eastAsia="Times New Roman" w:hAnsiTheme="majorHAnsi" w:cs="Times New Roman"/>
          <w:bCs/>
        </w:rPr>
        <w:t xml:space="preserve"> </w:t>
      </w:r>
      <w:r w:rsidR="009A6758" w:rsidRPr="001B7757">
        <w:rPr>
          <w:rFonts w:asciiTheme="majorHAnsi" w:eastAsia="Times New Roman" w:hAnsiTheme="majorHAnsi" w:cs="Times New Roman"/>
          <w:bCs/>
        </w:rPr>
        <w:t xml:space="preserve">particularly </w:t>
      </w:r>
      <w:r w:rsidRPr="001B7757">
        <w:rPr>
          <w:rFonts w:asciiTheme="majorHAnsi" w:eastAsia="Times New Roman" w:hAnsiTheme="majorHAnsi" w:cs="Times New Roman"/>
          <w:bCs/>
        </w:rPr>
        <w:t xml:space="preserve">with regard to </w:t>
      </w:r>
      <w:r w:rsidR="003B6AE6" w:rsidRPr="001B7757">
        <w:rPr>
          <w:rFonts w:asciiTheme="majorHAnsi" w:eastAsia="Times New Roman" w:hAnsiTheme="majorHAnsi" w:cs="Times New Roman"/>
          <w:bCs/>
        </w:rPr>
        <w:t>children with disabilities</w:t>
      </w:r>
      <w:r w:rsidR="001A7A86" w:rsidRPr="001B7757">
        <w:rPr>
          <w:rFonts w:asciiTheme="majorHAnsi" w:eastAsia="Times New Roman" w:hAnsiTheme="majorHAnsi" w:cs="Times New Roman"/>
          <w:bCs/>
        </w:rPr>
        <w:t xml:space="preserve">, </w:t>
      </w:r>
      <w:r w:rsidRPr="001B7757">
        <w:rPr>
          <w:rFonts w:asciiTheme="majorHAnsi" w:eastAsia="Times New Roman" w:hAnsiTheme="majorHAnsi" w:cs="Times New Roman"/>
          <w:bCs/>
        </w:rPr>
        <w:t xml:space="preserve">while acknowledging some </w:t>
      </w:r>
      <w:r w:rsidR="001A7A86" w:rsidRPr="001B7757">
        <w:rPr>
          <w:rFonts w:asciiTheme="majorHAnsi" w:eastAsia="Times New Roman" w:hAnsiTheme="majorHAnsi" w:cs="Times New Roman"/>
          <w:bCs/>
        </w:rPr>
        <w:t xml:space="preserve">progress </w:t>
      </w:r>
      <w:r w:rsidRPr="001B7757">
        <w:rPr>
          <w:rFonts w:asciiTheme="majorHAnsi" w:eastAsia="Times New Roman" w:hAnsiTheme="majorHAnsi" w:cs="Times New Roman"/>
          <w:bCs/>
        </w:rPr>
        <w:t>within the European Union framework</w:t>
      </w:r>
      <w:r w:rsidR="001A7A86" w:rsidRPr="001B7757">
        <w:rPr>
          <w:rFonts w:asciiTheme="majorHAnsi" w:eastAsia="Times New Roman" w:hAnsiTheme="majorHAnsi" w:cs="Times New Roman"/>
          <w:bCs/>
        </w:rPr>
        <w:t xml:space="preserve">. </w:t>
      </w:r>
    </w:p>
    <w:p w14:paraId="18DBF736" w14:textId="77777777" w:rsidR="007B7005" w:rsidRDefault="007B7005" w:rsidP="007B7005">
      <w:pPr>
        <w:rPr>
          <w:rFonts w:asciiTheme="majorHAnsi" w:eastAsia="Times New Roman" w:hAnsiTheme="majorHAnsi" w:cs="Times New Roman"/>
          <w:b/>
          <w:color w:val="ED7D31" w:themeColor="accent2"/>
          <w:sz w:val="20"/>
          <w:szCs w:val="20"/>
          <w:lang w:val="en-GB"/>
        </w:rPr>
      </w:pPr>
    </w:p>
    <w:p w14:paraId="3575DA2B" w14:textId="77777777" w:rsidR="009F307D" w:rsidRDefault="009F307D" w:rsidP="007B7005">
      <w:pPr>
        <w:rPr>
          <w:rFonts w:asciiTheme="majorHAnsi" w:eastAsia="Times New Roman" w:hAnsiTheme="majorHAnsi" w:cs="Times New Roman"/>
          <w:b/>
          <w:color w:val="ED7D31" w:themeColor="accent2"/>
          <w:sz w:val="20"/>
          <w:szCs w:val="20"/>
          <w:lang w:val="en-GB"/>
        </w:rPr>
      </w:pPr>
    </w:p>
    <w:p w14:paraId="2FA2FE86" w14:textId="4882199C" w:rsidR="00B569BE" w:rsidRPr="0074178F" w:rsidRDefault="0087505C" w:rsidP="007B7005">
      <w:pPr>
        <w:pBdr>
          <w:bottom w:val="single" w:sz="4" w:space="1" w:color="auto"/>
        </w:pBdr>
        <w:rPr>
          <w:rFonts w:asciiTheme="majorHAnsi" w:eastAsia="Times New Roman" w:hAnsiTheme="majorHAnsi" w:cs="Times New Roman"/>
          <w:b/>
          <w:color w:val="ED7D31" w:themeColor="accent2"/>
          <w:lang w:val="en-GB"/>
        </w:rPr>
      </w:pPr>
      <w:r w:rsidRPr="0074178F">
        <w:rPr>
          <w:rFonts w:asciiTheme="majorHAnsi" w:eastAsia="Times New Roman" w:hAnsiTheme="majorHAnsi" w:cs="Times New Roman"/>
          <w:b/>
          <w:color w:val="ED7D31" w:themeColor="accent2"/>
          <w:lang w:val="en-GB"/>
        </w:rPr>
        <w:t>Session III</w:t>
      </w:r>
    </w:p>
    <w:p w14:paraId="22B6EEF2" w14:textId="41B4F9EA" w:rsidR="00946AB1" w:rsidRPr="004E246F" w:rsidRDefault="00A24F1E" w:rsidP="0090310C">
      <w:pPr>
        <w:spacing w:after="240" w:line="276" w:lineRule="auto"/>
        <w:rPr>
          <w:rFonts w:asciiTheme="majorHAnsi" w:eastAsia="Times New Roman" w:hAnsiTheme="majorHAnsi" w:cs="Times New Roman"/>
          <w:b/>
          <w:color w:val="ED7D31" w:themeColor="accent2"/>
          <w:sz w:val="32"/>
          <w:szCs w:val="32"/>
          <w:lang w:val="en-GB"/>
        </w:rPr>
      </w:pPr>
      <w:r w:rsidRPr="00A24F1E">
        <w:rPr>
          <w:rFonts w:asciiTheme="majorHAnsi" w:eastAsia="Times New Roman" w:hAnsiTheme="majorHAnsi" w:cs="Times New Roman"/>
          <w:noProof/>
          <w:sz w:val="48"/>
          <w:szCs w:val="48"/>
          <w:lang w:val="en-GB" w:eastAsia="en-GB"/>
        </w:rPr>
        <mc:AlternateContent>
          <mc:Choice Requires="wps">
            <w:drawing>
              <wp:anchor distT="0" distB="0" distL="114300" distR="114300" simplePos="0" relativeHeight="251690496" behindDoc="0" locked="0" layoutInCell="1" allowOverlap="1" wp14:anchorId="01933627" wp14:editId="674C0B48">
                <wp:simplePos x="0" y="0"/>
                <wp:positionH relativeFrom="margin">
                  <wp:posOffset>2143125</wp:posOffset>
                </wp:positionH>
                <wp:positionV relativeFrom="paragraph">
                  <wp:posOffset>655955</wp:posOffset>
                </wp:positionV>
                <wp:extent cx="3981450" cy="9429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981450" cy="942975"/>
                        </a:xfrm>
                        <a:prstGeom prst="rect">
                          <a:avLst/>
                        </a:prstGeom>
                        <a:noFill/>
                        <a:ln w="6350">
                          <a:noFill/>
                        </a:ln>
                      </wps:spPr>
                      <wps:txbx>
                        <w:txbxContent>
                          <w:p w14:paraId="23D5120E" w14:textId="5C22E3D1" w:rsidR="00A24F1E" w:rsidRPr="00AB6832" w:rsidRDefault="009F307D" w:rsidP="00A24F1E">
                            <w:pPr>
                              <w:tabs>
                                <w:tab w:val="left" w:pos="905"/>
                              </w:tabs>
                              <w:spacing w:after="120"/>
                              <w:rPr>
                                <w:rFonts w:asciiTheme="majorHAnsi" w:eastAsia="Times New Roman" w:hAnsiTheme="majorHAnsi" w:cs="Times New Roman"/>
                                <w:i/>
                                <w:color w:val="FFFFFF" w:themeColor="background1"/>
                                <w:sz w:val="22"/>
                                <w:szCs w:val="22"/>
                              </w:rPr>
                            </w:pPr>
                            <w:r w:rsidRPr="009F307D">
                              <w:rPr>
                                <w:rFonts w:asciiTheme="majorHAnsi" w:hAnsiTheme="majorHAnsi"/>
                                <w:i/>
                                <w:color w:val="ED7D31" w:themeColor="accent2"/>
                                <w:sz w:val="28"/>
                                <w:szCs w:val="28"/>
                              </w:rPr>
                              <w:t>“We have an aspiration for our rights for cultural i</w:t>
                            </w:r>
                            <w:r w:rsidRPr="009F307D">
                              <w:rPr>
                                <w:rFonts w:asciiTheme="majorHAnsi" w:hAnsiTheme="majorHAnsi"/>
                                <w:i/>
                                <w:color w:val="ED7D31" w:themeColor="accent2"/>
                                <w:sz w:val="28"/>
                                <w:szCs w:val="28"/>
                              </w:rPr>
                              <w:t>n</w:t>
                            </w:r>
                            <w:r w:rsidRPr="009F307D">
                              <w:rPr>
                                <w:rFonts w:asciiTheme="majorHAnsi" w:hAnsiTheme="majorHAnsi"/>
                                <w:i/>
                                <w:color w:val="ED7D31" w:themeColor="accent2"/>
                                <w:sz w:val="28"/>
                                <w:szCs w:val="28"/>
                              </w:rPr>
                              <w:t>clusion as indigenous people, and for social inclusion as persons with disabilities; that should be a strong statement up front.”  Doreen Demas (Canada)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68.75pt;margin-top:51.65pt;width:313.5pt;height:74.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" filled="f" stroked="f" strokeweight=".5pt">
                <v:textbox>
                  <w:txbxContent>
                    <w:p w14:paraId="23D5120E" w14:textId="5C22E3D1" w:rsidR="00A24F1E" w:rsidRPr="00AB6832" w:rsidRDefault="009F307D" w:rsidP="00A24F1E">
                      <w:pPr>
                        <w:tabs>
                          <w:tab w:val="left" w:pos="905"/>
                        </w:tabs>
                        <w:spacing w:after="120"/>
                        <w:rPr>
                          <w:rFonts w:asciiTheme="majorHAnsi" w:eastAsia="Times New Roman" w:hAnsiTheme="majorHAnsi" w:cs="Times New Roman"/>
                          <w:i/>
                          <w:color w:val="FFFFFF" w:themeColor="background1"/>
                          <w:sz w:val="22"/>
                          <w:szCs w:val="22"/>
                        </w:rPr>
                      </w:pPr>
                      <w:r w:rsidRPr="009F307D">
                        <w:rPr>
                          <w:rFonts w:asciiTheme="majorHAnsi" w:hAnsiTheme="majorHAnsi"/>
                          <w:i/>
                          <w:color w:val="ED7D31" w:themeColor="accent2"/>
                          <w:sz w:val="28"/>
                          <w:szCs w:val="28"/>
                        </w:rPr>
                        <w:t>“We have an aspiration for our rights for cultural i</w:t>
                      </w:r>
                      <w:r w:rsidRPr="009F307D">
                        <w:rPr>
                          <w:rFonts w:asciiTheme="majorHAnsi" w:hAnsiTheme="majorHAnsi"/>
                          <w:i/>
                          <w:color w:val="ED7D31" w:themeColor="accent2"/>
                          <w:sz w:val="28"/>
                          <w:szCs w:val="28"/>
                        </w:rPr>
                        <w:t>n</w:t>
                      </w:r>
                      <w:r w:rsidRPr="009F307D">
                        <w:rPr>
                          <w:rFonts w:asciiTheme="majorHAnsi" w:hAnsiTheme="majorHAnsi"/>
                          <w:i/>
                          <w:color w:val="ED7D31" w:themeColor="accent2"/>
                          <w:sz w:val="28"/>
                          <w:szCs w:val="28"/>
                        </w:rPr>
                        <w:t>clusion as indigenous people, and for social inclusion as persons with disabilities; that should be a strong statement up front.”  Doreen Demas (Canada)</w:t>
                      </w:r>
                    </w:p>
                  </w:txbxContent>
                </v:textbox>
                <w10:wrap anchorx="margin"/>
              </v:shape>
            </w:pict>
          </mc:Fallback>
        </mc:AlternateContent>
      </w:r>
      <w:r w:rsidR="00946AB1" w:rsidRPr="004E246F">
        <w:rPr>
          <w:rFonts w:asciiTheme="majorHAnsi" w:eastAsia="Times New Roman" w:hAnsiTheme="majorHAnsi" w:cs="Times New Roman"/>
          <w:b/>
          <w:color w:val="ED7D31" w:themeColor="accent2"/>
          <w:sz w:val="32"/>
          <w:szCs w:val="32"/>
          <w:lang w:val="en-GB"/>
        </w:rPr>
        <w:t xml:space="preserve">Framing the discussion: </w:t>
      </w:r>
      <w:r w:rsidR="00361117">
        <w:rPr>
          <w:rFonts w:asciiTheme="majorHAnsi" w:eastAsia="Times New Roman" w:hAnsiTheme="majorHAnsi" w:cs="Times New Roman"/>
          <w:b/>
          <w:color w:val="ED7D31" w:themeColor="accent2"/>
          <w:sz w:val="32"/>
          <w:szCs w:val="32"/>
          <w:lang w:val="en-GB"/>
        </w:rPr>
        <w:t>the i</w:t>
      </w:r>
      <w:r w:rsidR="00361117" w:rsidRPr="004E246F">
        <w:rPr>
          <w:rFonts w:asciiTheme="majorHAnsi" w:eastAsia="Times New Roman" w:hAnsiTheme="majorHAnsi" w:cs="Times New Roman"/>
          <w:b/>
          <w:color w:val="ED7D31" w:themeColor="accent2"/>
          <w:sz w:val="32"/>
          <w:szCs w:val="32"/>
          <w:lang w:val="en-GB"/>
        </w:rPr>
        <w:t xml:space="preserve">ntersectionality </w:t>
      </w:r>
      <w:r w:rsidR="00946AB1" w:rsidRPr="004E246F">
        <w:rPr>
          <w:rFonts w:asciiTheme="majorHAnsi" w:eastAsia="Times New Roman" w:hAnsiTheme="majorHAnsi" w:cs="Times New Roman"/>
          <w:b/>
          <w:color w:val="ED7D31" w:themeColor="accent2"/>
          <w:sz w:val="32"/>
          <w:szCs w:val="32"/>
          <w:lang w:val="en-GB"/>
        </w:rPr>
        <w:t>between ethnicity and dis</w:t>
      </w:r>
      <w:r w:rsidR="00946AB1" w:rsidRPr="004E246F">
        <w:rPr>
          <w:rFonts w:asciiTheme="majorHAnsi" w:eastAsia="Times New Roman" w:hAnsiTheme="majorHAnsi" w:cs="Times New Roman"/>
          <w:b/>
          <w:color w:val="ED7D31" w:themeColor="accent2"/>
          <w:sz w:val="32"/>
          <w:szCs w:val="32"/>
          <w:lang w:val="en-GB"/>
        </w:rPr>
        <w:t>a</w:t>
      </w:r>
      <w:r w:rsidR="00946AB1" w:rsidRPr="004E246F">
        <w:rPr>
          <w:rFonts w:asciiTheme="majorHAnsi" w:eastAsia="Times New Roman" w:hAnsiTheme="majorHAnsi" w:cs="Times New Roman"/>
          <w:b/>
          <w:color w:val="ED7D31" w:themeColor="accent2"/>
          <w:sz w:val="32"/>
          <w:szCs w:val="32"/>
          <w:lang w:val="en-GB"/>
        </w:rPr>
        <w:t>bility in the UN interna</w:t>
      </w:r>
      <w:r w:rsidR="00B569BE" w:rsidRPr="004E246F">
        <w:rPr>
          <w:rFonts w:asciiTheme="majorHAnsi" w:eastAsia="Times New Roman" w:hAnsiTheme="majorHAnsi" w:cs="Times New Roman"/>
          <w:b/>
          <w:color w:val="ED7D31" w:themeColor="accent2"/>
          <w:sz w:val="32"/>
          <w:szCs w:val="32"/>
          <w:lang w:val="en-GB"/>
        </w:rPr>
        <w:t>tional human rights framework</w:t>
      </w:r>
    </w:p>
    <w:p w14:paraId="0CC51B39" w14:textId="7FF819AD" w:rsidR="00A24F1E" w:rsidRPr="00926041" w:rsidRDefault="00A24F1E" w:rsidP="00A24F1E">
      <w:pPr>
        <w:spacing w:after="240"/>
        <w:rPr>
          <w:rFonts w:asciiTheme="majorHAnsi" w:eastAsia="Times New Roman" w:hAnsiTheme="majorHAnsi" w:cs="Times New Roman"/>
          <w:b/>
          <w:bCs/>
          <w:i/>
          <w:sz w:val="22"/>
          <w:szCs w:val="22"/>
        </w:rPr>
      </w:pPr>
    </w:p>
    <w:p w14:paraId="75DBFC31" w14:textId="77777777" w:rsidR="00A24F1E" w:rsidRDefault="00A24F1E" w:rsidP="00AD76A7">
      <w:pPr>
        <w:spacing w:after="240"/>
        <w:jc w:val="both"/>
        <w:rPr>
          <w:rFonts w:asciiTheme="majorHAnsi" w:eastAsia="Times New Roman" w:hAnsiTheme="majorHAnsi" w:cs="Times New Roman"/>
          <w:b/>
          <w:bCs/>
          <w:sz w:val="22"/>
          <w:szCs w:val="22"/>
        </w:rPr>
      </w:pPr>
    </w:p>
    <w:p w14:paraId="48EC89F8" w14:textId="77777777" w:rsidR="009F307D" w:rsidRDefault="009F307D" w:rsidP="00AD76A7">
      <w:pPr>
        <w:spacing w:after="240"/>
        <w:jc w:val="both"/>
        <w:rPr>
          <w:rFonts w:asciiTheme="majorHAnsi" w:eastAsia="Times New Roman" w:hAnsiTheme="majorHAnsi" w:cs="Times New Roman"/>
          <w:b/>
          <w:bCs/>
          <w:sz w:val="22"/>
          <w:szCs w:val="22"/>
        </w:rPr>
      </w:pPr>
    </w:p>
    <w:p w14:paraId="58DD1F6F" w14:textId="6B2DC0FB" w:rsidR="00F036BF" w:rsidRPr="00AE1889" w:rsidRDefault="00BB2F69" w:rsidP="00AD76A7">
      <w:pPr>
        <w:spacing w:after="240"/>
        <w:jc w:val="both"/>
        <w:rPr>
          <w:rFonts w:asciiTheme="majorHAnsi" w:eastAsia="Times New Roman" w:hAnsiTheme="majorHAnsi" w:cs="Times New Roman"/>
          <w:bCs/>
          <w:sz w:val="22"/>
          <w:szCs w:val="22"/>
        </w:rPr>
      </w:pPr>
      <w:r w:rsidRPr="001A49F9">
        <w:rPr>
          <w:rFonts w:asciiTheme="majorHAnsi" w:eastAsia="Times New Roman" w:hAnsiTheme="majorHAnsi" w:cs="Times New Roman"/>
          <w:b/>
          <w:bCs/>
          <w:sz w:val="22"/>
          <w:szCs w:val="22"/>
        </w:rPr>
        <w:t xml:space="preserve">Summary: </w:t>
      </w:r>
      <w:r w:rsidR="007B7005">
        <w:rPr>
          <w:rFonts w:asciiTheme="majorHAnsi" w:eastAsia="Times New Roman" w:hAnsiTheme="majorHAnsi" w:cs="Times New Roman"/>
          <w:bCs/>
          <w:sz w:val="22"/>
          <w:szCs w:val="22"/>
        </w:rPr>
        <w:t>Participants</w:t>
      </w:r>
      <w:r w:rsidR="000770D1" w:rsidRPr="00361117">
        <w:rPr>
          <w:rFonts w:asciiTheme="majorHAnsi" w:eastAsia="Times New Roman" w:hAnsiTheme="majorHAnsi" w:cs="Times New Roman"/>
          <w:bCs/>
          <w:sz w:val="22"/>
          <w:szCs w:val="22"/>
        </w:rPr>
        <w:t xml:space="preserve"> </w:t>
      </w:r>
      <w:r w:rsidR="00F5180C" w:rsidRPr="00361117">
        <w:rPr>
          <w:rFonts w:asciiTheme="majorHAnsi" w:eastAsia="Times New Roman" w:hAnsiTheme="majorHAnsi" w:cs="Times New Roman"/>
          <w:bCs/>
          <w:sz w:val="22"/>
          <w:szCs w:val="22"/>
        </w:rPr>
        <w:t xml:space="preserve">pointed at </w:t>
      </w:r>
      <w:r w:rsidR="003B6AE6" w:rsidRPr="00361117">
        <w:rPr>
          <w:rFonts w:asciiTheme="majorHAnsi" w:eastAsia="Times New Roman" w:hAnsiTheme="majorHAnsi" w:cs="Times New Roman"/>
          <w:bCs/>
          <w:sz w:val="22"/>
          <w:szCs w:val="22"/>
        </w:rPr>
        <w:t>the chall</w:t>
      </w:r>
      <w:r w:rsidR="00C73605">
        <w:rPr>
          <w:rFonts w:asciiTheme="majorHAnsi" w:eastAsia="Times New Roman" w:hAnsiTheme="majorHAnsi" w:cs="Times New Roman"/>
          <w:bCs/>
          <w:sz w:val="22"/>
          <w:szCs w:val="22"/>
        </w:rPr>
        <w:t>enge</w:t>
      </w:r>
      <w:r w:rsidR="003B6AE6" w:rsidRPr="00361117">
        <w:rPr>
          <w:rFonts w:asciiTheme="majorHAnsi" w:eastAsia="Times New Roman" w:hAnsiTheme="majorHAnsi" w:cs="Times New Roman"/>
          <w:bCs/>
          <w:sz w:val="22"/>
          <w:szCs w:val="22"/>
        </w:rPr>
        <w:t xml:space="preserve"> </w:t>
      </w:r>
      <w:r w:rsidR="00F5180C" w:rsidRPr="00361117">
        <w:rPr>
          <w:rFonts w:asciiTheme="majorHAnsi" w:eastAsia="Times New Roman" w:hAnsiTheme="majorHAnsi" w:cs="Times New Roman"/>
          <w:bCs/>
          <w:sz w:val="22"/>
          <w:szCs w:val="22"/>
        </w:rPr>
        <w:t xml:space="preserve">to determine </w:t>
      </w:r>
      <w:r w:rsidR="00D85A08" w:rsidRPr="00361117">
        <w:rPr>
          <w:rFonts w:asciiTheme="majorHAnsi" w:eastAsia="Times New Roman" w:hAnsiTheme="majorHAnsi" w:cs="Times New Roman"/>
          <w:bCs/>
          <w:sz w:val="22"/>
          <w:szCs w:val="22"/>
        </w:rPr>
        <w:t>where they fit</w:t>
      </w:r>
      <w:r w:rsidR="00C73605">
        <w:rPr>
          <w:rFonts w:asciiTheme="majorHAnsi" w:eastAsia="Times New Roman" w:hAnsiTheme="majorHAnsi" w:cs="Times New Roman"/>
          <w:bCs/>
          <w:sz w:val="22"/>
          <w:szCs w:val="22"/>
        </w:rPr>
        <w:t xml:space="preserve"> as persons with disabilities and as indigenous peoples simultaneously</w:t>
      </w:r>
      <w:r w:rsidR="00D85A08" w:rsidRPr="00361117">
        <w:rPr>
          <w:rFonts w:asciiTheme="majorHAnsi" w:eastAsia="Times New Roman" w:hAnsiTheme="majorHAnsi" w:cs="Times New Roman"/>
          <w:bCs/>
          <w:sz w:val="22"/>
          <w:szCs w:val="22"/>
        </w:rPr>
        <w:t>. Th</w:t>
      </w:r>
      <w:bookmarkStart w:id="0" w:name="_GoBack"/>
      <w:r w:rsidR="00D85A08" w:rsidRPr="00361117">
        <w:rPr>
          <w:rFonts w:asciiTheme="majorHAnsi" w:eastAsia="Times New Roman" w:hAnsiTheme="majorHAnsi" w:cs="Times New Roman"/>
          <w:bCs/>
          <w:sz w:val="22"/>
          <w:szCs w:val="22"/>
        </w:rPr>
        <w:t>e</w:t>
      </w:r>
      <w:bookmarkEnd w:id="0"/>
      <w:r w:rsidR="00361117" w:rsidRPr="00361117">
        <w:rPr>
          <w:rFonts w:asciiTheme="majorHAnsi" w:eastAsia="Times New Roman" w:hAnsiTheme="majorHAnsi" w:cs="Times New Roman"/>
          <w:bCs/>
          <w:sz w:val="22"/>
          <w:szCs w:val="22"/>
        </w:rPr>
        <w:t>y elaborated on the</w:t>
      </w:r>
      <w:r w:rsidR="00D85A08" w:rsidRPr="00361117">
        <w:rPr>
          <w:rFonts w:asciiTheme="majorHAnsi" w:eastAsia="Times New Roman" w:hAnsiTheme="majorHAnsi" w:cs="Times New Roman"/>
          <w:bCs/>
          <w:sz w:val="22"/>
          <w:szCs w:val="22"/>
        </w:rPr>
        <w:t xml:space="preserve"> </w:t>
      </w:r>
      <w:r w:rsidR="00163E23" w:rsidRPr="00361117">
        <w:rPr>
          <w:rFonts w:asciiTheme="majorHAnsi" w:eastAsia="Times New Roman" w:hAnsiTheme="majorHAnsi" w:cs="Times New Roman"/>
          <w:bCs/>
          <w:sz w:val="22"/>
          <w:szCs w:val="22"/>
        </w:rPr>
        <w:t xml:space="preserve">notion of </w:t>
      </w:r>
      <w:r w:rsidR="00D85A08" w:rsidRPr="00361117">
        <w:rPr>
          <w:rFonts w:asciiTheme="majorHAnsi" w:eastAsia="Times New Roman" w:hAnsiTheme="majorHAnsi" w:cs="Times New Roman"/>
          <w:bCs/>
          <w:sz w:val="22"/>
          <w:szCs w:val="22"/>
        </w:rPr>
        <w:t xml:space="preserve">intersectionality to include </w:t>
      </w:r>
      <w:r w:rsidR="00D85A08" w:rsidRPr="00361117">
        <w:rPr>
          <w:rFonts w:asciiTheme="majorHAnsi" w:eastAsia="Times New Roman" w:hAnsiTheme="majorHAnsi" w:cs="Times New Roman"/>
          <w:bCs/>
          <w:sz w:val="22"/>
          <w:szCs w:val="22"/>
        </w:rPr>
        <w:lastRenderedPageBreak/>
        <w:t>not only indigenous origin and</w:t>
      </w:r>
      <w:r w:rsidR="003B6AE6" w:rsidRPr="00361117">
        <w:rPr>
          <w:rFonts w:asciiTheme="majorHAnsi" w:eastAsia="Times New Roman" w:hAnsiTheme="majorHAnsi" w:cs="Times New Roman"/>
          <w:bCs/>
          <w:sz w:val="22"/>
          <w:szCs w:val="22"/>
        </w:rPr>
        <w:t xml:space="preserve"> </w:t>
      </w:r>
      <w:r w:rsidR="00B569BE" w:rsidRPr="00361117">
        <w:rPr>
          <w:rFonts w:asciiTheme="majorHAnsi" w:eastAsia="Times New Roman" w:hAnsiTheme="majorHAnsi" w:cs="Times New Roman"/>
          <w:bCs/>
          <w:sz w:val="22"/>
          <w:szCs w:val="22"/>
        </w:rPr>
        <w:t>dis</w:t>
      </w:r>
      <w:r w:rsidR="00B569BE" w:rsidRPr="007B7005">
        <w:rPr>
          <w:rFonts w:asciiTheme="majorHAnsi" w:eastAsia="Times New Roman" w:hAnsiTheme="majorHAnsi" w:cs="Times New Roman"/>
          <w:bCs/>
          <w:sz w:val="22"/>
          <w:szCs w:val="22"/>
        </w:rPr>
        <w:t xml:space="preserve">ability, </w:t>
      </w:r>
      <w:r w:rsidR="00D85A08" w:rsidRPr="007B7005">
        <w:rPr>
          <w:rFonts w:asciiTheme="majorHAnsi" w:eastAsia="Times New Roman" w:hAnsiTheme="majorHAnsi" w:cs="Times New Roman"/>
          <w:bCs/>
          <w:sz w:val="22"/>
          <w:szCs w:val="22"/>
        </w:rPr>
        <w:t>but also</w:t>
      </w:r>
      <w:r w:rsidR="00B569BE" w:rsidRPr="007B7005">
        <w:rPr>
          <w:rFonts w:asciiTheme="majorHAnsi" w:eastAsia="Times New Roman" w:hAnsiTheme="majorHAnsi" w:cs="Times New Roman"/>
          <w:bCs/>
          <w:sz w:val="22"/>
          <w:szCs w:val="22"/>
        </w:rPr>
        <w:t xml:space="preserve"> other grounds such as </w:t>
      </w:r>
      <w:r w:rsidR="00946AB1" w:rsidRPr="007B7005">
        <w:rPr>
          <w:rFonts w:asciiTheme="majorHAnsi" w:eastAsia="Times New Roman" w:hAnsiTheme="majorHAnsi" w:cs="Times New Roman"/>
          <w:bCs/>
          <w:sz w:val="22"/>
          <w:szCs w:val="22"/>
        </w:rPr>
        <w:t>gender</w:t>
      </w:r>
      <w:r w:rsidR="00D85A08" w:rsidRPr="007B7005">
        <w:rPr>
          <w:rFonts w:asciiTheme="majorHAnsi" w:eastAsia="Times New Roman" w:hAnsiTheme="majorHAnsi" w:cs="Times New Roman"/>
          <w:bCs/>
          <w:sz w:val="22"/>
          <w:szCs w:val="22"/>
        </w:rPr>
        <w:t xml:space="preserve"> and socio-</w:t>
      </w:r>
      <w:r w:rsidR="00C73605">
        <w:rPr>
          <w:rFonts w:asciiTheme="majorHAnsi" w:eastAsia="Times New Roman" w:hAnsiTheme="majorHAnsi" w:cs="Times New Roman"/>
          <w:bCs/>
          <w:sz w:val="22"/>
          <w:szCs w:val="22"/>
        </w:rPr>
        <w:t>economic</w:t>
      </w:r>
      <w:r w:rsidR="00361117" w:rsidRPr="007B7005">
        <w:rPr>
          <w:rFonts w:asciiTheme="majorHAnsi" w:eastAsia="Times New Roman" w:hAnsiTheme="majorHAnsi" w:cs="Times New Roman"/>
          <w:bCs/>
          <w:sz w:val="22"/>
          <w:szCs w:val="22"/>
        </w:rPr>
        <w:t xml:space="preserve"> </w:t>
      </w:r>
      <w:r w:rsidR="00D85A08" w:rsidRPr="007B7005">
        <w:rPr>
          <w:rFonts w:asciiTheme="majorHAnsi" w:eastAsia="Times New Roman" w:hAnsiTheme="majorHAnsi" w:cs="Times New Roman"/>
          <w:bCs/>
          <w:sz w:val="22"/>
          <w:szCs w:val="22"/>
        </w:rPr>
        <w:t>a</w:t>
      </w:r>
      <w:r w:rsidR="00D85A08" w:rsidRPr="007B7005">
        <w:rPr>
          <w:rFonts w:asciiTheme="majorHAnsi" w:eastAsia="Times New Roman" w:hAnsiTheme="majorHAnsi" w:cs="Times New Roman"/>
          <w:bCs/>
          <w:sz w:val="22"/>
          <w:szCs w:val="22"/>
        </w:rPr>
        <w:t>s</w:t>
      </w:r>
      <w:r w:rsidR="00D85A08" w:rsidRPr="007B7005">
        <w:rPr>
          <w:rFonts w:asciiTheme="majorHAnsi" w:eastAsia="Times New Roman" w:hAnsiTheme="majorHAnsi" w:cs="Times New Roman"/>
          <w:bCs/>
          <w:sz w:val="22"/>
          <w:szCs w:val="22"/>
        </w:rPr>
        <w:t xml:space="preserve">pects </w:t>
      </w:r>
      <w:r w:rsidR="00C73605">
        <w:rPr>
          <w:rFonts w:asciiTheme="majorHAnsi" w:eastAsia="Times New Roman" w:hAnsiTheme="majorHAnsi" w:cs="Times New Roman"/>
          <w:bCs/>
          <w:sz w:val="22"/>
          <w:szCs w:val="22"/>
        </w:rPr>
        <w:t>(</w:t>
      </w:r>
      <w:r w:rsidR="009C00B7">
        <w:rPr>
          <w:rFonts w:asciiTheme="majorHAnsi" w:eastAsia="Times New Roman" w:hAnsiTheme="majorHAnsi" w:cs="Times New Roman"/>
          <w:bCs/>
          <w:sz w:val="22"/>
          <w:szCs w:val="22"/>
        </w:rPr>
        <w:t>like being from a</w:t>
      </w:r>
      <w:r w:rsidR="00D85A08" w:rsidRPr="007B7005">
        <w:rPr>
          <w:rFonts w:asciiTheme="majorHAnsi" w:eastAsia="Times New Roman" w:hAnsiTheme="majorHAnsi" w:cs="Times New Roman"/>
          <w:bCs/>
          <w:sz w:val="22"/>
          <w:szCs w:val="22"/>
        </w:rPr>
        <w:t xml:space="preserve"> </w:t>
      </w:r>
      <w:r w:rsidR="00C73605">
        <w:rPr>
          <w:rFonts w:asciiTheme="majorHAnsi" w:eastAsia="Times New Roman" w:hAnsiTheme="majorHAnsi" w:cs="Times New Roman"/>
          <w:bCs/>
          <w:sz w:val="22"/>
          <w:szCs w:val="22"/>
        </w:rPr>
        <w:t>high-income</w:t>
      </w:r>
      <w:r w:rsidR="00D85A08" w:rsidRPr="007B7005">
        <w:rPr>
          <w:rFonts w:asciiTheme="majorHAnsi" w:eastAsia="Times New Roman" w:hAnsiTheme="majorHAnsi" w:cs="Times New Roman"/>
          <w:bCs/>
          <w:sz w:val="22"/>
          <w:szCs w:val="22"/>
        </w:rPr>
        <w:t xml:space="preserve"> </w:t>
      </w:r>
      <w:r w:rsidR="00C73605">
        <w:rPr>
          <w:rFonts w:asciiTheme="majorHAnsi" w:eastAsia="Times New Roman" w:hAnsiTheme="majorHAnsi" w:cs="Times New Roman"/>
          <w:bCs/>
          <w:sz w:val="22"/>
          <w:szCs w:val="22"/>
        </w:rPr>
        <w:t>versus</w:t>
      </w:r>
      <w:r w:rsidR="00C73605" w:rsidRPr="007B7005">
        <w:rPr>
          <w:rFonts w:asciiTheme="majorHAnsi" w:eastAsia="Times New Roman" w:hAnsiTheme="majorHAnsi" w:cs="Times New Roman"/>
          <w:bCs/>
          <w:sz w:val="22"/>
          <w:szCs w:val="22"/>
        </w:rPr>
        <w:t xml:space="preserve"> </w:t>
      </w:r>
      <w:r w:rsidR="00D85A08" w:rsidRPr="007B7005">
        <w:rPr>
          <w:rFonts w:asciiTheme="majorHAnsi" w:eastAsia="Times New Roman" w:hAnsiTheme="majorHAnsi" w:cs="Times New Roman"/>
          <w:bCs/>
          <w:sz w:val="22"/>
          <w:szCs w:val="22"/>
        </w:rPr>
        <w:t xml:space="preserve">a </w:t>
      </w:r>
      <w:r w:rsidR="00C73605">
        <w:rPr>
          <w:rFonts w:asciiTheme="majorHAnsi" w:eastAsia="Times New Roman" w:hAnsiTheme="majorHAnsi" w:cs="Times New Roman"/>
          <w:bCs/>
          <w:sz w:val="22"/>
          <w:szCs w:val="22"/>
        </w:rPr>
        <w:t>lower-income</w:t>
      </w:r>
      <w:r w:rsidR="00C73605" w:rsidRPr="007B7005">
        <w:rPr>
          <w:rFonts w:asciiTheme="majorHAnsi" w:eastAsia="Times New Roman" w:hAnsiTheme="majorHAnsi" w:cs="Times New Roman"/>
          <w:bCs/>
          <w:sz w:val="22"/>
          <w:szCs w:val="22"/>
        </w:rPr>
        <w:t xml:space="preserve"> </w:t>
      </w:r>
      <w:r w:rsidR="00D85A08" w:rsidRPr="007B7005">
        <w:rPr>
          <w:rFonts w:asciiTheme="majorHAnsi" w:eastAsia="Times New Roman" w:hAnsiTheme="majorHAnsi" w:cs="Times New Roman"/>
          <w:bCs/>
          <w:sz w:val="22"/>
          <w:szCs w:val="22"/>
        </w:rPr>
        <w:t>country</w:t>
      </w:r>
      <w:r w:rsidR="00C73605">
        <w:rPr>
          <w:rFonts w:asciiTheme="majorHAnsi" w:eastAsia="Times New Roman" w:hAnsiTheme="majorHAnsi" w:cs="Times New Roman"/>
          <w:bCs/>
          <w:sz w:val="22"/>
          <w:szCs w:val="22"/>
        </w:rPr>
        <w:t>)</w:t>
      </w:r>
      <w:r w:rsidR="00D85A08" w:rsidRPr="0079430A">
        <w:rPr>
          <w:rFonts w:asciiTheme="majorHAnsi" w:eastAsia="Times New Roman" w:hAnsiTheme="majorHAnsi" w:cs="Times New Roman"/>
          <w:bCs/>
          <w:sz w:val="22"/>
          <w:szCs w:val="22"/>
        </w:rPr>
        <w:t xml:space="preserve">. </w:t>
      </w:r>
      <w:r w:rsidR="00F5180C" w:rsidRPr="0079430A">
        <w:rPr>
          <w:rFonts w:asciiTheme="majorHAnsi" w:eastAsia="Times New Roman" w:hAnsiTheme="majorHAnsi" w:cs="Times New Roman"/>
          <w:bCs/>
          <w:sz w:val="22"/>
          <w:szCs w:val="22"/>
        </w:rPr>
        <w:t xml:space="preserve">When taking into account a holistic view </w:t>
      </w:r>
      <w:r w:rsidR="006507EA">
        <w:rPr>
          <w:rFonts w:asciiTheme="majorHAnsi" w:eastAsia="Times New Roman" w:hAnsiTheme="majorHAnsi" w:cs="Times New Roman"/>
          <w:bCs/>
          <w:sz w:val="22"/>
          <w:szCs w:val="22"/>
        </w:rPr>
        <w:t>of</w:t>
      </w:r>
      <w:r w:rsidR="00F5180C" w:rsidRPr="0079430A">
        <w:rPr>
          <w:rFonts w:asciiTheme="majorHAnsi" w:eastAsia="Times New Roman" w:hAnsiTheme="majorHAnsi" w:cs="Times New Roman"/>
          <w:bCs/>
          <w:sz w:val="22"/>
          <w:szCs w:val="22"/>
        </w:rPr>
        <w:t xml:space="preserve"> ident</w:t>
      </w:r>
      <w:r w:rsidR="00F5180C" w:rsidRPr="007B7005">
        <w:rPr>
          <w:rFonts w:asciiTheme="majorHAnsi" w:eastAsia="Times New Roman" w:hAnsiTheme="majorHAnsi" w:cs="Times New Roman"/>
          <w:bCs/>
          <w:sz w:val="22"/>
          <w:szCs w:val="22"/>
        </w:rPr>
        <w:t>ity, indig</w:t>
      </w:r>
      <w:r w:rsidR="00F5180C" w:rsidRPr="00361117">
        <w:rPr>
          <w:rFonts w:asciiTheme="majorHAnsi" w:eastAsia="Times New Roman" w:hAnsiTheme="majorHAnsi" w:cs="Times New Roman"/>
          <w:bCs/>
          <w:sz w:val="22"/>
          <w:szCs w:val="22"/>
        </w:rPr>
        <w:t>e</w:t>
      </w:r>
      <w:r w:rsidR="00F5180C" w:rsidRPr="0079430A">
        <w:rPr>
          <w:rFonts w:asciiTheme="majorHAnsi" w:eastAsia="Times New Roman" w:hAnsiTheme="majorHAnsi" w:cs="Times New Roman"/>
          <w:bCs/>
          <w:sz w:val="22"/>
          <w:szCs w:val="22"/>
        </w:rPr>
        <w:t>nous per</w:t>
      </w:r>
      <w:r w:rsidR="00F5180C" w:rsidRPr="007B7005">
        <w:rPr>
          <w:rFonts w:asciiTheme="majorHAnsi" w:eastAsia="Times New Roman" w:hAnsiTheme="majorHAnsi" w:cs="Times New Roman"/>
          <w:bCs/>
          <w:sz w:val="22"/>
          <w:szCs w:val="22"/>
        </w:rPr>
        <w:t>sons with disabil</w:t>
      </w:r>
      <w:r w:rsidR="00F5180C" w:rsidRPr="0079430A">
        <w:rPr>
          <w:rFonts w:asciiTheme="majorHAnsi" w:eastAsia="Times New Roman" w:hAnsiTheme="majorHAnsi" w:cs="Times New Roman"/>
          <w:bCs/>
          <w:sz w:val="22"/>
          <w:szCs w:val="22"/>
        </w:rPr>
        <w:t xml:space="preserve">ities find themselves </w:t>
      </w:r>
      <w:r w:rsidR="00C73605" w:rsidRPr="00C73605">
        <w:rPr>
          <w:rFonts w:asciiTheme="majorHAnsi" w:eastAsia="Times New Roman" w:hAnsiTheme="majorHAnsi" w:cs="Times New Roman"/>
          <w:bCs/>
          <w:sz w:val="22"/>
          <w:szCs w:val="22"/>
        </w:rPr>
        <w:t>usually</w:t>
      </w:r>
      <w:r w:rsidR="00F5180C" w:rsidRPr="0079430A">
        <w:rPr>
          <w:rFonts w:asciiTheme="majorHAnsi" w:eastAsia="Times New Roman" w:hAnsiTheme="majorHAnsi" w:cs="Times New Roman"/>
          <w:bCs/>
          <w:sz w:val="22"/>
          <w:szCs w:val="22"/>
        </w:rPr>
        <w:t xml:space="preserve"> exclud</w:t>
      </w:r>
      <w:r w:rsidR="00F5180C" w:rsidRPr="007B7005">
        <w:rPr>
          <w:rFonts w:asciiTheme="majorHAnsi" w:eastAsia="Times New Roman" w:hAnsiTheme="majorHAnsi" w:cs="Times New Roman"/>
          <w:bCs/>
          <w:sz w:val="22"/>
          <w:szCs w:val="22"/>
        </w:rPr>
        <w:t xml:space="preserve">ed. </w:t>
      </w:r>
      <w:r w:rsidR="007B7005">
        <w:rPr>
          <w:rFonts w:asciiTheme="majorHAnsi" w:eastAsia="Times New Roman" w:hAnsiTheme="majorHAnsi" w:cs="Times New Roman"/>
          <w:bCs/>
          <w:sz w:val="22"/>
          <w:szCs w:val="22"/>
        </w:rPr>
        <w:t xml:space="preserve">In this regard, </w:t>
      </w:r>
      <w:r w:rsidR="009C00B7">
        <w:rPr>
          <w:rFonts w:asciiTheme="majorHAnsi" w:eastAsia="Times New Roman" w:hAnsiTheme="majorHAnsi" w:cs="Times New Roman"/>
          <w:bCs/>
          <w:sz w:val="22"/>
          <w:szCs w:val="22"/>
        </w:rPr>
        <w:t>they identified the need to avoid</w:t>
      </w:r>
      <w:r w:rsidR="007B7005">
        <w:rPr>
          <w:rFonts w:asciiTheme="majorHAnsi" w:eastAsia="Times New Roman" w:hAnsiTheme="majorHAnsi" w:cs="Times New Roman"/>
          <w:bCs/>
          <w:sz w:val="22"/>
          <w:szCs w:val="22"/>
        </w:rPr>
        <w:t xml:space="preserve"> </w:t>
      </w:r>
      <w:r w:rsidR="00467996" w:rsidRPr="007B7005">
        <w:rPr>
          <w:rFonts w:asciiTheme="majorHAnsi" w:eastAsia="Times New Roman" w:hAnsiTheme="majorHAnsi" w:cs="Times New Roman"/>
          <w:bCs/>
          <w:sz w:val="22"/>
          <w:szCs w:val="22"/>
        </w:rPr>
        <w:t>silo</w:t>
      </w:r>
      <w:r w:rsidR="00E92DD9">
        <w:rPr>
          <w:rFonts w:asciiTheme="majorHAnsi" w:eastAsia="Times New Roman" w:hAnsiTheme="majorHAnsi" w:cs="Times New Roman"/>
          <w:bCs/>
          <w:i/>
          <w:sz w:val="22"/>
          <w:szCs w:val="22"/>
        </w:rPr>
        <w:t xml:space="preserve"> </w:t>
      </w:r>
      <w:r w:rsidR="00E92DD9" w:rsidRPr="00E92DD9">
        <w:rPr>
          <w:rFonts w:asciiTheme="majorHAnsi" w:eastAsia="Times New Roman" w:hAnsiTheme="majorHAnsi" w:cs="Times New Roman"/>
          <w:bCs/>
          <w:sz w:val="22"/>
          <w:szCs w:val="22"/>
        </w:rPr>
        <w:t>approache</w:t>
      </w:r>
      <w:r w:rsidR="00E92DD9">
        <w:rPr>
          <w:rFonts w:asciiTheme="majorHAnsi" w:eastAsia="Times New Roman" w:hAnsiTheme="majorHAnsi" w:cs="Times New Roman"/>
          <w:bCs/>
          <w:sz w:val="22"/>
          <w:szCs w:val="22"/>
        </w:rPr>
        <w:t>s</w:t>
      </w:r>
      <w:r w:rsidR="00E92DD9" w:rsidRPr="00E92DD9">
        <w:rPr>
          <w:rFonts w:asciiTheme="majorHAnsi" w:eastAsia="Times New Roman" w:hAnsiTheme="majorHAnsi" w:cs="Times New Roman"/>
          <w:bCs/>
          <w:sz w:val="22"/>
          <w:szCs w:val="22"/>
        </w:rPr>
        <w:t>,</w:t>
      </w:r>
      <w:r w:rsidR="00467996" w:rsidRPr="00E92DD9">
        <w:rPr>
          <w:rFonts w:asciiTheme="majorHAnsi" w:eastAsia="Times New Roman" w:hAnsiTheme="majorHAnsi" w:cs="Times New Roman"/>
          <w:bCs/>
          <w:sz w:val="22"/>
          <w:szCs w:val="22"/>
        </w:rPr>
        <w:t xml:space="preserve"> to prevent </w:t>
      </w:r>
      <w:r w:rsidR="00E92DD9">
        <w:rPr>
          <w:rFonts w:asciiTheme="majorHAnsi" w:eastAsia="Times New Roman" w:hAnsiTheme="majorHAnsi" w:cs="Times New Roman"/>
          <w:bCs/>
          <w:sz w:val="22"/>
          <w:szCs w:val="22"/>
        </w:rPr>
        <w:t xml:space="preserve">their </w:t>
      </w:r>
      <w:r w:rsidR="00467996" w:rsidRPr="00E92DD9">
        <w:rPr>
          <w:rFonts w:asciiTheme="majorHAnsi" w:eastAsia="Times New Roman" w:hAnsiTheme="majorHAnsi" w:cs="Times New Roman"/>
          <w:bCs/>
          <w:sz w:val="22"/>
          <w:szCs w:val="22"/>
        </w:rPr>
        <w:t>further marginalization</w:t>
      </w:r>
      <w:r w:rsidR="00467996" w:rsidRPr="007B7005">
        <w:rPr>
          <w:rFonts w:asciiTheme="majorHAnsi" w:eastAsia="Times New Roman" w:hAnsiTheme="majorHAnsi" w:cs="Times New Roman"/>
          <w:bCs/>
          <w:i/>
          <w:sz w:val="22"/>
          <w:szCs w:val="22"/>
        </w:rPr>
        <w:t xml:space="preserve"> </w:t>
      </w:r>
      <w:r w:rsidR="00C73605">
        <w:rPr>
          <w:rFonts w:asciiTheme="majorHAnsi" w:eastAsia="Times New Roman" w:hAnsiTheme="majorHAnsi" w:cs="Times New Roman"/>
          <w:bCs/>
          <w:sz w:val="22"/>
          <w:szCs w:val="22"/>
        </w:rPr>
        <w:t>in all</w:t>
      </w:r>
      <w:r w:rsidR="002E1507" w:rsidRPr="00361117">
        <w:rPr>
          <w:rFonts w:asciiTheme="majorHAnsi" w:eastAsia="Times New Roman" w:hAnsiTheme="majorHAnsi" w:cs="Times New Roman"/>
          <w:bCs/>
          <w:sz w:val="22"/>
          <w:szCs w:val="22"/>
        </w:rPr>
        <w:t xml:space="preserve"> development processes and mechanisms. </w:t>
      </w:r>
      <w:r w:rsidR="00467996" w:rsidRPr="00361117">
        <w:rPr>
          <w:rFonts w:asciiTheme="majorHAnsi" w:eastAsia="Times New Roman" w:hAnsiTheme="majorHAnsi" w:cs="Times New Roman"/>
          <w:bCs/>
          <w:sz w:val="22"/>
          <w:szCs w:val="22"/>
        </w:rPr>
        <w:t xml:space="preserve"> </w:t>
      </w:r>
    </w:p>
    <w:p w14:paraId="70E6F7B3" w14:textId="0FEAC33D" w:rsidR="00C56697" w:rsidRPr="00C56697" w:rsidRDefault="005A1AC3" w:rsidP="004E246F">
      <w:pPr>
        <w:spacing w:after="120"/>
        <w:jc w:val="both"/>
        <w:rPr>
          <w:rFonts w:eastAsia="Times New Roman" w:cs="Times New Roman"/>
          <w:b/>
          <w:bCs/>
          <w:sz w:val="22"/>
          <w:szCs w:val="22"/>
        </w:rPr>
      </w:pPr>
      <w:r>
        <w:rPr>
          <w:rFonts w:eastAsia="Times New Roman" w:cs="Times New Roman"/>
          <w:bCs/>
          <w:sz w:val="22"/>
          <w:szCs w:val="22"/>
          <w:u w:val="single"/>
        </w:rPr>
        <w:t>I</w:t>
      </w:r>
      <w:r w:rsidR="00C73605" w:rsidRPr="007B7005">
        <w:rPr>
          <w:rFonts w:eastAsia="Times New Roman" w:cs="Times New Roman"/>
          <w:bCs/>
          <w:sz w:val="22"/>
          <w:szCs w:val="22"/>
          <w:u w:val="single"/>
        </w:rPr>
        <w:t>ntersections</w:t>
      </w:r>
      <w:r w:rsidR="00E92DD9">
        <w:rPr>
          <w:rFonts w:eastAsia="Times New Roman" w:cs="Times New Roman"/>
          <w:bCs/>
          <w:sz w:val="22"/>
          <w:szCs w:val="22"/>
          <w:u w:val="single"/>
        </w:rPr>
        <w:t xml:space="preserve"> with</w:t>
      </w:r>
      <w:r w:rsidR="00C56697" w:rsidRPr="00C56697">
        <w:rPr>
          <w:rFonts w:eastAsia="Times New Roman" w:cs="Times New Roman"/>
          <w:b/>
          <w:bCs/>
          <w:sz w:val="22"/>
          <w:szCs w:val="22"/>
        </w:rPr>
        <w:t>:</w:t>
      </w:r>
    </w:p>
    <w:p w14:paraId="32F38D5F" w14:textId="4A488877" w:rsidR="000B1929" w:rsidRPr="000D1861" w:rsidRDefault="00E92DD9" w:rsidP="000D1861">
      <w:pPr>
        <w:pStyle w:val="ListParagraph"/>
        <w:numPr>
          <w:ilvl w:val="0"/>
          <w:numId w:val="20"/>
        </w:numPr>
        <w:spacing w:after="120"/>
        <w:jc w:val="both"/>
        <w:rPr>
          <w:rFonts w:asciiTheme="majorHAnsi" w:hAnsiTheme="majorHAnsi"/>
          <w:bCs/>
          <w:sz w:val="22"/>
          <w:szCs w:val="22"/>
        </w:rPr>
      </w:pPr>
      <w:r w:rsidRPr="000D1861">
        <w:rPr>
          <w:rFonts w:asciiTheme="majorHAnsi" w:hAnsiTheme="majorHAnsi"/>
          <w:b/>
          <w:bCs/>
          <w:sz w:val="22"/>
          <w:szCs w:val="22"/>
        </w:rPr>
        <w:t>S</w:t>
      </w:r>
      <w:r w:rsidR="00C73605" w:rsidRPr="000D1861">
        <w:rPr>
          <w:rFonts w:asciiTheme="majorHAnsi" w:hAnsiTheme="majorHAnsi"/>
          <w:b/>
          <w:bCs/>
          <w:sz w:val="22"/>
          <w:szCs w:val="22"/>
        </w:rPr>
        <w:t>ports</w:t>
      </w:r>
      <w:r w:rsidR="00D35B78">
        <w:rPr>
          <w:rFonts w:asciiTheme="majorHAnsi" w:hAnsiTheme="majorHAnsi"/>
          <w:b/>
          <w:bCs/>
          <w:sz w:val="22"/>
          <w:szCs w:val="22"/>
        </w:rPr>
        <w:t>:</w:t>
      </w:r>
      <w:r w:rsidR="00C56697" w:rsidRPr="000D1861">
        <w:rPr>
          <w:rFonts w:asciiTheme="majorHAnsi" w:hAnsiTheme="majorHAnsi"/>
          <w:bCs/>
          <w:sz w:val="22"/>
          <w:szCs w:val="22"/>
        </w:rPr>
        <w:t xml:space="preserve"> Sports </w:t>
      </w:r>
      <w:r w:rsidR="007B7005" w:rsidRPr="000D1861">
        <w:rPr>
          <w:rFonts w:asciiTheme="majorHAnsi" w:hAnsiTheme="majorHAnsi"/>
          <w:bCs/>
          <w:sz w:val="22"/>
          <w:szCs w:val="22"/>
        </w:rPr>
        <w:t>are</w:t>
      </w:r>
      <w:r w:rsidR="00C56697" w:rsidRPr="000D1861">
        <w:rPr>
          <w:rFonts w:asciiTheme="majorHAnsi" w:hAnsiTheme="majorHAnsi"/>
          <w:bCs/>
          <w:sz w:val="22"/>
          <w:szCs w:val="22"/>
        </w:rPr>
        <w:t xml:space="preserve"> a strategic space for </w:t>
      </w:r>
      <w:r w:rsidR="00C73605" w:rsidRPr="000D1861">
        <w:rPr>
          <w:rFonts w:asciiTheme="majorHAnsi" w:hAnsiTheme="majorHAnsi"/>
          <w:bCs/>
          <w:sz w:val="22"/>
          <w:szCs w:val="22"/>
        </w:rPr>
        <w:t xml:space="preserve">the </w:t>
      </w:r>
      <w:r w:rsidR="00C56697" w:rsidRPr="000D1861">
        <w:rPr>
          <w:rFonts w:asciiTheme="majorHAnsi" w:hAnsiTheme="majorHAnsi"/>
          <w:bCs/>
          <w:sz w:val="22"/>
          <w:szCs w:val="22"/>
        </w:rPr>
        <w:t>inclusion of persons with disabilities, particularly in i</w:t>
      </w:r>
      <w:r w:rsidR="00C56697" w:rsidRPr="000D1861">
        <w:rPr>
          <w:rFonts w:asciiTheme="majorHAnsi" w:hAnsiTheme="majorHAnsi"/>
          <w:bCs/>
          <w:sz w:val="22"/>
          <w:szCs w:val="22"/>
        </w:rPr>
        <w:t>n</w:t>
      </w:r>
      <w:r w:rsidR="00C56697" w:rsidRPr="000D1861">
        <w:rPr>
          <w:rFonts w:asciiTheme="majorHAnsi" w:hAnsiTheme="majorHAnsi"/>
          <w:bCs/>
          <w:sz w:val="22"/>
          <w:szCs w:val="22"/>
        </w:rPr>
        <w:t xml:space="preserve">digenous communities. </w:t>
      </w:r>
      <w:r w:rsidR="00C73605" w:rsidRPr="000D1861">
        <w:rPr>
          <w:rFonts w:asciiTheme="majorHAnsi" w:hAnsiTheme="majorHAnsi"/>
          <w:bCs/>
          <w:sz w:val="22"/>
          <w:szCs w:val="22"/>
        </w:rPr>
        <w:t xml:space="preserve">While the </w:t>
      </w:r>
      <w:r w:rsidR="000B1929" w:rsidRPr="000D1861">
        <w:rPr>
          <w:rFonts w:asciiTheme="majorHAnsi" w:hAnsiTheme="majorHAnsi"/>
          <w:bCs/>
          <w:sz w:val="22"/>
          <w:szCs w:val="22"/>
        </w:rPr>
        <w:t xml:space="preserve">Olympic </w:t>
      </w:r>
      <w:r w:rsidR="00C73605" w:rsidRPr="000D1861">
        <w:rPr>
          <w:rFonts w:asciiTheme="majorHAnsi" w:hAnsiTheme="majorHAnsi"/>
          <w:bCs/>
          <w:sz w:val="22"/>
          <w:szCs w:val="22"/>
        </w:rPr>
        <w:t xml:space="preserve">Games </w:t>
      </w:r>
      <w:r w:rsidR="000B1929" w:rsidRPr="000D1861">
        <w:rPr>
          <w:rFonts w:asciiTheme="majorHAnsi" w:hAnsiTheme="majorHAnsi"/>
          <w:bCs/>
          <w:sz w:val="22"/>
          <w:szCs w:val="22"/>
        </w:rPr>
        <w:t>and other international competitions run sep</w:t>
      </w:r>
      <w:r w:rsidR="000B1929" w:rsidRPr="000D1861">
        <w:rPr>
          <w:rFonts w:asciiTheme="majorHAnsi" w:hAnsiTheme="majorHAnsi"/>
          <w:bCs/>
          <w:sz w:val="22"/>
          <w:szCs w:val="22"/>
        </w:rPr>
        <w:t>a</w:t>
      </w:r>
      <w:r w:rsidR="000B1929" w:rsidRPr="000D1861">
        <w:rPr>
          <w:rFonts w:asciiTheme="majorHAnsi" w:hAnsiTheme="majorHAnsi"/>
          <w:bCs/>
          <w:sz w:val="22"/>
          <w:szCs w:val="22"/>
        </w:rPr>
        <w:t>rate games for persons</w:t>
      </w:r>
      <w:r w:rsidR="00C73605" w:rsidRPr="000D1861">
        <w:rPr>
          <w:rFonts w:asciiTheme="majorHAnsi" w:hAnsiTheme="majorHAnsi"/>
          <w:bCs/>
          <w:sz w:val="22"/>
          <w:szCs w:val="22"/>
        </w:rPr>
        <w:t xml:space="preserve"> with and without disabilities (e.g., Paralympics)</w:t>
      </w:r>
      <w:r w:rsidR="000B65F3" w:rsidRPr="000D1861">
        <w:rPr>
          <w:rFonts w:asciiTheme="majorHAnsi" w:hAnsiTheme="majorHAnsi"/>
          <w:bCs/>
          <w:sz w:val="22"/>
          <w:szCs w:val="22"/>
        </w:rPr>
        <w:t xml:space="preserve">, </w:t>
      </w:r>
      <w:r w:rsidR="00C56697" w:rsidRPr="000D1861">
        <w:rPr>
          <w:rFonts w:asciiTheme="majorHAnsi" w:hAnsiTheme="majorHAnsi"/>
          <w:bCs/>
          <w:sz w:val="22"/>
          <w:szCs w:val="22"/>
        </w:rPr>
        <w:t>the World I</w:t>
      </w:r>
      <w:r w:rsidR="003B6AE6" w:rsidRPr="000D1861">
        <w:rPr>
          <w:rFonts w:asciiTheme="majorHAnsi" w:hAnsiTheme="majorHAnsi"/>
          <w:bCs/>
          <w:sz w:val="22"/>
          <w:szCs w:val="22"/>
        </w:rPr>
        <w:t>ndigenous</w:t>
      </w:r>
      <w:r w:rsidR="00C56697" w:rsidRPr="000D1861">
        <w:rPr>
          <w:rFonts w:asciiTheme="majorHAnsi" w:hAnsiTheme="majorHAnsi"/>
          <w:bCs/>
          <w:sz w:val="22"/>
          <w:szCs w:val="22"/>
        </w:rPr>
        <w:t xml:space="preserve"> G</w:t>
      </w:r>
      <w:r w:rsidR="003B6AE6" w:rsidRPr="000D1861">
        <w:rPr>
          <w:rFonts w:asciiTheme="majorHAnsi" w:hAnsiTheme="majorHAnsi"/>
          <w:bCs/>
          <w:sz w:val="22"/>
          <w:szCs w:val="22"/>
        </w:rPr>
        <w:t>ames do</w:t>
      </w:r>
      <w:r w:rsidR="000B65F3" w:rsidRPr="000D1861">
        <w:rPr>
          <w:rFonts w:asciiTheme="majorHAnsi" w:hAnsiTheme="majorHAnsi"/>
          <w:bCs/>
          <w:sz w:val="22"/>
          <w:szCs w:val="22"/>
        </w:rPr>
        <w:t xml:space="preserve"> not </w:t>
      </w:r>
      <w:r w:rsidR="003B6AE6" w:rsidRPr="000D1861">
        <w:rPr>
          <w:rFonts w:asciiTheme="majorHAnsi" w:hAnsiTheme="majorHAnsi"/>
          <w:bCs/>
          <w:sz w:val="22"/>
          <w:szCs w:val="22"/>
        </w:rPr>
        <w:t>separate</w:t>
      </w:r>
      <w:r w:rsidR="000B65F3" w:rsidRPr="000D1861">
        <w:rPr>
          <w:rFonts w:asciiTheme="majorHAnsi" w:hAnsiTheme="majorHAnsi"/>
          <w:bCs/>
          <w:sz w:val="22"/>
          <w:szCs w:val="22"/>
        </w:rPr>
        <w:t xml:space="preserve"> among these population groups, </w:t>
      </w:r>
      <w:r w:rsidR="007B7005" w:rsidRPr="000D1861">
        <w:rPr>
          <w:rFonts w:asciiTheme="majorHAnsi" w:hAnsiTheme="majorHAnsi"/>
          <w:bCs/>
          <w:sz w:val="22"/>
          <w:szCs w:val="22"/>
        </w:rPr>
        <w:t>and</w:t>
      </w:r>
      <w:r w:rsidR="003B6AE6" w:rsidRPr="000D1861">
        <w:rPr>
          <w:rFonts w:asciiTheme="majorHAnsi" w:hAnsiTheme="majorHAnsi"/>
          <w:bCs/>
          <w:sz w:val="22"/>
          <w:szCs w:val="22"/>
        </w:rPr>
        <w:t xml:space="preserve"> athletes </w:t>
      </w:r>
      <w:r w:rsidR="000B65F3" w:rsidRPr="000D1861">
        <w:rPr>
          <w:rFonts w:asciiTheme="majorHAnsi" w:hAnsiTheme="majorHAnsi"/>
          <w:bCs/>
          <w:sz w:val="22"/>
          <w:szCs w:val="22"/>
        </w:rPr>
        <w:t>with and without disabil</w:t>
      </w:r>
      <w:r w:rsidR="000B65F3" w:rsidRPr="000D1861">
        <w:rPr>
          <w:rFonts w:asciiTheme="majorHAnsi" w:hAnsiTheme="majorHAnsi"/>
          <w:bCs/>
          <w:sz w:val="22"/>
          <w:szCs w:val="22"/>
        </w:rPr>
        <w:t>i</w:t>
      </w:r>
      <w:r w:rsidR="000B65F3" w:rsidRPr="000D1861">
        <w:rPr>
          <w:rFonts w:asciiTheme="majorHAnsi" w:hAnsiTheme="majorHAnsi"/>
          <w:bCs/>
          <w:sz w:val="22"/>
          <w:szCs w:val="22"/>
        </w:rPr>
        <w:t xml:space="preserve">ties </w:t>
      </w:r>
      <w:r w:rsidR="00C56697" w:rsidRPr="000D1861">
        <w:rPr>
          <w:rFonts w:asciiTheme="majorHAnsi" w:hAnsiTheme="majorHAnsi"/>
          <w:bCs/>
          <w:sz w:val="22"/>
          <w:szCs w:val="22"/>
        </w:rPr>
        <w:t xml:space="preserve">compete </w:t>
      </w:r>
      <w:r w:rsidR="003B6AE6" w:rsidRPr="000D1861">
        <w:rPr>
          <w:rFonts w:asciiTheme="majorHAnsi" w:hAnsiTheme="majorHAnsi"/>
          <w:bCs/>
          <w:sz w:val="22"/>
          <w:szCs w:val="22"/>
        </w:rPr>
        <w:t xml:space="preserve">at the same time. </w:t>
      </w:r>
    </w:p>
    <w:p w14:paraId="04C82354" w14:textId="2B78C7BC" w:rsidR="00FA70B0" w:rsidRPr="000D1861" w:rsidRDefault="00E92DD9" w:rsidP="000D1861">
      <w:pPr>
        <w:pStyle w:val="ListParagraph"/>
        <w:numPr>
          <w:ilvl w:val="0"/>
          <w:numId w:val="20"/>
        </w:numPr>
        <w:spacing w:after="120"/>
        <w:jc w:val="both"/>
        <w:rPr>
          <w:rFonts w:asciiTheme="majorHAnsi" w:hAnsiTheme="majorHAnsi"/>
          <w:bCs/>
          <w:sz w:val="22"/>
          <w:szCs w:val="22"/>
        </w:rPr>
      </w:pPr>
      <w:r w:rsidRPr="000D1861">
        <w:rPr>
          <w:rFonts w:asciiTheme="majorHAnsi" w:hAnsiTheme="majorHAnsi"/>
          <w:b/>
          <w:bCs/>
          <w:sz w:val="22"/>
          <w:szCs w:val="22"/>
        </w:rPr>
        <w:t>N</w:t>
      </w:r>
      <w:r w:rsidR="004F7523" w:rsidRPr="000D1861">
        <w:rPr>
          <w:rFonts w:asciiTheme="majorHAnsi" w:hAnsiTheme="majorHAnsi"/>
          <w:b/>
          <w:bCs/>
          <w:sz w:val="22"/>
          <w:szCs w:val="22"/>
        </w:rPr>
        <w:t>atural disast</w:t>
      </w:r>
      <w:r w:rsidR="00C56697" w:rsidRPr="000D1861">
        <w:rPr>
          <w:rFonts w:asciiTheme="majorHAnsi" w:hAnsiTheme="majorHAnsi"/>
          <w:b/>
          <w:bCs/>
          <w:sz w:val="22"/>
          <w:szCs w:val="22"/>
        </w:rPr>
        <w:t xml:space="preserve">ers and </w:t>
      </w:r>
      <w:r w:rsidR="009C66F3" w:rsidRPr="000D1861">
        <w:rPr>
          <w:rFonts w:asciiTheme="majorHAnsi" w:hAnsiTheme="majorHAnsi"/>
          <w:b/>
          <w:bCs/>
          <w:sz w:val="22"/>
          <w:szCs w:val="22"/>
        </w:rPr>
        <w:t xml:space="preserve">the </w:t>
      </w:r>
      <w:r w:rsidR="00C56697" w:rsidRPr="000D1861">
        <w:rPr>
          <w:rFonts w:asciiTheme="majorHAnsi" w:hAnsiTheme="majorHAnsi"/>
          <w:b/>
          <w:bCs/>
          <w:sz w:val="22"/>
          <w:szCs w:val="22"/>
        </w:rPr>
        <w:t xml:space="preserve">climate change agenda: </w:t>
      </w:r>
      <w:r w:rsidRPr="000D1861">
        <w:rPr>
          <w:rFonts w:asciiTheme="majorHAnsi" w:hAnsiTheme="majorHAnsi"/>
          <w:bCs/>
          <w:sz w:val="22"/>
          <w:szCs w:val="22"/>
        </w:rPr>
        <w:t>Many i</w:t>
      </w:r>
      <w:r w:rsidR="004F7523" w:rsidRPr="000D1861">
        <w:rPr>
          <w:rFonts w:asciiTheme="majorHAnsi" w:hAnsiTheme="majorHAnsi"/>
          <w:bCs/>
          <w:sz w:val="22"/>
          <w:szCs w:val="22"/>
        </w:rPr>
        <w:t>ndigenous people</w:t>
      </w:r>
      <w:r w:rsidR="009C66F3" w:rsidRPr="000D1861">
        <w:rPr>
          <w:rFonts w:asciiTheme="majorHAnsi" w:hAnsiTheme="majorHAnsi"/>
          <w:bCs/>
          <w:sz w:val="22"/>
          <w:szCs w:val="22"/>
        </w:rPr>
        <w:t>s</w:t>
      </w:r>
      <w:r w:rsidR="003B6AE6" w:rsidRPr="000D1861">
        <w:rPr>
          <w:rFonts w:asciiTheme="majorHAnsi" w:hAnsiTheme="majorHAnsi"/>
          <w:bCs/>
          <w:sz w:val="22"/>
          <w:szCs w:val="22"/>
        </w:rPr>
        <w:t xml:space="preserve"> live in fragile ecosy</w:t>
      </w:r>
      <w:r w:rsidR="003B6AE6" w:rsidRPr="000D1861">
        <w:rPr>
          <w:rFonts w:asciiTheme="majorHAnsi" w:hAnsiTheme="majorHAnsi"/>
          <w:bCs/>
          <w:sz w:val="22"/>
          <w:szCs w:val="22"/>
        </w:rPr>
        <w:t>s</w:t>
      </w:r>
      <w:r w:rsidR="003B6AE6" w:rsidRPr="000D1861">
        <w:rPr>
          <w:rFonts w:asciiTheme="majorHAnsi" w:hAnsiTheme="majorHAnsi"/>
          <w:bCs/>
          <w:sz w:val="22"/>
          <w:szCs w:val="22"/>
        </w:rPr>
        <w:t>tems</w:t>
      </w:r>
      <w:r w:rsidRPr="000D1861">
        <w:rPr>
          <w:rFonts w:asciiTheme="majorHAnsi" w:hAnsiTheme="majorHAnsi"/>
          <w:bCs/>
          <w:sz w:val="22"/>
          <w:szCs w:val="22"/>
        </w:rPr>
        <w:t xml:space="preserve"> </w:t>
      </w:r>
      <w:r w:rsidR="004F7523" w:rsidRPr="000D1861">
        <w:rPr>
          <w:rFonts w:asciiTheme="majorHAnsi" w:hAnsiTheme="majorHAnsi"/>
          <w:bCs/>
          <w:sz w:val="22"/>
          <w:szCs w:val="22"/>
        </w:rPr>
        <w:t xml:space="preserve">directly </w:t>
      </w:r>
      <w:r w:rsidR="009C66F3" w:rsidRPr="000D1861">
        <w:rPr>
          <w:rFonts w:asciiTheme="majorHAnsi" w:hAnsiTheme="majorHAnsi"/>
          <w:bCs/>
          <w:sz w:val="22"/>
          <w:szCs w:val="22"/>
        </w:rPr>
        <w:t xml:space="preserve">affected </w:t>
      </w:r>
      <w:r w:rsidR="004F7523" w:rsidRPr="000D1861">
        <w:rPr>
          <w:rFonts w:asciiTheme="majorHAnsi" w:hAnsiTheme="majorHAnsi"/>
          <w:bCs/>
          <w:sz w:val="22"/>
          <w:szCs w:val="22"/>
        </w:rPr>
        <w:t>by</w:t>
      </w:r>
      <w:r w:rsidR="003B6AE6" w:rsidRPr="000D1861">
        <w:rPr>
          <w:rFonts w:asciiTheme="majorHAnsi" w:hAnsiTheme="majorHAnsi"/>
          <w:bCs/>
          <w:sz w:val="22"/>
          <w:szCs w:val="22"/>
        </w:rPr>
        <w:t xml:space="preserve"> </w:t>
      </w:r>
      <w:r w:rsidR="009C66F3" w:rsidRPr="000D1861">
        <w:rPr>
          <w:rFonts w:asciiTheme="majorHAnsi" w:hAnsiTheme="majorHAnsi"/>
          <w:bCs/>
          <w:sz w:val="22"/>
          <w:szCs w:val="22"/>
        </w:rPr>
        <w:t xml:space="preserve">natural </w:t>
      </w:r>
      <w:r w:rsidR="003B6AE6" w:rsidRPr="000D1861">
        <w:rPr>
          <w:rFonts w:asciiTheme="majorHAnsi" w:hAnsiTheme="majorHAnsi"/>
          <w:bCs/>
          <w:sz w:val="22"/>
          <w:szCs w:val="22"/>
        </w:rPr>
        <w:t>disasters</w:t>
      </w:r>
      <w:r w:rsidRPr="000D1861">
        <w:rPr>
          <w:rFonts w:asciiTheme="majorHAnsi" w:hAnsiTheme="majorHAnsi"/>
          <w:bCs/>
          <w:sz w:val="22"/>
          <w:szCs w:val="22"/>
        </w:rPr>
        <w:t>,</w:t>
      </w:r>
      <w:r w:rsidR="003B6AE6" w:rsidRPr="000D1861">
        <w:rPr>
          <w:rFonts w:asciiTheme="majorHAnsi" w:hAnsiTheme="majorHAnsi"/>
          <w:bCs/>
          <w:sz w:val="22"/>
          <w:szCs w:val="22"/>
        </w:rPr>
        <w:t xml:space="preserve"> like typhoons, hurricanes or </w:t>
      </w:r>
      <w:r w:rsidRPr="000D1861">
        <w:rPr>
          <w:rFonts w:asciiTheme="majorHAnsi" w:hAnsiTheme="majorHAnsi"/>
          <w:bCs/>
          <w:sz w:val="22"/>
          <w:szCs w:val="22"/>
        </w:rPr>
        <w:t>t</w:t>
      </w:r>
      <w:r w:rsidR="003B6AE6" w:rsidRPr="000D1861">
        <w:rPr>
          <w:rFonts w:asciiTheme="majorHAnsi" w:hAnsiTheme="majorHAnsi"/>
          <w:bCs/>
          <w:sz w:val="22"/>
          <w:szCs w:val="22"/>
        </w:rPr>
        <w:t>sunamis</w:t>
      </w:r>
      <w:r w:rsidRPr="000D1861">
        <w:rPr>
          <w:rFonts w:asciiTheme="majorHAnsi" w:hAnsiTheme="majorHAnsi"/>
          <w:bCs/>
          <w:sz w:val="22"/>
          <w:szCs w:val="22"/>
        </w:rPr>
        <w:t>.</w:t>
      </w:r>
      <w:r w:rsidR="009C66F3" w:rsidRPr="000D1861">
        <w:rPr>
          <w:rFonts w:asciiTheme="majorHAnsi" w:hAnsiTheme="majorHAnsi"/>
          <w:bCs/>
          <w:sz w:val="22"/>
          <w:szCs w:val="22"/>
        </w:rPr>
        <w:t xml:space="preserve"> R</w:t>
      </w:r>
      <w:r w:rsidR="00FA70B0" w:rsidRPr="000D1861">
        <w:rPr>
          <w:rFonts w:asciiTheme="majorHAnsi" w:hAnsiTheme="majorHAnsi"/>
          <w:bCs/>
          <w:sz w:val="22"/>
          <w:szCs w:val="22"/>
        </w:rPr>
        <w:t>elocation and evacuation</w:t>
      </w:r>
      <w:r w:rsidR="009C66F3" w:rsidRPr="000D1861">
        <w:rPr>
          <w:rFonts w:asciiTheme="majorHAnsi" w:hAnsiTheme="majorHAnsi"/>
          <w:bCs/>
          <w:sz w:val="22"/>
          <w:szCs w:val="22"/>
        </w:rPr>
        <w:t xml:space="preserve"> plans</w:t>
      </w:r>
      <w:r w:rsidR="00FA70B0" w:rsidRPr="000D1861">
        <w:rPr>
          <w:rFonts w:asciiTheme="majorHAnsi" w:hAnsiTheme="majorHAnsi"/>
          <w:bCs/>
          <w:sz w:val="22"/>
          <w:szCs w:val="22"/>
        </w:rPr>
        <w:t xml:space="preserve">, such as in the case of small islands, need to consider </w:t>
      </w:r>
      <w:r w:rsidR="009C66F3" w:rsidRPr="000D1861">
        <w:rPr>
          <w:rFonts w:asciiTheme="majorHAnsi" w:hAnsiTheme="majorHAnsi"/>
          <w:bCs/>
          <w:sz w:val="22"/>
          <w:szCs w:val="22"/>
        </w:rPr>
        <w:t xml:space="preserve">rights-based </w:t>
      </w:r>
      <w:r w:rsidR="00FA70B0" w:rsidRPr="000D1861">
        <w:rPr>
          <w:rFonts w:asciiTheme="majorHAnsi" w:hAnsiTheme="majorHAnsi"/>
          <w:bCs/>
          <w:sz w:val="22"/>
          <w:szCs w:val="22"/>
        </w:rPr>
        <w:t xml:space="preserve">approaches that are inclusive of the needs of </w:t>
      </w:r>
      <w:r w:rsidR="009C66F3" w:rsidRPr="000D1861">
        <w:rPr>
          <w:rFonts w:asciiTheme="majorHAnsi" w:hAnsiTheme="majorHAnsi"/>
          <w:bCs/>
          <w:sz w:val="22"/>
          <w:szCs w:val="22"/>
        </w:rPr>
        <w:t xml:space="preserve">indigenous </w:t>
      </w:r>
      <w:r w:rsidR="00FA70B0" w:rsidRPr="000D1861">
        <w:rPr>
          <w:rFonts w:asciiTheme="majorHAnsi" w:hAnsiTheme="majorHAnsi"/>
          <w:bCs/>
          <w:sz w:val="22"/>
          <w:szCs w:val="22"/>
        </w:rPr>
        <w:t xml:space="preserve">persons with disabilities. </w:t>
      </w:r>
    </w:p>
    <w:p w14:paraId="2CB47506" w14:textId="6D81188B" w:rsidR="00164611" w:rsidRPr="000D1861" w:rsidRDefault="00E92DD9" w:rsidP="000D1861">
      <w:pPr>
        <w:pStyle w:val="ListParagraph"/>
        <w:numPr>
          <w:ilvl w:val="0"/>
          <w:numId w:val="20"/>
        </w:numPr>
        <w:spacing w:after="120"/>
        <w:jc w:val="both"/>
        <w:rPr>
          <w:rFonts w:asciiTheme="majorHAnsi" w:hAnsiTheme="majorHAnsi"/>
          <w:bCs/>
          <w:sz w:val="22"/>
          <w:szCs w:val="22"/>
        </w:rPr>
      </w:pPr>
      <w:r w:rsidRPr="000D1861">
        <w:rPr>
          <w:rFonts w:asciiTheme="majorHAnsi" w:hAnsiTheme="majorHAnsi"/>
          <w:b/>
          <w:bCs/>
          <w:sz w:val="22"/>
          <w:szCs w:val="22"/>
        </w:rPr>
        <w:t>A</w:t>
      </w:r>
      <w:r w:rsidR="004F7523" w:rsidRPr="000D1861">
        <w:rPr>
          <w:rFonts w:asciiTheme="majorHAnsi" w:hAnsiTheme="majorHAnsi"/>
          <w:b/>
          <w:bCs/>
          <w:sz w:val="22"/>
          <w:szCs w:val="22"/>
        </w:rPr>
        <w:t>rmed conflict</w:t>
      </w:r>
      <w:r w:rsidR="004F7523" w:rsidRPr="00D35B78">
        <w:rPr>
          <w:rFonts w:asciiTheme="majorHAnsi" w:hAnsiTheme="majorHAnsi"/>
          <w:bCs/>
          <w:sz w:val="22"/>
          <w:szCs w:val="22"/>
        </w:rPr>
        <w:t>:</w:t>
      </w:r>
      <w:r w:rsidR="00261019" w:rsidRPr="00D35B78">
        <w:rPr>
          <w:rFonts w:asciiTheme="majorHAnsi" w:hAnsiTheme="majorHAnsi"/>
          <w:bCs/>
          <w:sz w:val="22"/>
          <w:szCs w:val="22"/>
        </w:rPr>
        <w:t xml:space="preserve"> </w:t>
      </w:r>
      <w:r w:rsidR="00D35B78" w:rsidRPr="00D35B78">
        <w:rPr>
          <w:rFonts w:asciiTheme="majorHAnsi" w:hAnsiTheme="majorHAnsi"/>
          <w:bCs/>
          <w:sz w:val="22"/>
          <w:szCs w:val="22"/>
        </w:rPr>
        <w:t>As</w:t>
      </w:r>
      <w:r w:rsidR="00D35B78">
        <w:rPr>
          <w:rFonts w:asciiTheme="majorHAnsi" w:hAnsiTheme="majorHAnsi"/>
          <w:b/>
          <w:bCs/>
          <w:sz w:val="22"/>
          <w:szCs w:val="22"/>
        </w:rPr>
        <w:t xml:space="preserve"> </w:t>
      </w:r>
      <w:r w:rsidR="00D35B78">
        <w:rPr>
          <w:rFonts w:asciiTheme="majorHAnsi" w:hAnsiTheme="majorHAnsi"/>
          <w:bCs/>
          <w:sz w:val="22"/>
          <w:szCs w:val="22"/>
        </w:rPr>
        <w:t>c</w:t>
      </w:r>
      <w:r w:rsidR="004F7523" w:rsidRPr="000D1861">
        <w:rPr>
          <w:rFonts w:asciiTheme="majorHAnsi" w:hAnsiTheme="majorHAnsi"/>
          <w:bCs/>
          <w:sz w:val="22"/>
          <w:szCs w:val="22"/>
        </w:rPr>
        <w:t>onflict</w:t>
      </w:r>
      <w:r w:rsidR="00FA70B0" w:rsidRPr="000D1861">
        <w:rPr>
          <w:rFonts w:asciiTheme="majorHAnsi" w:hAnsiTheme="majorHAnsi"/>
          <w:bCs/>
          <w:sz w:val="22"/>
          <w:szCs w:val="22"/>
        </w:rPr>
        <w:t xml:space="preserve">s like </w:t>
      </w:r>
      <w:r w:rsidR="00164611" w:rsidRPr="000D1861">
        <w:rPr>
          <w:rFonts w:asciiTheme="majorHAnsi" w:hAnsiTheme="majorHAnsi"/>
          <w:bCs/>
          <w:sz w:val="22"/>
          <w:szCs w:val="22"/>
        </w:rPr>
        <w:t>those that</w:t>
      </w:r>
      <w:r w:rsidR="001914BB" w:rsidRPr="000D1861">
        <w:rPr>
          <w:rFonts w:asciiTheme="majorHAnsi" w:hAnsiTheme="majorHAnsi"/>
          <w:bCs/>
          <w:sz w:val="22"/>
          <w:szCs w:val="22"/>
        </w:rPr>
        <w:t xml:space="preserve"> took place in</w:t>
      </w:r>
      <w:r w:rsidR="00FA70B0" w:rsidRPr="000D1861">
        <w:rPr>
          <w:rFonts w:asciiTheme="majorHAnsi" w:hAnsiTheme="majorHAnsi"/>
          <w:bCs/>
          <w:sz w:val="22"/>
          <w:szCs w:val="22"/>
        </w:rPr>
        <w:t xml:space="preserve"> the Philippines, </w:t>
      </w:r>
      <w:r w:rsidR="00261019" w:rsidRPr="000D1861">
        <w:rPr>
          <w:rFonts w:asciiTheme="majorHAnsi" w:hAnsiTheme="majorHAnsi"/>
          <w:bCs/>
          <w:sz w:val="22"/>
          <w:szCs w:val="22"/>
        </w:rPr>
        <w:t>Colo</w:t>
      </w:r>
      <w:r w:rsidR="003B6AE6" w:rsidRPr="000D1861">
        <w:rPr>
          <w:rFonts w:asciiTheme="majorHAnsi" w:hAnsiTheme="majorHAnsi"/>
          <w:bCs/>
          <w:sz w:val="22"/>
          <w:szCs w:val="22"/>
        </w:rPr>
        <w:t>mbia</w:t>
      </w:r>
      <w:r w:rsidR="00FA70B0" w:rsidRPr="000D1861">
        <w:rPr>
          <w:rFonts w:asciiTheme="majorHAnsi" w:hAnsiTheme="majorHAnsi"/>
          <w:bCs/>
          <w:sz w:val="22"/>
          <w:szCs w:val="22"/>
        </w:rPr>
        <w:t xml:space="preserve">, or </w:t>
      </w:r>
      <w:r w:rsidR="003B6AE6" w:rsidRPr="000D1861">
        <w:rPr>
          <w:rFonts w:asciiTheme="majorHAnsi" w:hAnsiTheme="majorHAnsi"/>
          <w:bCs/>
          <w:sz w:val="22"/>
          <w:szCs w:val="22"/>
        </w:rPr>
        <w:t>Cambodia</w:t>
      </w:r>
      <w:r w:rsidR="00FA70B0" w:rsidRPr="000D1861">
        <w:rPr>
          <w:rFonts w:asciiTheme="majorHAnsi" w:hAnsiTheme="majorHAnsi"/>
          <w:bCs/>
          <w:sz w:val="22"/>
          <w:szCs w:val="22"/>
        </w:rPr>
        <w:t xml:space="preserve"> </w:t>
      </w:r>
      <w:r w:rsidR="001914BB" w:rsidRPr="000D1861">
        <w:rPr>
          <w:rFonts w:asciiTheme="majorHAnsi" w:hAnsiTheme="majorHAnsi"/>
          <w:bCs/>
          <w:sz w:val="22"/>
          <w:szCs w:val="22"/>
        </w:rPr>
        <w:t>resulted in</w:t>
      </w:r>
      <w:r w:rsidR="00FA70B0" w:rsidRPr="000D1861">
        <w:rPr>
          <w:rFonts w:asciiTheme="majorHAnsi" w:hAnsiTheme="majorHAnsi"/>
          <w:bCs/>
          <w:sz w:val="22"/>
          <w:szCs w:val="22"/>
        </w:rPr>
        <w:t xml:space="preserve"> high numbers of </w:t>
      </w:r>
      <w:r w:rsidR="00164611" w:rsidRPr="000D1861">
        <w:rPr>
          <w:rFonts w:asciiTheme="majorHAnsi" w:hAnsiTheme="majorHAnsi"/>
          <w:bCs/>
          <w:sz w:val="22"/>
          <w:szCs w:val="22"/>
        </w:rPr>
        <w:t xml:space="preserve">persons with </w:t>
      </w:r>
      <w:r w:rsidR="00FA70B0" w:rsidRPr="000D1861">
        <w:rPr>
          <w:rFonts w:asciiTheme="majorHAnsi" w:hAnsiTheme="majorHAnsi"/>
          <w:bCs/>
          <w:sz w:val="22"/>
          <w:szCs w:val="22"/>
        </w:rPr>
        <w:t xml:space="preserve">disabilities </w:t>
      </w:r>
      <w:r w:rsidR="004F7523" w:rsidRPr="000D1861">
        <w:rPr>
          <w:rFonts w:asciiTheme="majorHAnsi" w:hAnsiTheme="majorHAnsi"/>
          <w:bCs/>
          <w:sz w:val="22"/>
          <w:szCs w:val="22"/>
        </w:rPr>
        <w:t xml:space="preserve">due to </w:t>
      </w:r>
      <w:r w:rsidR="003B6AE6" w:rsidRPr="000D1861">
        <w:rPr>
          <w:rFonts w:asciiTheme="majorHAnsi" w:hAnsiTheme="majorHAnsi"/>
          <w:bCs/>
          <w:sz w:val="22"/>
          <w:szCs w:val="22"/>
        </w:rPr>
        <w:t xml:space="preserve">landmines </w:t>
      </w:r>
      <w:r w:rsidR="004F7523" w:rsidRPr="000D1861">
        <w:rPr>
          <w:rFonts w:asciiTheme="majorHAnsi" w:hAnsiTheme="majorHAnsi"/>
          <w:bCs/>
          <w:sz w:val="22"/>
          <w:szCs w:val="22"/>
        </w:rPr>
        <w:t xml:space="preserve">and other conflict-related </w:t>
      </w:r>
      <w:r w:rsidR="00FA70B0" w:rsidRPr="000D1861">
        <w:rPr>
          <w:rFonts w:asciiTheme="majorHAnsi" w:hAnsiTheme="majorHAnsi"/>
          <w:bCs/>
          <w:sz w:val="22"/>
          <w:szCs w:val="22"/>
        </w:rPr>
        <w:t>circumstances</w:t>
      </w:r>
      <w:r w:rsidR="00D35B78">
        <w:rPr>
          <w:rFonts w:asciiTheme="majorHAnsi" w:hAnsiTheme="majorHAnsi"/>
          <w:bCs/>
          <w:sz w:val="22"/>
          <w:szCs w:val="22"/>
        </w:rPr>
        <w:t>, there is a need to include prevention in the agenda</w:t>
      </w:r>
      <w:r w:rsidR="00FA70B0" w:rsidRPr="000D1861">
        <w:rPr>
          <w:rFonts w:asciiTheme="majorHAnsi" w:hAnsiTheme="majorHAnsi"/>
          <w:bCs/>
          <w:sz w:val="22"/>
          <w:szCs w:val="22"/>
        </w:rPr>
        <w:t xml:space="preserve">. </w:t>
      </w:r>
    </w:p>
    <w:p w14:paraId="12E1ABE9" w14:textId="2A69C13A" w:rsidR="002F6621" w:rsidRDefault="008633F1" w:rsidP="004E246F">
      <w:pPr>
        <w:spacing w:after="120"/>
        <w:jc w:val="both"/>
        <w:rPr>
          <w:rFonts w:asciiTheme="majorHAnsi" w:hAnsiTheme="majorHAnsi"/>
          <w:b/>
        </w:rPr>
      </w:pPr>
      <w:r>
        <w:rPr>
          <w:rFonts w:asciiTheme="majorHAnsi" w:eastAsia="Times New Roman" w:hAnsiTheme="majorHAnsi" w:cs="Times New Roman"/>
          <w:bCs/>
          <w:sz w:val="22"/>
          <w:szCs w:val="22"/>
        </w:rPr>
        <w:t>Participants acknowledged</w:t>
      </w:r>
      <w:r w:rsidR="00CD4FE9" w:rsidRPr="00D524FC">
        <w:rPr>
          <w:rFonts w:asciiTheme="majorHAnsi" w:eastAsia="Times New Roman" w:hAnsiTheme="majorHAnsi" w:cs="Times New Roman"/>
          <w:bCs/>
          <w:sz w:val="22"/>
          <w:szCs w:val="22"/>
        </w:rPr>
        <w:t xml:space="preserve"> the need for </w:t>
      </w:r>
      <w:r w:rsidR="00090069" w:rsidRPr="00AE1889">
        <w:rPr>
          <w:rFonts w:asciiTheme="majorHAnsi" w:eastAsia="Times New Roman" w:hAnsiTheme="majorHAnsi" w:cs="Times New Roman"/>
          <w:bCs/>
          <w:sz w:val="22"/>
          <w:szCs w:val="22"/>
        </w:rPr>
        <w:t xml:space="preserve">a </w:t>
      </w:r>
      <w:r w:rsidR="00090069" w:rsidRPr="005A1AC3">
        <w:rPr>
          <w:rFonts w:asciiTheme="majorHAnsi" w:eastAsia="Times New Roman" w:hAnsiTheme="majorHAnsi" w:cs="Times New Roman"/>
          <w:b/>
          <w:bCs/>
          <w:sz w:val="22"/>
          <w:szCs w:val="22"/>
        </w:rPr>
        <w:t>positive common</w:t>
      </w:r>
      <w:r w:rsidRPr="005A1AC3">
        <w:rPr>
          <w:rFonts w:asciiTheme="majorHAnsi" w:eastAsia="Times New Roman" w:hAnsiTheme="majorHAnsi" w:cs="Times New Roman"/>
          <w:b/>
          <w:bCs/>
          <w:sz w:val="22"/>
          <w:szCs w:val="22"/>
        </w:rPr>
        <w:t xml:space="preserve"> and </w:t>
      </w:r>
      <w:r w:rsidR="00090069" w:rsidRPr="005A1AC3">
        <w:rPr>
          <w:rFonts w:asciiTheme="majorHAnsi" w:eastAsia="Times New Roman" w:hAnsiTheme="majorHAnsi" w:cs="Times New Roman"/>
          <w:b/>
          <w:bCs/>
          <w:sz w:val="22"/>
          <w:szCs w:val="22"/>
        </w:rPr>
        <w:t xml:space="preserve">overarching </w:t>
      </w:r>
      <w:r w:rsidRPr="005A1AC3">
        <w:rPr>
          <w:rFonts w:asciiTheme="majorHAnsi" w:eastAsia="Times New Roman" w:hAnsiTheme="majorHAnsi" w:cs="Times New Roman"/>
          <w:b/>
          <w:bCs/>
          <w:sz w:val="22"/>
          <w:szCs w:val="22"/>
        </w:rPr>
        <w:t>message</w:t>
      </w:r>
      <w:r w:rsidR="00AF475E" w:rsidRPr="005A1AC3">
        <w:rPr>
          <w:rFonts w:asciiTheme="majorHAnsi" w:eastAsia="Times New Roman" w:hAnsiTheme="majorHAnsi" w:cs="Times New Roman"/>
          <w:b/>
          <w:bCs/>
          <w:sz w:val="22"/>
          <w:szCs w:val="22"/>
        </w:rPr>
        <w:t xml:space="preserve"> </w:t>
      </w:r>
      <w:r w:rsidRPr="005A1AC3">
        <w:rPr>
          <w:rFonts w:asciiTheme="majorHAnsi" w:eastAsia="Times New Roman" w:hAnsiTheme="majorHAnsi" w:cs="Times New Roman"/>
          <w:b/>
          <w:bCs/>
          <w:sz w:val="22"/>
          <w:szCs w:val="22"/>
        </w:rPr>
        <w:t>to</w:t>
      </w:r>
      <w:r w:rsidR="00CD4FE9" w:rsidRPr="005A1AC3">
        <w:rPr>
          <w:rFonts w:asciiTheme="majorHAnsi" w:eastAsia="Times New Roman" w:hAnsiTheme="majorHAnsi" w:cs="Times New Roman"/>
          <w:b/>
          <w:bCs/>
          <w:sz w:val="22"/>
          <w:szCs w:val="22"/>
        </w:rPr>
        <w:t xml:space="preserve"> recogni</w:t>
      </w:r>
      <w:r w:rsidRPr="005A1AC3">
        <w:rPr>
          <w:rFonts w:asciiTheme="majorHAnsi" w:eastAsia="Times New Roman" w:hAnsiTheme="majorHAnsi" w:cs="Times New Roman"/>
          <w:b/>
          <w:bCs/>
          <w:sz w:val="22"/>
          <w:szCs w:val="22"/>
        </w:rPr>
        <w:t xml:space="preserve">ze </w:t>
      </w:r>
      <w:r w:rsidR="00CD4FE9" w:rsidRPr="005A1AC3">
        <w:rPr>
          <w:rFonts w:asciiTheme="majorHAnsi" w:eastAsia="Times New Roman" w:hAnsiTheme="majorHAnsi" w:cs="Times New Roman"/>
          <w:b/>
          <w:bCs/>
          <w:sz w:val="22"/>
          <w:szCs w:val="22"/>
        </w:rPr>
        <w:t>the va</w:t>
      </w:r>
      <w:r w:rsidR="00CD4FE9" w:rsidRPr="005A1AC3">
        <w:rPr>
          <w:rFonts w:asciiTheme="majorHAnsi" w:eastAsia="Times New Roman" w:hAnsiTheme="majorHAnsi" w:cs="Times New Roman"/>
          <w:b/>
          <w:bCs/>
          <w:sz w:val="22"/>
          <w:szCs w:val="22"/>
        </w:rPr>
        <w:t>l</w:t>
      </w:r>
      <w:r w:rsidR="00CD4FE9" w:rsidRPr="005A1AC3">
        <w:rPr>
          <w:rFonts w:asciiTheme="majorHAnsi" w:eastAsia="Times New Roman" w:hAnsiTheme="majorHAnsi" w:cs="Times New Roman"/>
          <w:b/>
          <w:bCs/>
          <w:sz w:val="22"/>
          <w:szCs w:val="22"/>
        </w:rPr>
        <w:t xml:space="preserve">ue </w:t>
      </w:r>
      <w:r w:rsidRPr="005A1AC3">
        <w:rPr>
          <w:rFonts w:asciiTheme="majorHAnsi" w:eastAsia="Times New Roman" w:hAnsiTheme="majorHAnsi" w:cs="Times New Roman"/>
          <w:b/>
          <w:bCs/>
          <w:sz w:val="22"/>
          <w:szCs w:val="22"/>
        </w:rPr>
        <w:t xml:space="preserve">and contribution of </w:t>
      </w:r>
      <w:r w:rsidR="00CD4FE9" w:rsidRPr="005A1AC3">
        <w:rPr>
          <w:rFonts w:asciiTheme="majorHAnsi" w:eastAsia="Times New Roman" w:hAnsiTheme="majorHAnsi" w:cs="Times New Roman"/>
          <w:b/>
          <w:bCs/>
          <w:sz w:val="22"/>
          <w:szCs w:val="22"/>
        </w:rPr>
        <w:t xml:space="preserve">indigenous </w:t>
      </w:r>
      <w:r w:rsidRPr="005A1AC3">
        <w:rPr>
          <w:rFonts w:asciiTheme="majorHAnsi" w:eastAsia="Times New Roman" w:hAnsiTheme="majorHAnsi" w:cs="Times New Roman"/>
          <w:b/>
          <w:bCs/>
          <w:sz w:val="22"/>
          <w:szCs w:val="22"/>
        </w:rPr>
        <w:t>persons with disabilities</w:t>
      </w:r>
      <w:r>
        <w:rPr>
          <w:rFonts w:asciiTheme="majorHAnsi" w:eastAsia="Times New Roman" w:hAnsiTheme="majorHAnsi" w:cs="Times New Roman"/>
          <w:bCs/>
          <w:sz w:val="22"/>
          <w:szCs w:val="22"/>
        </w:rPr>
        <w:t xml:space="preserve"> to their</w:t>
      </w:r>
      <w:r w:rsidR="00CD4FE9">
        <w:rPr>
          <w:rFonts w:asciiTheme="majorHAnsi" w:eastAsia="Times New Roman" w:hAnsiTheme="majorHAnsi" w:cs="Times New Roman"/>
          <w:bCs/>
          <w:sz w:val="22"/>
          <w:szCs w:val="22"/>
        </w:rPr>
        <w:t xml:space="preserve"> culture and society</w:t>
      </w:r>
      <w:r>
        <w:rPr>
          <w:rFonts w:asciiTheme="majorHAnsi" w:eastAsia="Times New Roman" w:hAnsiTheme="majorHAnsi" w:cs="Times New Roman"/>
          <w:bCs/>
          <w:sz w:val="22"/>
          <w:szCs w:val="22"/>
        </w:rPr>
        <w:t>, to</w:t>
      </w:r>
      <w:r w:rsidR="00AF475E">
        <w:rPr>
          <w:rFonts w:asciiTheme="majorHAnsi" w:eastAsia="Times New Roman" w:hAnsiTheme="majorHAnsi" w:cs="Times New Roman"/>
          <w:bCs/>
          <w:sz w:val="22"/>
          <w:szCs w:val="22"/>
        </w:rPr>
        <w:t xml:space="preserve"> </w:t>
      </w:r>
      <w:proofErr w:type="gramStart"/>
      <w:r w:rsidR="00D524FC">
        <w:rPr>
          <w:rFonts w:asciiTheme="majorHAnsi" w:eastAsia="Times New Roman" w:hAnsiTheme="majorHAnsi" w:cs="Times New Roman"/>
          <w:bCs/>
          <w:sz w:val="22"/>
          <w:szCs w:val="22"/>
        </w:rPr>
        <w:t>be framed</w:t>
      </w:r>
      <w:proofErr w:type="gramEnd"/>
      <w:r w:rsidR="00D524FC">
        <w:rPr>
          <w:rFonts w:asciiTheme="majorHAnsi" w:eastAsia="Times New Roman" w:hAnsiTheme="majorHAnsi" w:cs="Times New Roman"/>
          <w:bCs/>
          <w:sz w:val="22"/>
          <w:szCs w:val="22"/>
        </w:rPr>
        <w:t xml:space="preserve"> </w:t>
      </w:r>
      <w:r w:rsidR="0079430A">
        <w:rPr>
          <w:rFonts w:asciiTheme="majorHAnsi" w:eastAsia="Times New Roman" w:hAnsiTheme="majorHAnsi" w:cs="Times New Roman"/>
          <w:bCs/>
          <w:sz w:val="22"/>
          <w:szCs w:val="22"/>
        </w:rPr>
        <w:t xml:space="preserve">around </w:t>
      </w:r>
      <w:r w:rsidR="00D524FC">
        <w:rPr>
          <w:rFonts w:asciiTheme="majorHAnsi" w:eastAsia="Times New Roman" w:hAnsiTheme="majorHAnsi" w:cs="Times New Roman"/>
          <w:bCs/>
          <w:sz w:val="22"/>
          <w:szCs w:val="22"/>
        </w:rPr>
        <w:t xml:space="preserve">the </w:t>
      </w:r>
      <w:r w:rsidR="00E97AE4" w:rsidRPr="00AE1889">
        <w:rPr>
          <w:rFonts w:asciiTheme="majorHAnsi" w:eastAsia="Times New Roman" w:hAnsiTheme="majorHAnsi" w:cs="Times New Roman"/>
          <w:bCs/>
          <w:sz w:val="22"/>
          <w:szCs w:val="22"/>
        </w:rPr>
        <w:t xml:space="preserve">notion of </w:t>
      </w:r>
      <w:r w:rsidR="00D524FC" w:rsidRPr="0079430A">
        <w:rPr>
          <w:rFonts w:asciiTheme="majorHAnsi" w:eastAsia="Times New Roman" w:hAnsiTheme="majorHAnsi" w:cs="Times New Roman"/>
          <w:bCs/>
          <w:i/>
          <w:sz w:val="22"/>
          <w:szCs w:val="22"/>
        </w:rPr>
        <w:t>embracing diversity</w:t>
      </w:r>
      <w:r w:rsidR="00D524FC">
        <w:rPr>
          <w:rFonts w:asciiTheme="majorHAnsi" w:eastAsia="Times New Roman" w:hAnsiTheme="majorHAnsi" w:cs="Times New Roman"/>
          <w:bCs/>
          <w:sz w:val="22"/>
          <w:szCs w:val="22"/>
        </w:rPr>
        <w:t xml:space="preserve">. </w:t>
      </w:r>
    </w:p>
    <w:p w14:paraId="436749E1" w14:textId="77777777" w:rsidR="001F7381" w:rsidRPr="00AE1889" w:rsidRDefault="001F7381" w:rsidP="004E246F">
      <w:pPr>
        <w:spacing w:after="120"/>
        <w:jc w:val="both"/>
        <w:rPr>
          <w:rFonts w:asciiTheme="majorHAnsi" w:hAnsiTheme="majorHAnsi"/>
          <w:b/>
        </w:rPr>
      </w:pPr>
    </w:p>
    <w:p w14:paraId="4514EF3E" w14:textId="77777777" w:rsidR="005A1AC3" w:rsidRDefault="005A1AC3" w:rsidP="005A1AC3">
      <w:pPr>
        <w:rPr>
          <w:rFonts w:asciiTheme="majorHAnsi" w:hAnsiTheme="majorHAnsi"/>
          <w:b/>
          <w:color w:val="ED7D31" w:themeColor="accent2"/>
          <w:sz w:val="20"/>
          <w:szCs w:val="20"/>
          <w:lang w:val="en-GB"/>
        </w:rPr>
      </w:pPr>
    </w:p>
    <w:p w14:paraId="71C2CEF3" w14:textId="6F84649E" w:rsidR="0087505C" w:rsidRPr="0074178F" w:rsidRDefault="00D8316D" w:rsidP="005A1AC3">
      <w:pPr>
        <w:pBdr>
          <w:bottom w:val="single" w:sz="4" w:space="1" w:color="auto"/>
        </w:pBdr>
        <w:rPr>
          <w:rFonts w:asciiTheme="majorHAnsi" w:hAnsiTheme="majorHAnsi"/>
          <w:b/>
          <w:color w:val="ED7D31" w:themeColor="accent2"/>
          <w:lang w:val="en-GB"/>
        </w:rPr>
      </w:pPr>
      <w:r w:rsidRPr="0074178F">
        <w:rPr>
          <w:rFonts w:asciiTheme="majorHAnsi" w:hAnsiTheme="majorHAnsi"/>
          <w:b/>
          <w:color w:val="ED7D31" w:themeColor="accent2"/>
          <w:lang w:val="en-GB"/>
        </w:rPr>
        <w:t>Session IV</w:t>
      </w:r>
    </w:p>
    <w:p w14:paraId="6B5D6B91" w14:textId="63504FA5" w:rsidR="00DD4E15" w:rsidRPr="00483A83" w:rsidRDefault="00DD4E15" w:rsidP="00483A83">
      <w:pPr>
        <w:spacing w:after="240"/>
        <w:jc w:val="both"/>
        <w:rPr>
          <w:rFonts w:asciiTheme="majorHAnsi" w:hAnsiTheme="majorHAnsi"/>
          <w:b/>
          <w:color w:val="ED7D31" w:themeColor="accent2"/>
          <w:sz w:val="32"/>
          <w:szCs w:val="32"/>
          <w:lang w:val="en-GB"/>
        </w:rPr>
      </w:pPr>
      <w:r w:rsidRPr="00483A83">
        <w:rPr>
          <w:rFonts w:asciiTheme="majorHAnsi" w:hAnsiTheme="majorHAnsi"/>
          <w:b/>
          <w:color w:val="ED7D31" w:themeColor="accent2"/>
          <w:sz w:val="32"/>
          <w:szCs w:val="32"/>
          <w:lang w:val="en-GB"/>
        </w:rPr>
        <w:t xml:space="preserve">Inclusion </w:t>
      </w:r>
      <w:r w:rsidR="00804C00" w:rsidRPr="00483A83">
        <w:rPr>
          <w:rFonts w:asciiTheme="majorHAnsi" w:hAnsiTheme="majorHAnsi"/>
          <w:b/>
          <w:color w:val="ED7D31" w:themeColor="accent2"/>
          <w:sz w:val="32"/>
          <w:szCs w:val="32"/>
          <w:lang w:val="en-GB"/>
        </w:rPr>
        <w:t>versus</w:t>
      </w:r>
      <w:r w:rsidRPr="00483A83">
        <w:rPr>
          <w:rFonts w:asciiTheme="majorHAnsi" w:hAnsiTheme="majorHAnsi"/>
          <w:b/>
          <w:color w:val="ED7D31" w:themeColor="accent2"/>
          <w:sz w:val="32"/>
          <w:szCs w:val="32"/>
          <w:lang w:val="en-GB"/>
        </w:rPr>
        <w:t xml:space="preserve"> assimilation</w:t>
      </w:r>
    </w:p>
    <w:p w14:paraId="76F0BBCA" w14:textId="6B37D3AC" w:rsidR="00E57D6B" w:rsidRPr="000D1861" w:rsidRDefault="000E73B3" w:rsidP="00483A83">
      <w:pPr>
        <w:spacing w:after="240"/>
        <w:ind w:left="720"/>
        <w:jc w:val="both"/>
        <w:rPr>
          <w:rFonts w:asciiTheme="majorHAnsi" w:hAnsiTheme="majorHAnsi"/>
          <w:b/>
          <w:i/>
        </w:rPr>
      </w:pPr>
      <w:r w:rsidRPr="000D1861">
        <w:rPr>
          <w:rFonts w:asciiTheme="majorHAnsi" w:hAnsiTheme="majorHAnsi"/>
          <w:b/>
          <w:i/>
        </w:rPr>
        <w:t xml:space="preserve">There is a need for a </w:t>
      </w:r>
      <w:r w:rsidR="00E57D6B" w:rsidRPr="000D1861">
        <w:rPr>
          <w:rFonts w:asciiTheme="majorHAnsi" w:hAnsiTheme="majorHAnsi"/>
          <w:b/>
          <w:i/>
        </w:rPr>
        <w:t>better integration of indigenous persons with disabilities in society</w:t>
      </w:r>
      <w:r w:rsidR="00E92DD9" w:rsidRPr="000D1861">
        <w:rPr>
          <w:rFonts w:asciiTheme="majorHAnsi" w:hAnsiTheme="majorHAnsi"/>
          <w:b/>
          <w:i/>
        </w:rPr>
        <w:t xml:space="preserve">, which is </w:t>
      </w:r>
      <w:r w:rsidR="00E57D6B" w:rsidRPr="000D1861">
        <w:rPr>
          <w:rFonts w:asciiTheme="majorHAnsi" w:hAnsiTheme="majorHAnsi"/>
          <w:b/>
          <w:i/>
        </w:rPr>
        <w:t>respect</w:t>
      </w:r>
      <w:r w:rsidR="00E92DD9" w:rsidRPr="000D1861">
        <w:rPr>
          <w:rFonts w:asciiTheme="majorHAnsi" w:hAnsiTheme="majorHAnsi"/>
          <w:b/>
          <w:i/>
        </w:rPr>
        <w:t>ful of</w:t>
      </w:r>
      <w:r w:rsidR="00E57D6B" w:rsidRPr="000D1861">
        <w:rPr>
          <w:rFonts w:asciiTheme="majorHAnsi" w:hAnsiTheme="majorHAnsi"/>
          <w:b/>
          <w:i/>
        </w:rPr>
        <w:t xml:space="preserve"> the cultural background of indigenous peoples. Often, legislation and policies designed </w:t>
      </w:r>
      <w:r w:rsidRPr="000D1861">
        <w:rPr>
          <w:rFonts w:asciiTheme="majorHAnsi" w:hAnsiTheme="majorHAnsi"/>
          <w:b/>
          <w:i/>
        </w:rPr>
        <w:t xml:space="preserve">to include </w:t>
      </w:r>
      <w:r w:rsidR="00E57D6B" w:rsidRPr="000D1861">
        <w:rPr>
          <w:rFonts w:asciiTheme="majorHAnsi" w:hAnsiTheme="majorHAnsi"/>
          <w:b/>
          <w:i/>
        </w:rPr>
        <w:t>persons with disabilities in mainstream society lead</w:t>
      </w:r>
      <w:r w:rsidRPr="000D1861">
        <w:rPr>
          <w:rFonts w:asciiTheme="majorHAnsi" w:hAnsiTheme="majorHAnsi"/>
          <w:b/>
          <w:i/>
        </w:rPr>
        <w:t>s</w:t>
      </w:r>
      <w:r w:rsidR="00E57D6B" w:rsidRPr="000D1861">
        <w:rPr>
          <w:rFonts w:asciiTheme="majorHAnsi" w:hAnsiTheme="majorHAnsi"/>
          <w:b/>
          <w:i/>
        </w:rPr>
        <w:t xml:space="preserve"> to cultural assimilation when applied to indigenous persons with disabilities, threatening their la</w:t>
      </w:r>
      <w:r w:rsidR="00E57D6B" w:rsidRPr="000D1861">
        <w:rPr>
          <w:rFonts w:asciiTheme="majorHAnsi" w:hAnsiTheme="majorHAnsi"/>
          <w:b/>
          <w:i/>
        </w:rPr>
        <w:t>n</w:t>
      </w:r>
      <w:r w:rsidR="00E57D6B" w:rsidRPr="000D1861">
        <w:rPr>
          <w:rFonts w:asciiTheme="majorHAnsi" w:hAnsiTheme="majorHAnsi"/>
          <w:b/>
          <w:i/>
        </w:rPr>
        <w:t>guage</w:t>
      </w:r>
      <w:r w:rsidR="00804C00" w:rsidRPr="000D1861">
        <w:rPr>
          <w:rFonts w:asciiTheme="majorHAnsi" w:hAnsiTheme="majorHAnsi"/>
          <w:b/>
          <w:i/>
        </w:rPr>
        <w:t>s, ways of life and identities.</w:t>
      </w:r>
    </w:p>
    <w:p w14:paraId="27C6F803" w14:textId="7F8443F5" w:rsidR="00E97AE4" w:rsidRPr="000D1861" w:rsidRDefault="00E57D6B" w:rsidP="00E57D6B">
      <w:pPr>
        <w:spacing w:after="120"/>
        <w:jc w:val="both"/>
        <w:rPr>
          <w:rFonts w:asciiTheme="majorHAnsi" w:eastAsia="Times New Roman" w:hAnsiTheme="majorHAnsi" w:cs="Times New Roman"/>
          <w:bCs/>
        </w:rPr>
      </w:pPr>
      <w:r w:rsidRPr="000D1861">
        <w:rPr>
          <w:rFonts w:eastAsia="Times New Roman" w:cs="Times New Roman"/>
          <w:b/>
          <w:bCs/>
        </w:rPr>
        <w:t>Summary:</w:t>
      </w:r>
      <w:r w:rsidRPr="000D1861">
        <w:rPr>
          <w:rFonts w:eastAsia="Times New Roman" w:cs="Times New Roman"/>
          <w:bCs/>
        </w:rPr>
        <w:t xml:space="preserve"> </w:t>
      </w:r>
      <w:r w:rsidR="00AF475E" w:rsidRPr="000D1861">
        <w:rPr>
          <w:rFonts w:asciiTheme="majorHAnsi" w:eastAsia="Times New Roman" w:hAnsiTheme="majorHAnsi" w:cs="Times New Roman"/>
          <w:bCs/>
        </w:rPr>
        <w:t xml:space="preserve">Experts </w:t>
      </w:r>
      <w:r w:rsidR="00C237F8" w:rsidRPr="000D1861">
        <w:rPr>
          <w:rFonts w:asciiTheme="majorHAnsi" w:eastAsia="Times New Roman" w:hAnsiTheme="majorHAnsi" w:cs="Times New Roman"/>
          <w:bCs/>
        </w:rPr>
        <w:t>noted</w:t>
      </w:r>
      <w:r w:rsidR="00AF475E" w:rsidRPr="000D1861">
        <w:rPr>
          <w:rFonts w:asciiTheme="majorHAnsi" w:eastAsia="Times New Roman" w:hAnsiTheme="majorHAnsi" w:cs="Times New Roman"/>
          <w:bCs/>
        </w:rPr>
        <w:t xml:space="preserve"> the insufficient availability of </w:t>
      </w:r>
      <w:r w:rsidR="00E84BE0" w:rsidRPr="000D1861">
        <w:rPr>
          <w:rFonts w:asciiTheme="majorHAnsi" w:eastAsia="Times New Roman" w:hAnsiTheme="majorHAnsi" w:cs="Times New Roman"/>
          <w:bCs/>
        </w:rPr>
        <w:t>services for indigenous persons with dis</w:t>
      </w:r>
      <w:r w:rsidR="00E84BE0" w:rsidRPr="000D1861">
        <w:rPr>
          <w:rFonts w:asciiTheme="majorHAnsi" w:eastAsia="Times New Roman" w:hAnsiTheme="majorHAnsi" w:cs="Times New Roman"/>
          <w:bCs/>
        </w:rPr>
        <w:t>a</w:t>
      </w:r>
      <w:r w:rsidR="00E84BE0" w:rsidRPr="000D1861">
        <w:rPr>
          <w:rFonts w:asciiTheme="majorHAnsi" w:eastAsia="Times New Roman" w:hAnsiTheme="majorHAnsi" w:cs="Times New Roman"/>
          <w:bCs/>
        </w:rPr>
        <w:t>bilities</w:t>
      </w:r>
      <w:r w:rsidR="00AF475E" w:rsidRPr="000D1861">
        <w:rPr>
          <w:rFonts w:asciiTheme="majorHAnsi" w:eastAsia="Times New Roman" w:hAnsiTheme="majorHAnsi" w:cs="Times New Roman"/>
          <w:bCs/>
        </w:rPr>
        <w:t xml:space="preserve"> in their communities</w:t>
      </w:r>
      <w:r w:rsidR="00F40D67" w:rsidRPr="000D1861">
        <w:rPr>
          <w:rFonts w:asciiTheme="majorHAnsi" w:eastAsia="Times New Roman" w:hAnsiTheme="majorHAnsi" w:cs="Times New Roman"/>
          <w:bCs/>
        </w:rPr>
        <w:t xml:space="preserve">, as well as </w:t>
      </w:r>
      <w:r w:rsidR="00761A60" w:rsidRPr="000D1861">
        <w:rPr>
          <w:rFonts w:asciiTheme="majorHAnsi" w:eastAsia="Times New Roman" w:hAnsiTheme="majorHAnsi" w:cs="Times New Roman"/>
          <w:bCs/>
        </w:rPr>
        <w:t xml:space="preserve">accessible </w:t>
      </w:r>
      <w:r w:rsidR="00F40D67" w:rsidRPr="000D1861">
        <w:rPr>
          <w:rFonts w:asciiTheme="majorHAnsi" w:eastAsia="Times New Roman" w:hAnsiTheme="majorHAnsi" w:cs="Times New Roman"/>
          <w:bCs/>
        </w:rPr>
        <w:t xml:space="preserve">information regarding existing </w:t>
      </w:r>
      <w:r w:rsidR="009F62A2" w:rsidRPr="000D1861">
        <w:rPr>
          <w:rFonts w:asciiTheme="majorHAnsi" w:eastAsia="Times New Roman" w:hAnsiTheme="majorHAnsi" w:cs="Times New Roman"/>
          <w:bCs/>
        </w:rPr>
        <w:t xml:space="preserve">disability-specific </w:t>
      </w:r>
      <w:r w:rsidR="00F40D67" w:rsidRPr="000D1861">
        <w:rPr>
          <w:rFonts w:asciiTheme="majorHAnsi" w:eastAsia="Times New Roman" w:hAnsiTheme="majorHAnsi" w:cs="Times New Roman"/>
          <w:bCs/>
        </w:rPr>
        <w:t>services</w:t>
      </w:r>
      <w:r w:rsidR="00AF475E" w:rsidRPr="000D1861">
        <w:rPr>
          <w:rFonts w:asciiTheme="majorHAnsi" w:eastAsia="Times New Roman" w:hAnsiTheme="majorHAnsi" w:cs="Times New Roman"/>
          <w:bCs/>
        </w:rPr>
        <w:t>.</w:t>
      </w:r>
      <w:r w:rsidR="00E84BE0" w:rsidRPr="000D1861">
        <w:rPr>
          <w:rFonts w:asciiTheme="majorHAnsi" w:eastAsia="Times New Roman" w:hAnsiTheme="majorHAnsi" w:cs="Times New Roman"/>
          <w:bCs/>
        </w:rPr>
        <w:t xml:space="preserve"> </w:t>
      </w:r>
      <w:r w:rsidR="00C237F8" w:rsidRPr="000D1861">
        <w:rPr>
          <w:rFonts w:asciiTheme="majorHAnsi" w:eastAsia="Times New Roman" w:hAnsiTheme="majorHAnsi" w:cs="Times New Roman"/>
          <w:bCs/>
        </w:rPr>
        <w:t xml:space="preserve">As </w:t>
      </w:r>
      <w:r w:rsidR="008C32FD">
        <w:rPr>
          <w:rFonts w:asciiTheme="majorHAnsi" w:eastAsia="Times New Roman" w:hAnsiTheme="majorHAnsi" w:cs="Times New Roman"/>
          <w:bCs/>
        </w:rPr>
        <w:t xml:space="preserve">States often centralize </w:t>
      </w:r>
      <w:r w:rsidR="00C237F8" w:rsidRPr="000D1861">
        <w:rPr>
          <w:rFonts w:asciiTheme="majorHAnsi" w:eastAsia="Times New Roman" w:hAnsiTheme="majorHAnsi" w:cs="Times New Roman"/>
          <w:bCs/>
        </w:rPr>
        <w:t>s</w:t>
      </w:r>
      <w:r w:rsidR="004E75A9" w:rsidRPr="000D1861">
        <w:rPr>
          <w:rFonts w:asciiTheme="majorHAnsi" w:eastAsia="Times New Roman" w:hAnsiTheme="majorHAnsi" w:cs="Times New Roman"/>
          <w:bCs/>
        </w:rPr>
        <w:t xml:space="preserve">upport services in larger </w:t>
      </w:r>
      <w:r w:rsidR="00C237F8" w:rsidRPr="000D1861">
        <w:rPr>
          <w:rFonts w:asciiTheme="majorHAnsi" w:eastAsia="Times New Roman" w:hAnsiTheme="majorHAnsi" w:cs="Times New Roman"/>
          <w:bCs/>
        </w:rPr>
        <w:t xml:space="preserve">urban </w:t>
      </w:r>
      <w:r w:rsidR="008C32FD">
        <w:rPr>
          <w:rFonts w:asciiTheme="majorHAnsi" w:eastAsia="Times New Roman" w:hAnsiTheme="majorHAnsi" w:cs="Times New Roman"/>
          <w:bCs/>
        </w:rPr>
        <w:t>centers</w:t>
      </w:r>
      <w:r w:rsidR="004E75A9" w:rsidRPr="000D1861">
        <w:rPr>
          <w:rFonts w:asciiTheme="majorHAnsi" w:eastAsia="Times New Roman" w:hAnsiTheme="majorHAnsi" w:cs="Times New Roman"/>
          <w:bCs/>
        </w:rPr>
        <w:t xml:space="preserve">, </w:t>
      </w:r>
      <w:r w:rsidR="00E97AE4" w:rsidRPr="000D1861">
        <w:rPr>
          <w:rFonts w:asciiTheme="majorHAnsi" w:eastAsia="Times New Roman" w:hAnsiTheme="majorHAnsi" w:cs="Times New Roman"/>
          <w:bCs/>
        </w:rPr>
        <w:t xml:space="preserve">to </w:t>
      </w:r>
      <w:r w:rsidR="00C237F8" w:rsidRPr="000D1861">
        <w:rPr>
          <w:rFonts w:asciiTheme="majorHAnsi" w:eastAsia="Times New Roman" w:hAnsiTheme="majorHAnsi" w:cs="Times New Roman"/>
          <w:bCs/>
        </w:rPr>
        <w:t>access them</w:t>
      </w:r>
      <w:r w:rsidR="00E97AE4" w:rsidRPr="000D1861">
        <w:rPr>
          <w:rFonts w:asciiTheme="majorHAnsi" w:eastAsia="Times New Roman" w:hAnsiTheme="majorHAnsi" w:cs="Times New Roman"/>
          <w:bCs/>
        </w:rPr>
        <w:t xml:space="preserve"> </w:t>
      </w:r>
      <w:r w:rsidR="008C32FD">
        <w:rPr>
          <w:rFonts w:asciiTheme="majorHAnsi" w:eastAsia="Times New Roman" w:hAnsiTheme="majorHAnsi" w:cs="Times New Roman"/>
          <w:bCs/>
        </w:rPr>
        <w:t>indigenous persons with disabilities</w:t>
      </w:r>
      <w:r w:rsidR="004E75A9" w:rsidRPr="000D1861">
        <w:rPr>
          <w:rFonts w:asciiTheme="majorHAnsi" w:eastAsia="Times New Roman" w:hAnsiTheme="majorHAnsi" w:cs="Times New Roman"/>
          <w:bCs/>
        </w:rPr>
        <w:t xml:space="preserve"> </w:t>
      </w:r>
      <w:r w:rsidR="00C237F8" w:rsidRPr="000D1861">
        <w:rPr>
          <w:rFonts w:asciiTheme="majorHAnsi" w:eastAsia="Times New Roman" w:hAnsiTheme="majorHAnsi" w:cs="Times New Roman"/>
          <w:bCs/>
        </w:rPr>
        <w:t>must</w:t>
      </w:r>
      <w:r w:rsidR="004E75A9" w:rsidRPr="000D1861">
        <w:rPr>
          <w:rFonts w:asciiTheme="majorHAnsi" w:eastAsia="Times New Roman" w:hAnsiTheme="majorHAnsi" w:cs="Times New Roman"/>
          <w:bCs/>
        </w:rPr>
        <w:t xml:space="preserve"> </w:t>
      </w:r>
      <w:r w:rsidR="00C237F8" w:rsidRPr="000D1861">
        <w:rPr>
          <w:rFonts w:asciiTheme="majorHAnsi" w:eastAsia="Times New Roman" w:hAnsiTheme="majorHAnsi" w:cs="Times New Roman"/>
          <w:bCs/>
        </w:rPr>
        <w:t xml:space="preserve">relocate </w:t>
      </w:r>
      <w:r w:rsidR="004E75A9" w:rsidRPr="000D1861">
        <w:rPr>
          <w:rFonts w:asciiTheme="majorHAnsi" w:eastAsia="Times New Roman" w:hAnsiTheme="majorHAnsi" w:cs="Times New Roman"/>
          <w:bCs/>
        </w:rPr>
        <w:t>to those areas</w:t>
      </w:r>
      <w:r w:rsidR="00C237F8" w:rsidRPr="000D1861">
        <w:rPr>
          <w:rFonts w:asciiTheme="majorHAnsi" w:eastAsia="Times New Roman" w:hAnsiTheme="majorHAnsi" w:cs="Times New Roman"/>
          <w:bCs/>
        </w:rPr>
        <w:t xml:space="preserve">, </w:t>
      </w:r>
      <w:r w:rsidR="008C32FD">
        <w:rPr>
          <w:rFonts w:asciiTheme="majorHAnsi" w:eastAsia="Times New Roman" w:hAnsiTheme="majorHAnsi" w:cs="Times New Roman"/>
          <w:bCs/>
        </w:rPr>
        <w:t>and</w:t>
      </w:r>
      <w:r w:rsidR="00E97AE4" w:rsidRPr="000D1861">
        <w:rPr>
          <w:rFonts w:asciiTheme="majorHAnsi" w:eastAsia="Times New Roman" w:hAnsiTheme="majorHAnsi" w:cs="Times New Roman"/>
          <w:bCs/>
        </w:rPr>
        <w:t xml:space="preserve"> </w:t>
      </w:r>
      <w:r w:rsidR="00C237F8" w:rsidRPr="000D1861">
        <w:rPr>
          <w:rFonts w:asciiTheme="majorHAnsi" w:eastAsia="Times New Roman" w:hAnsiTheme="majorHAnsi" w:cs="Times New Roman"/>
          <w:bCs/>
        </w:rPr>
        <w:t>becom</w:t>
      </w:r>
      <w:r w:rsidR="008C32FD">
        <w:rPr>
          <w:rFonts w:asciiTheme="majorHAnsi" w:eastAsia="Times New Roman" w:hAnsiTheme="majorHAnsi" w:cs="Times New Roman"/>
          <w:bCs/>
        </w:rPr>
        <w:t>e</w:t>
      </w:r>
      <w:r w:rsidR="00C237F8" w:rsidRPr="000D1861">
        <w:rPr>
          <w:rFonts w:asciiTheme="majorHAnsi" w:eastAsia="Times New Roman" w:hAnsiTheme="majorHAnsi" w:cs="Times New Roman"/>
          <w:bCs/>
        </w:rPr>
        <w:t xml:space="preserve"> </w:t>
      </w:r>
      <w:r w:rsidR="00C534F2" w:rsidRPr="000D1861">
        <w:rPr>
          <w:rFonts w:asciiTheme="majorHAnsi" w:eastAsia="Times New Roman" w:hAnsiTheme="majorHAnsi" w:cs="Times New Roman"/>
          <w:bCs/>
        </w:rPr>
        <w:t>disconnec</w:t>
      </w:r>
      <w:r w:rsidR="00C534F2" w:rsidRPr="000D1861">
        <w:rPr>
          <w:rFonts w:asciiTheme="majorHAnsi" w:eastAsia="Times New Roman" w:hAnsiTheme="majorHAnsi" w:cs="Times New Roman"/>
          <w:bCs/>
        </w:rPr>
        <w:t>t</w:t>
      </w:r>
      <w:r w:rsidR="00C534F2" w:rsidRPr="000D1861">
        <w:rPr>
          <w:rFonts w:asciiTheme="majorHAnsi" w:eastAsia="Times New Roman" w:hAnsiTheme="majorHAnsi" w:cs="Times New Roman"/>
          <w:bCs/>
        </w:rPr>
        <w:t xml:space="preserve">ed </w:t>
      </w:r>
      <w:r w:rsidR="00E97AE4" w:rsidRPr="000D1861">
        <w:rPr>
          <w:rFonts w:asciiTheme="majorHAnsi" w:eastAsia="Times New Roman" w:hAnsiTheme="majorHAnsi" w:cs="Times New Roman"/>
          <w:bCs/>
        </w:rPr>
        <w:t>from their communities</w:t>
      </w:r>
      <w:r w:rsidR="00C534F2" w:rsidRPr="000D1861">
        <w:rPr>
          <w:rFonts w:asciiTheme="majorHAnsi" w:eastAsia="Times New Roman" w:hAnsiTheme="majorHAnsi" w:cs="Times New Roman"/>
          <w:bCs/>
        </w:rPr>
        <w:t xml:space="preserve">. </w:t>
      </w:r>
      <w:r w:rsidR="00E70B05" w:rsidRPr="000D1861">
        <w:rPr>
          <w:rFonts w:asciiTheme="majorHAnsi" w:eastAsia="Times New Roman" w:hAnsiTheme="majorHAnsi" w:cs="Times New Roman"/>
          <w:bCs/>
        </w:rPr>
        <w:t>Experts discussed how to</w:t>
      </w:r>
      <w:r w:rsidR="00E97AE4" w:rsidRPr="000D1861">
        <w:rPr>
          <w:rFonts w:asciiTheme="majorHAnsi" w:eastAsia="Times New Roman" w:hAnsiTheme="majorHAnsi" w:cs="Times New Roman"/>
          <w:bCs/>
        </w:rPr>
        <w:t xml:space="preserve"> </w:t>
      </w:r>
      <w:r w:rsidR="00E70B05" w:rsidRPr="000D1861">
        <w:rPr>
          <w:rFonts w:asciiTheme="majorHAnsi" w:eastAsia="Times New Roman" w:hAnsiTheme="majorHAnsi" w:cs="Times New Roman"/>
          <w:bCs/>
        </w:rPr>
        <w:t xml:space="preserve">provide access to indigenous </w:t>
      </w:r>
      <w:r w:rsidR="00E97AE4" w:rsidRPr="000D1861">
        <w:rPr>
          <w:rFonts w:asciiTheme="majorHAnsi" w:eastAsia="Times New Roman" w:hAnsiTheme="majorHAnsi" w:cs="Times New Roman"/>
          <w:bCs/>
        </w:rPr>
        <w:t xml:space="preserve">persons with disabilities </w:t>
      </w:r>
      <w:r w:rsidR="00E70B05" w:rsidRPr="000D1861">
        <w:rPr>
          <w:rFonts w:asciiTheme="majorHAnsi" w:eastAsia="Times New Roman" w:hAnsiTheme="majorHAnsi" w:cs="Times New Roman"/>
          <w:bCs/>
        </w:rPr>
        <w:t>with</w:t>
      </w:r>
      <w:r w:rsidR="00E97AE4" w:rsidRPr="000D1861">
        <w:rPr>
          <w:rFonts w:asciiTheme="majorHAnsi" w:eastAsia="Times New Roman" w:hAnsiTheme="majorHAnsi" w:cs="Times New Roman"/>
          <w:bCs/>
        </w:rPr>
        <w:t>in the existing services, without exposing them to assimilation and cultural alien</w:t>
      </w:r>
      <w:r w:rsidR="00E97AE4" w:rsidRPr="000D1861">
        <w:rPr>
          <w:rFonts w:asciiTheme="majorHAnsi" w:eastAsia="Times New Roman" w:hAnsiTheme="majorHAnsi" w:cs="Times New Roman"/>
          <w:bCs/>
        </w:rPr>
        <w:t>a</w:t>
      </w:r>
      <w:r w:rsidR="00E97AE4" w:rsidRPr="000D1861">
        <w:rPr>
          <w:rFonts w:asciiTheme="majorHAnsi" w:eastAsia="Times New Roman" w:hAnsiTheme="majorHAnsi" w:cs="Times New Roman"/>
          <w:bCs/>
        </w:rPr>
        <w:t>tion</w:t>
      </w:r>
      <w:r w:rsidR="00E70B05" w:rsidRPr="000D1861">
        <w:rPr>
          <w:rFonts w:asciiTheme="majorHAnsi" w:eastAsia="Times New Roman" w:hAnsiTheme="majorHAnsi" w:cs="Times New Roman"/>
          <w:bCs/>
        </w:rPr>
        <w:t xml:space="preserve">. </w:t>
      </w:r>
      <w:r w:rsidR="008975C5" w:rsidRPr="000D1861">
        <w:rPr>
          <w:rFonts w:asciiTheme="majorHAnsi" w:eastAsia="Times New Roman" w:hAnsiTheme="majorHAnsi" w:cs="Times New Roman"/>
          <w:bCs/>
        </w:rPr>
        <w:t xml:space="preserve">There is a </w:t>
      </w:r>
      <w:r w:rsidR="003036C8" w:rsidRPr="000D1861">
        <w:rPr>
          <w:rFonts w:asciiTheme="majorHAnsi" w:eastAsia="Times New Roman" w:hAnsiTheme="majorHAnsi" w:cs="Times New Roman"/>
          <w:bCs/>
        </w:rPr>
        <w:t xml:space="preserve">parallel between this discussion and the </w:t>
      </w:r>
      <w:r w:rsidR="008975C5" w:rsidRPr="000D1861">
        <w:rPr>
          <w:rFonts w:asciiTheme="majorHAnsi" w:eastAsia="Times New Roman" w:hAnsiTheme="majorHAnsi" w:cs="Times New Roman"/>
          <w:bCs/>
        </w:rPr>
        <w:t xml:space="preserve">debate on </w:t>
      </w:r>
      <w:r w:rsidR="00E70B05" w:rsidRPr="000D1861">
        <w:rPr>
          <w:rFonts w:asciiTheme="majorHAnsi" w:eastAsia="Times New Roman" w:hAnsiTheme="majorHAnsi" w:cs="Times New Roman"/>
          <w:bCs/>
        </w:rPr>
        <w:t>“</w:t>
      </w:r>
      <w:r w:rsidR="003036C8" w:rsidRPr="000D1861">
        <w:rPr>
          <w:rFonts w:asciiTheme="majorHAnsi" w:eastAsia="Times New Roman" w:hAnsiTheme="majorHAnsi" w:cs="Times New Roman"/>
          <w:bCs/>
        </w:rPr>
        <w:t>integration vs. inclusion</w:t>
      </w:r>
      <w:r w:rsidR="00E70B05" w:rsidRPr="000D1861">
        <w:rPr>
          <w:rFonts w:asciiTheme="majorHAnsi" w:eastAsia="Times New Roman" w:hAnsiTheme="majorHAnsi" w:cs="Times New Roman"/>
          <w:bCs/>
        </w:rPr>
        <w:t>”</w:t>
      </w:r>
      <w:r w:rsidR="003036C8" w:rsidRPr="000D1861">
        <w:rPr>
          <w:rFonts w:asciiTheme="majorHAnsi" w:eastAsia="Times New Roman" w:hAnsiTheme="majorHAnsi" w:cs="Times New Roman"/>
          <w:bCs/>
        </w:rPr>
        <w:t xml:space="preserve"> in the disability context, whereas assimilation overlapped with the integrationist approach.</w:t>
      </w:r>
      <w:r w:rsidR="004E75A9" w:rsidRPr="000D1861">
        <w:rPr>
          <w:rFonts w:asciiTheme="majorHAnsi" w:eastAsia="Times New Roman" w:hAnsiTheme="majorHAnsi" w:cs="Times New Roman"/>
          <w:bCs/>
        </w:rPr>
        <w:t xml:space="preserve"> </w:t>
      </w:r>
    </w:p>
    <w:p w14:paraId="1C566D0F" w14:textId="7F361BAC" w:rsidR="001F7381" w:rsidRPr="000D1861" w:rsidRDefault="00E70B05" w:rsidP="00C93668">
      <w:pPr>
        <w:spacing w:after="240"/>
        <w:jc w:val="both"/>
        <w:rPr>
          <w:rFonts w:asciiTheme="majorHAnsi" w:eastAsia="Times New Roman" w:hAnsiTheme="majorHAnsi" w:cs="Times New Roman"/>
          <w:b/>
          <w:bCs/>
        </w:rPr>
      </w:pPr>
      <w:r w:rsidRPr="000D1861">
        <w:rPr>
          <w:rFonts w:asciiTheme="majorHAnsi" w:eastAsia="Times New Roman" w:hAnsiTheme="majorHAnsi" w:cs="Times New Roman"/>
          <w:bCs/>
        </w:rPr>
        <w:t>P</w:t>
      </w:r>
      <w:r w:rsidR="00A56770" w:rsidRPr="000D1861">
        <w:rPr>
          <w:rFonts w:asciiTheme="majorHAnsi" w:eastAsia="Times New Roman" w:hAnsiTheme="majorHAnsi" w:cs="Times New Roman"/>
          <w:bCs/>
        </w:rPr>
        <w:t xml:space="preserve">articipants agreed </w:t>
      </w:r>
      <w:r w:rsidRPr="000D1861">
        <w:rPr>
          <w:rFonts w:asciiTheme="majorHAnsi" w:eastAsia="Times New Roman" w:hAnsiTheme="majorHAnsi" w:cs="Times New Roman"/>
          <w:bCs/>
        </w:rPr>
        <w:t>that</w:t>
      </w:r>
      <w:r w:rsidR="00A56770" w:rsidRPr="000D1861">
        <w:rPr>
          <w:rFonts w:asciiTheme="majorHAnsi" w:eastAsia="Times New Roman" w:hAnsiTheme="majorHAnsi" w:cs="Times New Roman"/>
          <w:bCs/>
        </w:rPr>
        <w:t xml:space="preserve"> further </w:t>
      </w:r>
      <w:r w:rsidRPr="000D1861">
        <w:rPr>
          <w:rFonts w:asciiTheme="majorHAnsi" w:eastAsia="Times New Roman" w:hAnsiTheme="majorHAnsi" w:cs="Times New Roman"/>
          <w:bCs/>
        </w:rPr>
        <w:t xml:space="preserve">discussion is required </w:t>
      </w:r>
      <w:r w:rsidR="00A56770" w:rsidRPr="000D1861">
        <w:rPr>
          <w:rFonts w:asciiTheme="majorHAnsi" w:eastAsia="Times New Roman" w:hAnsiTheme="majorHAnsi" w:cs="Times New Roman"/>
          <w:bCs/>
        </w:rPr>
        <w:t xml:space="preserve">on service implementation, to define </w:t>
      </w:r>
      <w:r w:rsidR="00BF6A35" w:rsidRPr="000D1861">
        <w:rPr>
          <w:rFonts w:asciiTheme="majorHAnsi" w:eastAsia="Times New Roman" w:hAnsiTheme="majorHAnsi" w:cs="Times New Roman"/>
          <w:bCs/>
        </w:rPr>
        <w:t xml:space="preserve">how to design </w:t>
      </w:r>
      <w:r w:rsidR="00A56770" w:rsidRPr="000D1861">
        <w:rPr>
          <w:rFonts w:asciiTheme="majorHAnsi" w:eastAsia="Times New Roman" w:hAnsiTheme="majorHAnsi" w:cs="Times New Roman"/>
          <w:bCs/>
        </w:rPr>
        <w:t xml:space="preserve">specific services </w:t>
      </w:r>
      <w:r w:rsidR="00BF6A35" w:rsidRPr="000D1861">
        <w:rPr>
          <w:rFonts w:asciiTheme="majorHAnsi" w:eastAsia="Times New Roman" w:hAnsiTheme="majorHAnsi" w:cs="Times New Roman"/>
          <w:bCs/>
        </w:rPr>
        <w:t>from an</w:t>
      </w:r>
      <w:r w:rsidR="00A56770" w:rsidRPr="000D1861">
        <w:rPr>
          <w:rFonts w:asciiTheme="majorHAnsi" w:eastAsia="Times New Roman" w:hAnsiTheme="majorHAnsi" w:cs="Times New Roman"/>
          <w:bCs/>
        </w:rPr>
        <w:t xml:space="preserve"> indigenous perspective, and which mainstream services they </w:t>
      </w:r>
      <w:r w:rsidR="00A56770" w:rsidRPr="000D1861">
        <w:rPr>
          <w:rFonts w:asciiTheme="majorHAnsi" w:eastAsia="Times New Roman" w:hAnsiTheme="majorHAnsi" w:cs="Times New Roman"/>
          <w:bCs/>
        </w:rPr>
        <w:lastRenderedPageBreak/>
        <w:t xml:space="preserve">can benefit from without </w:t>
      </w:r>
      <w:r w:rsidRPr="000D1861">
        <w:rPr>
          <w:rFonts w:asciiTheme="majorHAnsi" w:eastAsia="Times New Roman" w:hAnsiTheme="majorHAnsi" w:cs="Times New Roman"/>
          <w:bCs/>
        </w:rPr>
        <w:t xml:space="preserve">risking </w:t>
      </w:r>
      <w:r w:rsidR="00A56770" w:rsidRPr="000D1861">
        <w:rPr>
          <w:rFonts w:asciiTheme="majorHAnsi" w:eastAsia="Times New Roman" w:hAnsiTheme="majorHAnsi" w:cs="Times New Roman"/>
          <w:bCs/>
        </w:rPr>
        <w:t xml:space="preserve">assimilation. </w:t>
      </w:r>
      <w:r w:rsidR="00BD09D9" w:rsidRPr="000D1861">
        <w:rPr>
          <w:rFonts w:asciiTheme="majorHAnsi" w:eastAsia="Times New Roman" w:hAnsiTheme="majorHAnsi" w:cs="Times New Roman"/>
          <w:bCs/>
        </w:rPr>
        <w:t xml:space="preserve">Moreover, they discussed what to do in countries where indigenous peoples are not recognized. </w:t>
      </w:r>
    </w:p>
    <w:p w14:paraId="4ECC7F2B" w14:textId="1ABB3E6C" w:rsidR="00804C00" w:rsidRPr="000D1861" w:rsidRDefault="00CC6D76" w:rsidP="004E246F">
      <w:pPr>
        <w:spacing w:after="120"/>
        <w:jc w:val="both"/>
        <w:rPr>
          <w:rFonts w:eastAsia="Times New Roman" w:cs="Times New Roman"/>
          <w:b/>
          <w:bCs/>
        </w:rPr>
      </w:pPr>
      <w:r w:rsidRPr="000D1861">
        <w:rPr>
          <w:rFonts w:eastAsia="Times New Roman" w:cs="Times New Roman"/>
          <w:bCs/>
          <w:u w:val="single"/>
        </w:rPr>
        <w:t>Key issues raised in the discussions</w:t>
      </w:r>
      <w:r w:rsidR="00454008" w:rsidRPr="000D1861">
        <w:rPr>
          <w:rFonts w:eastAsia="Times New Roman" w:cs="Times New Roman"/>
          <w:b/>
          <w:bCs/>
        </w:rPr>
        <w:t xml:space="preserve">: </w:t>
      </w:r>
    </w:p>
    <w:p w14:paraId="3CFC3A2B" w14:textId="22D371F7" w:rsidR="00CC6D76" w:rsidRPr="000D1861" w:rsidRDefault="008C295C"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I</w:t>
      </w:r>
      <w:r w:rsidR="001277C7" w:rsidRPr="000D1861">
        <w:rPr>
          <w:rFonts w:asciiTheme="majorHAnsi" w:eastAsia="Times New Roman" w:hAnsiTheme="majorHAnsi" w:cs="Times New Roman"/>
          <w:bCs/>
        </w:rPr>
        <w:t xml:space="preserve">n </w:t>
      </w:r>
      <w:r w:rsidRPr="000D1861">
        <w:rPr>
          <w:rFonts w:asciiTheme="majorHAnsi" w:eastAsia="Times New Roman" w:hAnsiTheme="majorHAnsi" w:cs="Times New Roman"/>
          <w:bCs/>
        </w:rPr>
        <w:t xml:space="preserve">the Latin </w:t>
      </w:r>
      <w:r w:rsidR="00647716" w:rsidRPr="000D1861">
        <w:rPr>
          <w:rFonts w:asciiTheme="majorHAnsi" w:eastAsia="Times New Roman" w:hAnsiTheme="majorHAnsi" w:cs="Times New Roman"/>
          <w:bCs/>
        </w:rPr>
        <w:t>American</w:t>
      </w:r>
      <w:r w:rsidRPr="000D1861">
        <w:rPr>
          <w:rFonts w:asciiTheme="majorHAnsi" w:eastAsia="Times New Roman" w:hAnsiTheme="majorHAnsi" w:cs="Times New Roman"/>
          <w:bCs/>
        </w:rPr>
        <w:t xml:space="preserve"> </w:t>
      </w:r>
      <w:r w:rsidR="001277C7" w:rsidRPr="000D1861">
        <w:rPr>
          <w:rFonts w:asciiTheme="majorHAnsi" w:eastAsia="Times New Roman" w:hAnsiTheme="majorHAnsi" w:cs="Times New Roman"/>
          <w:bCs/>
        </w:rPr>
        <w:t>context,</w:t>
      </w:r>
      <w:r w:rsidR="00454008" w:rsidRPr="000D1861">
        <w:rPr>
          <w:rFonts w:asciiTheme="majorHAnsi" w:eastAsia="Times New Roman" w:hAnsiTheme="majorHAnsi" w:cs="Times New Roman"/>
          <w:bCs/>
        </w:rPr>
        <w:t xml:space="preserve"> </w:t>
      </w:r>
      <w:r w:rsidR="00CC6D76" w:rsidRPr="000D1861">
        <w:rPr>
          <w:rFonts w:asciiTheme="majorHAnsi" w:eastAsia="Times New Roman" w:hAnsiTheme="majorHAnsi" w:cs="Times New Roman"/>
          <w:bCs/>
        </w:rPr>
        <w:t>“</w:t>
      </w:r>
      <w:r w:rsidR="00454008" w:rsidRPr="000D1861">
        <w:rPr>
          <w:rFonts w:asciiTheme="majorHAnsi" w:eastAsia="Times New Roman" w:hAnsiTheme="majorHAnsi" w:cs="Times New Roman"/>
          <w:b/>
          <w:bCs/>
          <w:i/>
        </w:rPr>
        <w:t>assimilation</w:t>
      </w:r>
      <w:r w:rsidR="00CC6D76" w:rsidRPr="000D1861">
        <w:rPr>
          <w:rFonts w:asciiTheme="majorHAnsi" w:eastAsia="Times New Roman" w:hAnsiTheme="majorHAnsi" w:cs="Times New Roman"/>
          <w:b/>
          <w:bCs/>
          <w:i/>
        </w:rPr>
        <w:t>”</w:t>
      </w:r>
      <w:r w:rsidR="00454008" w:rsidRPr="000D1861">
        <w:rPr>
          <w:rFonts w:asciiTheme="majorHAnsi" w:eastAsia="Times New Roman" w:hAnsiTheme="majorHAnsi" w:cs="Times New Roman"/>
          <w:b/>
          <w:bCs/>
          <w:i/>
        </w:rPr>
        <w:t xml:space="preserve"> </w:t>
      </w:r>
      <w:r w:rsidR="00E70B05" w:rsidRPr="000D1861">
        <w:rPr>
          <w:rFonts w:asciiTheme="majorHAnsi" w:eastAsia="Times New Roman" w:hAnsiTheme="majorHAnsi" w:cs="Times New Roman"/>
          <w:bCs/>
        </w:rPr>
        <w:t>means</w:t>
      </w:r>
      <w:r w:rsidR="00454008" w:rsidRPr="000D1861">
        <w:rPr>
          <w:rFonts w:asciiTheme="majorHAnsi" w:eastAsia="Times New Roman" w:hAnsiTheme="majorHAnsi" w:cs="Times New Roman"/>
          <w:bCs/>
        </w:rPr>
        <w:t xml:space="preserve"> colonization. Preventing assimilation is a co</w:t>
      </w:r>
      <w:r w:rsidR="00454008" w:rsidRPr="000D1861">
        <w:rPr>
          <w:rFonts w:asciiTheme="majorHAnsi" w:eastAsia="Times New Roman" w:hAnsiTheme="majorHAnsi" w:cs="Times New Roman"/>
          <w:bCs/>
        </w:rPr>
        <w:t>l</w:t>
      </w:r>
      <w:r w:rsidR="00454008" w:rsidRPr="000D1861">
        <w:rPr>
          <w:rFonts w:asciiTheme="majorHAnsi" w:eastAsia="Times New Roman" w:hAnsiTheme="majorHAnsi" w:cs="Times New Roman"/>
          <w:bCs/>
        </w:rPr>
        <w:t xml:space="preserve">lective right that applies to </w:t>
      </w:r>
      <w:r w:rsidR="001277C7" w:rsidRPr="000D1861">
        <w:rPr>
          <w:rFonts w:asciiTheme="majorHAnsi" w:eastAsia="Times New Roman" w:hAnsiTheme="majorHAnsi" w:cs="Times New Roman"/>
          <w:bCs/>
        </w:rPr>
        <w:t>the community as a whole</w:t>
      </w:r>
      <w:r w:rsidR="00E70B05" w:rsidRPr="000D1861">
        <w:rPr>
          <w:rFonts w:asciiTheme="majorHAnsi" w:eastAsia="Times New Roman" w:hAnsiTheme="majorHAnsi" w:cs="Times New Roman"/>
          <w:bCs/>
        </w:rPr>
        <w:t>,</w:t>
      </w:r>
      <w:r w:rsidR="001277C7" w:rsidRPr="000D1861">
        <w:rPr>
          <w:rFonts w:asciiTheme="majorHAnsi" w:eastAsia="Times New Roman" w:hAnsiTheme="majorHAnsi" w:cs="Times New Roman"/>
          <w:bCs/>
        </w:rPr>
        <w:t xml:space="preserve"> regardless of </w:t>
      </w:r>
      <w:r w:rsidR="00E70B05" w:rsidRPr="000D1861">
        <w:rPr>
          <w:rFonts w:asciiTheme="majorHAnsi" w:eastAsia="Times New Roman" w:hAnsiTheme="majorHAnsi" w:cs="Times New Roman"/>
          <w:bCs/>
        </w:rPr>
        <w:t>disability</w:t>
      </w:r>
      <w:r w:rsidR="00454008" w:rsidRPr="000D1861">
        <w:rPr>
          <w:rFonts w:asciiTheme="majorHAnsi" w:eastAsia="Times New Roman" w:hAnsiTheme="majorHAnsi" w:cs="Times New Roman"/>
          <w:bCs/>
        </w:rPr>
        <w:t xml:space="preserve">. </w:t>
      </w:r>
      <w:r w:rsidR="00CC6D76" w:rsidRPr="000D1861">
        <w:rPr>
          <w:rFonts w:asciiTheme="majorHAnsi" w:eastAsia="Times New Roman" w:hAnsiTheme="majorHAnsi" w:cs="Times New Roman"/>
          <w:bCs/>
        </w:rPr>
        <w:t xml:space="preserve"> </w:t>
      </w:r>
    </w:p>
    <w:p w14:paraId="2B1011E0" w14:textId="539335F0" w:rsidR="00454008" w:rsidRPr="000D1861" w:rsidRDefault="00CC6D76" w:rsidP="004E246F">
      <w:pPr>
        <w:spacing w:after="120"/>
        <w:jc w:val="both"/>
        <w:rPr>
          <w:rFonts w:eastAsia="Times New Roman" w:cs="Times New Roman"/>
          <w:b/>
          <w:bCs/>
        </w:rPr>
      </w:pPr>
      <w:r w:rsidRPr="000D1861">
        <w:rPr>
          <w:rFonts w:asciiTheme="majorHAnsi" w:eastAsia="Times New Roman" w:hAnsiTheme="majorHAnsi" w:cs="Times New Roman"/>
          <w:bCs/>
        </w:rPr>
        <w:t xml:space="preserve">Indigenous peoples in isolated and rural areas live under their traditional systems. </w:t>
      </w:r>
      <w:r w:rsidR="009D50DB" w:rsidRPr="000D1861">
        <w:rPr>
          <w:rFonts w:asciiTheme="majorHAnsi" w:eastAsia="Times New Roman" w:hAnsiTheme="majorHAnsi" w:cs="Times New Roman"/>
          <w:bCs/>
        </w:rPr>
        <w:t>The risk of a</w:t>
      </w:r>
      <w:r w:rsidR="009D50DB" w:rsidRPr="000D1861">
        <w:rPr>
          <w:rFonts w:asciiTheme="majorHAnsi" w:eastAsia="Times New Roman" w:hAnsiTheme="majorHAnsi" w:cs="Times New Roman"/>
          <w:bCs/>
        </w:rPr>
        <w:t>s</w:t>
      </w:r>
      <w:r w:rsidR="009D50DB" w:rsidRPr="000D1861">
        <w:rPr>
          <w:rFonts w:asciiTheme="majorHAnsi" w:eastAsia="Times New Roman" w:hAnsiTheme="majorHAnsi" w:cs="Times New Roman"/>
          <w:bCs/>
        </w:rPr>
        <w:t xml:space="preserve">similation exists mainly in their access to services. </w:t>
      </w:r>
      <w:r w:rsidRPr="000D1861">
        <w:rPr>
          <w:rFonts w:asciiTheme="majorHAnsi" w:eastAsia="Times New Roman" w:hAnsiTheme="majorHAnsi" w:cs="Times New Roman"/>
          <w:bCs/>
        </w:rPr>
        <w:t>Assimilation of indigenous peoples becomes a problem in urban areas, because services do not respond to their traditional ways of dealing with health and education.</w:t>
      </w:r>
      <w:r w:rsidR="008D7620" w:rsidRPr="000D1861">
        <w:t xml:space="preserve"> </w:t>
      </w:r>
      <w:r w:rsidR="008D7620" w:rsidRPr="000D1861">
        <w:rPr>
          <w:rFonts w:asciiTheme="majorHAnsi" w:eastAsia="Times New Roman" w:hAnsiTheme="majorHAnsi" w:cs="Times New Roman"/>
          <w:bCs/>
        </w:rPr>
        <w:t>Moreover, indigenous persons with disabilities face challenges to access these services due to discrimination, language and other communications barriers. For instance, to be eligible for disability pensions, indigenous persons with disabilities in remote areas are o</w:t>
      </w:r>
      <w:r w:rsidR="008D7620" w:rsidRPr="000D1861">
        <w:rPr>
          <w:rFonts w:asciiTheme="majorHAnsi" w:eastAsia="Times New Roman" w:hAnsiTheme="majorHAnsi" w:cs="Times New Roman"/>
          <w:bCs/>
        </w:rPr>
        <w:t>f</w:t>
      </w:r>
      <w:r w:rsidR="008D7620" w:rsidRPr="000D1861">
        <w:rPr>
          <w:rFonts w:asciiTheme="majorHAnsi" w:eastAsia="Times New Roman" w:hAnsiTheme="majorHAnsi" w:cs="Times New Roman"/>
          <w:bCs/>
        </w:rPr>
        <w:t>ten required to be using mainstream medical services, rather than their traditional ones.</w:t>
      </w:r>
    </w:p>
    <w:p w14:paraId="77F31242" w14:textId="0578AAC7" w:rsidR="00814E32" w:rsidRPr="000D1861" w:rsidRDefault="00E70B05"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In relation to the term</w:t>
      </w:r>
      <w:r w:rsidR="001277C7" w:rsidRPr="000D1861">
        <w:rPr>
          <w:rFonts w:asciiTheme="majorHAnsi" w:eastAsia="Times New Roman" w:hAnsiTheme="majorHAnsi" w:cs="Times New Roman"/>
          <w:bCs/>
        </w:rPr>
        <w:t xml:space="preserve"> </w:t>
      </w:r>
      <w:r w:rsidR="001277C7" w:rsidRPr="000D1861">
        <w:rPr>
          <w:rFonts w:asciiTheme="majorHAnsi" w:eastAsia="Times New Roman" w:hAnsiTheme="majorHAnsi" w:cs="Times New Roman"/>
          <w:b/>
          <w:bCs/>
          <w:i/>
        </w:rPr>
        <w:t>vulnerability</w:t>
      </w:r>
      <w:r w:rsidRPr="000D1861">
        <w:rPr>
          <w:rFonts w:asciiTheme="majorHAnsi" w:eastAsia="Times New Roman" w:hAnsiTheme="majorHAnsi" w:cs="Times New Roman"/>
          <w:bCs/>
        </w:rPr>
        <w:t xml:space="preserve">, many experts </w:t>
      </w:r>
      <w:r w:rsidR="001277C7" w:rsidRPr="000D1861">
        <w:rPr>
          <w:rFonts w:asciiTheme="majorHAnsi" w:eastAsia="Times New Roman" w:hAnsiTheme="majorHAnsi" w:cs="Times New Roman"/>
          <w:bCs/>
        </w:rPr>
        <w:t>cautioned that, should indigenous peoples remain part of the broader “vulnerable populations” group</w:t>
      </w:r>
      <w:r w:rsidRPr="000D1861">
        <w:rPr>
          <w:rFonts w:asciiTheme="majorHAnsi" w:eastAsia="Times New Roman" w:hAnsiTheme="majorHAnsi" w:cs="Times New Roman"/>
          <w:bCs/>
        </w:rPr>
        <w:t xml:space="preserve"> (</w:t>
      </w:r>
      <w:r w:rsidR="001277C7" w:rsidRPr="000D1861">
        <w:rPr>
          <w:rFonts w:asciiTheme="majorHAnsi" w:eastAsia="Times New Roman" w:hAnsiTheme="majorHAnsi" w:cs="Times New Roman"/>
          <w:bCs/>
        </w:rPr>
        <w:t xml:space="preserve">together with </w:t>
      </w:r>
      <w:r w:rsidR="006A00B2" w:rsidRPr="000D1861">
        <w:rPr>
          <w:rFonts w:asciiTheme="majorHAnsi" w:eastAsia="Times New Roman" w:hAnsiTheme="majorHAnsi" w:cs="Times New Roman"/>
          <w:bCs/>
        </w:rPr>
        <w:t>women, children, youth, elders and persons with disabilities</w:t>
      </w:r>
      <w:r w:rsidRPr="000D1861">
        <w:rPr>
          <w:rFonts w:asciiTheme="majorHAnsi" w:eastAsia="Times New Roman" w:hAnsiTheme="majorHAnsi" w:cs="Times New Roman"/>
          <w:bCs/>
        </w:rPr>
        <w:t>)</w:t>
      </w:r>
      <w:proofErr w:type="gramStart"/>
      <w:r w:rsidR="006A00B2" w:rsidRPr="000D1861">
        <w:rPr>
          <w:rFonts w:asciiTheme="majorHAnsi" w:eastAsia="Times New Roman" w:hAnsiTheme="majorHAnsi" w:cs="Times New Roman"/>
          <w:bCs/>
        </w:rPr>
        <w:t>,</w:t>
      </w:r>
      <w:proofErr w:type="gramEnd"/>
      <w:r w:rsidR="006A00B2" w:rsidRPr="000D1861">
        <w:rPr>
          <w:rFonts w:asciiTheme="majorHAnsi" w:eastAsia="Times New Roman" w:hAnsiTheme="majorHAnsi" w:cs="Times New Roman"/>
          <w:bCs/>
        </w:rPr>
        <w:t xml:space="preserve"> </w:t>
      </w:r>
      <w:r w:rsidR="001277C7" w:rsidRPr="000D1861">
        <w:rPr>
          <w:rFonts w:asciiTheme="majorHAnsi" w:eastAsia="Times New Roman" w:hAnsiTheme="majorHAnsi" w:cs="Times New Roman"/>
          <w:bCs/>
        </w:rPr>
        <w:t>they would be diluted by means of inclusion.</w:t>
      </w:r>
      <w:r w:rsidR="006A00B2"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Indig</w:t>
      </w:r>
      <w:r w:rsidRPr="000D1861">
        <w:rPr>
          <w:rFonts w:asciiTheme="majorHAnsi" w:eastAsia="Times New Roman" w:hAnsiTheme="majorHAnsi" w:cs="Times New Roman"/>
          <w:bCs/>
        </w:rPr>
        <w:t>e</w:t>
      </w:r>
      <w:r w:rsidRPr="000D1861">
        <w:rPr>
          <w:rFonts w:asciiTheme="majorHAnsi" w:eastAsia="Times New Roman" w:hAnsiTheme="majorHAnsi" w:cs="Times New Roman"/>
          <w:bCs/>
        </w:rPr>
        <w:t>nous people</w:t>
      </w:r>
      <w:r w:rsidR="00E92DD9" w:rsidRPr="000D1861">
        <w:rPr>
          <w:rFonts w:asciiTheme="majorHAnsi" w:eastAsia="Times New Roman" w:hAnsiTheme="majorHAnsi" w:cs="Times New Roman"/>
          <w:bCs/>
        </w:rPr>
        <w:t>s</w:t>
      </w:r>
      <w:r w:rsidR="001277C7" w:rsidRPr="000D1861">
        <w:rPr>
          <w:rFonts w:asciiTheme="majorHAnsi" w:eastAsia="Times New Roman" w:hAnsiTheme="majorHAnsi" w:cs="Times New Roman"/>
          <w:bCs/>
        </w:rPr>
        <w:t xml:space="preserve"> reject </w:t>
      </w:r>
      <w:r w:rsidRPr="000D1861">
        <w:rPr>
          <w:rFonts w:asciiTheme="majorHAnsi" w:eastAsia="Times New Roman" w:hAnsiTheme="majorHAnsi" w:cs="Times New Roman"/>
          <w:bCs/>
        </w:rPr>
        <w:t xml:space="preserve">being </w:t>
      </w:r>
      <w:r w:rsidR="008C32FD">
        <w:rPr>
          <w:rFonts w:asciiTheme="majorHAnsi" w:eastAsia="Times New Roman" w:hAnsiTheme="majorHAnsi" w:cs="Times New Roman"/>
          <w:bCs/>
        </w:rPr>
        <w:t>“</w:t>
      </w:r>
      <w:r w:rsidR="001277C7" w:rsidRPr="000D1861">
        <w:rPr>
          <w:rFonts w:asciiTheme="majorHAnsi" w:eastAsia="Times New Roman" w:hAnsiTheme="majorHAnsi" w:cs="Times New Roman"/>
          <w:bCs/>
        </w:rPr>
        <w:t>label</w:t>
      </w:r>
      <w:r w:rsidRPr="000D1861">
        <w:rPr>
          <w:rFonts w:asciiTheme="majorHAnsi" w:eastAsia="Times New Roman" w:hAnsiTheme="majorHAnsi" w:cs="Times New Roman"/>
          <w:bCs/>
        </w:rPr>
        <w:t>ed</w:t>
      </w:r>
      <w:r w:rsidR="008C32FD">
        <w:rPr>
          <w:rFonts w:asciiTheme="majorHAnsi" w:eastAsia="Times New Roman" w:hAnsiTheme="majorHAnsi" w:cs="Times New Roman"/>
          <w:bCs/>
        </w:rPr>
        <w:t>”</w:t>
      </w:r>
      <w:r w:rsidR="001277C7"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as vulnerable</w:t>
      </w:r>
      <w:r w:rsidR="001277C7" w:rsidRPr="000D1861">
        <w:rPr>
          <w:rFonts w:asciiTheme="majorHAnsi" w:eastAsia="Times New Roman" w:hAnsiTheme="majorHAnsi" w:cs="Times New Roman"/>
          <w:bCs/>
        </w:rPr>
        <w:t xml:space="preserve">, and </w:t>
      </w:r>
      <w:r w:rsidRPr="000D1861">
        <w:rPr>
          <w:rFonts w:asciiTheme="majorHAnsi" w:eastAsia="Times New Roman" w:hAnsiTheme="majorHAnsi" w:cs="Times New Roman"/>
          <w:bCs/>
        </w:rPr>
        <w:t>prefer to pursue</w:t>
      </w:r>
      <w:r w:rsidR="001277C7" w:rsidRPr="000D1861">
        <w:rPr>
          <w:rFonts w:asciiTheme="majorHAnsi" w:eastAsia="Times New Roman" w:hAnsiTheme="majorHAnsi" w:cs="Times New Roman"/>
          <w:bCs/>
        </w:rPr>
        <w:t xml:space="preserve"> a </w:t>
      </w:r>
      <w:r w:rsidR="006A00B2" w:rsidRPr="000D1861">
        <w:rPr>
          <w:rFonts w:asciiTheme="majorHAnsi" w:eastAsia="Times New Roman" w:hAnsiTheme="majorHAnsi" w:cs="Times New Roman"/>
          <w:bCs/>
        </w:rPr>
        <w:t>stand-alone agenda</w:t>
      </w:r>
      <w:r w:rsidR="00E92DD9" w:rsidRPr="000D1861">
        <w:rPr>
          <w:rFonts w:asciiTheme="majorHAnsi" w:eastAsia="Times New Roman" w:hAnsiTheme="majorHAnsi" w:cs="Times New Roman"/>
          <w:bCs/>
        </w:rPr>
        <w:t>,</w:t>
      </w:r>
      <w:r w:rsidR="001277C7"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 xml:space="preserve">as it is </w:t>
      </w:r>
      <w:r w:rsidR="001277C7" w:rsidRPr="000D1861">
        <w:rPr>
          <w:rFonts w:asciiTheme="majorHAnsi" w:eastAsia="Times New Roman" w:hAnsiTheme="majorHAnsi" w:cs="Times New Roman"/>
          <w:bCs/>
        </w:rPr>
        <w:t xml:space="preserve">strategically better option.  </w:t>
      </w:r>
    </w:p>
    <w:p w14:paraId="6454DB03" w14:textId="01B88935" w:rsidR="00814E32" w:rsidRPr="000D1861" w:rsidRDefault="00636B02"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 xml:space="preserve">Similarly, some cautioned </w:t>
      </w:r>
      <w:r w:rsidR="00FB20BE" w:rsidRPr="000D1861">
        <w:rPr>
          <w:rFonts w:asciiTheme="majorHAnsi" w:eastAsia="Times New Roman" w:hAnsiTheme="majorHAnsi" w:cs="Times New Roman"/>
          <w:bCs/>
        </w:rPr>
        <w:t xml:space="preserve">that </w:t>
      </w:r>
      <w:r w:rsidRPr="000D1861">
        <w:rPr>
          <w:rFonts w:asciiTheme="majorHAnsi" w:eastAsia="Times New Roman" w:hAnsiTheme="majorHAnsi" w:cs="Times New Roman"/>
          <w:bCs/>
        </w:rPr>
        <w:t xml:space="preserve">the </w:t>
      </w:r>
      <w:r w:rsidR="00FB20BE" w:rsidRPr="000D1861">
        <w:rPr>
          <w:rFonts w:asciiTheme="majorHAnsi" w:eastAsia="Times New Roman" w:hAnsiTheme="majorHAnsi" w:cs="Times New Roman"/>
          <w:bCs/>
        </w:rPr>
        <w:t xml:space="preserve">frequent </w:t>
      </w:r>
      <w:r w:rsidRPr="000D1861">
        <w:rPr>
          <w:rFonts w:asciiTheme="majorHAnsi" w:eastAsia="Times New Roman" w:hAnsiTheme="majorHAnsi" w:cs="Times New Roman"/>
          <w:bCs/>
        </w:rPr>
        <w:t xml:space="preserve">association between poverty </w:t>
      </w:r>
      <w:r w:rsidR="00FB20BE" w:rsidRPr="000D1861">
        <w:rPr>
          <w:rFonts w:asciiTheme="majorHAnsi" w:eastAsia="Times New Roman" w:hAnsiTheme="majorHAnsi" w:cs="Times New Roman"/>
          <w:bCs/>
        </w:rPr>
        <w:t xml:space="preserve">and indigeneity </w:t>
      </w:r>
      <w:r w:rsidR="00E70B05" w:rsidRPr="000D1861">
        <w:rPr>
          <w:rFonts w:asciiTheme="majorHAnsi" w:eastAsia="Times New Roman" w:hAnsiTheme="majorHAnsi" w:cs="Times New Roman"/>
          <w:bCs/>
        </w:rPr>
        <w:t>turns</w:t>
      </w:r>
      <w:r w:rsidR="00FB20BE" w:rsidRPr="000D1861">
        <w:rPr>
          <w:rFonts w:asciiTheme="majorHAnsi" w:eastAsia="Times New Roman" w:hAnsiTheme="majorHAnsi" w:cs="Times New Roman"/>
          <w:bCs/>
        </w:rPr>
        <w:t xml:space="preserve"> poverty as part of their identity</w:t>
      </w:r>
      <w:r w:rsidR="00E70B05" w:rsidRPr="000D1861">
        <w:rPr>
          <w:rFonts w:asciiTheme="majorHAnsi" w:eastAsia="Times New Roman" w:hAnsiTheme="majorHAnsi" w:cs="Times New Roman"/>
          <w:bCs/>
        </w:rPr>
        <w:t xml:space="preserve">, </w:t>
      </w:r>
      <w:r w:rsidR="00FB20BE" w:rsidRPr="000D1861">
        <w:rPr>
          <w:rFonts w:asciiTheme="majorHAnsi" w:eastAsia="Times New Roman" w:hAnsiTheme="majorHAnsi" w:cs="Times New Roman"/>
          <w:bCs/>
        </w:rPr>
        <w:t xml:space="preserve">a problem shared by persons with disabilities. The post 2015 </w:t>
      </w:r>
      <w:r w:rsidR="00E70B05" w:rsidRPr="000D1861">
        <w:rPr>
          <w:rFonts w:asciiTheme="majorHAnsi" w:eastAsia="Times New Roman" w:hAnsiTheme="majorHAnsi" w:cs="Times New Roman"/>
          <w:bCs/>
        </w:rPr>
        <w:t xml:space="preserve">Agenda </w:t>
      </w:r>
      <w:r w:rsidR="00FB20BE" w:rsidRPr="000D1861">
        <w:rPr>
          <w:rFonts w:asciiTheme="majorHAnsi" w:eastAsia="Times New Roman" w:hAnsiTheme="majorHAnsi" w:cs="Times New Roman"/>
          <w:bCs/>
        </w:rPr>
        <w:t>implies that</w:t>
      </w:r>
      <w:r w:rsidR="00814E32" w:rsidRPr="000D1861">
        <w:rPr>
          <w:rFonts w:asciiTheme="majorHAnsi" w:eastAsia="Times New Roman" w:hAnsiTheme="majorHAnsi" w:cs="Times New Roman"/>
          <w:bCs/>
        </w:rPr>
        <w:t xml:space="preserve"> </w:t>
      </w:r>
      <w:r w:rsidR="00E70B05" w:rsidRPr="000D1861">
        <w:rPr>
          <w:rFonts w:asciiTheme="majorHAnsi" w:eastAsia="Times New Roman" w:hAnsiTheme="majorHAnsi" w:cs="Times New Roman"/>
          <w:bCs/>
        </w:rPr>
        <w:t xml:space="preserve">indigenous </w:t>
      </w:r>
      <w:r w:rsidR="00814E32" w:rsidRPr="000D1861">
        <w:rPr>
          <w:rFonts w:asciiTheme="majorHAnsi" w:eastAsia="Times New Roman" w:hAnsiTheme="majorHAnsi" w:cs="Times New Roman"/>
          <w:bCs/>
        </w:rPr>
        <w:t>people</w:t>
      </w:r>
      <w:r w:rsidR="00E70B05" w:rsidRPr="000D1861">
        <w:rPr>
          <w:rFonts w:asciiTheme="majorHAnsi" w:eastAsia="Times New Roman" w:hAnsiTheme="majorHAnsi" w:cs="Times New Roman"/>
          <w:bCs/>
        </w:rPr>
        <w:t>s</w:t>
      </w:r>
      <w:r w:rsidR="00814E32" w:rsidRPr="000D1861">
        <w:rPr>
          <w:rFonts w:asciiTheme="majorHAnsi" w:eastAsia="Times New Roman" w:hAnsiTheme="majorHAnsi" w:cs="Times New Roman"/>
          <w:bCs/>
        </w:rPr>
        <w:t xml:space="preserve"> are</w:t>
      </w:r>
      <w:r w:rsidR="00FB20BE" w:rsidRPr="000D1861">
        <w:rPr>
          <w:rFonts w:asciiTheme="majorHAnsi" w:eastAsia="Times New Roman" w:hAnsiTheme="majorHAnsi" w:cs="Times New Roman"/>
          <w:bCs/>
        </w:rPr>
        <w:t xml:space="preserve"> always</w:t>
      </w:r>
      <w:r w:rsidR="00814E32" w:rsidRPr="000D1861">
        <w:rPr>
          <w:rFonts w:asciiTheme="majorHAnsi" w:eastAsia="Times New Roman" w:hAnsiTheme="majorHAnsi" w:cs="Times New Roman"/>
          <w:bCs/>
        </w:rPr>
        <w:t xml:space="preserve"> poor</w:t>
      </w:r>
      <w:r w:rsidR="00FB20BE" w:rsidRPr="000D1861">
        <w:rPr>
          <w:rFonts w:asciiTheme="majorHAnsi" w:eastAsia="Times New Roman" w:hAnsiTheme="majorHAnsi" w:cs="Times New Roman"/>
          <w:bCs/>
        </w:rPr>
        <w:t>.</w:t>
      </w:r>
      <w:r w:rsidR="004A3799" w:rsidRPr="000D1861">
        <w:rPr>
          <w:rFonts w:asciiTheme="majorHAnsi" w:eastAsia="Times New Roman" w:hAnsiTheme="majorHAnsi" w:cs="Times New Roman"/>
          <w:bCs/>
        </w:rPr>
        <w:t xml:space="preserve"> </w:t>
      </w:r>
      <w:r w:rsidR="00E70B05" w:rsidRPr="000D1861">
        <w:rPr>
          <w:rFonts w:asciiTheme="majorHAnsi" w:eastAsia="Times New Roman" w:hAnsiTheme="majorHAnsi" w:cs="Times New Roman"/>
          <w:bCs/>
        </w:rPr>
        <w:t xml:space="preserve">Others flagged that this </w:t>
      </w:r>
      <w:r w:rsidR="004A3799" w:rsidRPr="000D1861">
        <w:rPr>
          <w:rFonts w:asciiTheme="majorHAnsi" w:eastAsia="Times New Roman" w:hAnsiTheme="majorHAnsi" w:cs="Times New Roman"/>
          <w:bCs/>
        </w:rPr>
        <w:t>may be som</w:t>
      </w:r>
      <w:r w:rsidR="004A3799" w:rsidRPr="000D1861">
        <w:rPr>
          <w:rFonts w:asciiTheme="majorHAnsi" w:eastAsia="Times New Roman" w:hAnsiTheme="majorHAnsi" w:cs="Times New Roman"/>
          <w:bCs/>
        </w:rPr>
        <w:t>e</w:t>
      </w:r>
      <w:r w:rsidR="004A3799" w:rsidRPr="000D1861">
        <w:rPr>
          <w:rFonts w:asciiTheme="majorHAnsi" w:eastAsia="Times New Roman" w:hAnsiTheme="majorHAnsi" w:cs="Times New Roman"/>
          <w:bCs/>
        </w:rPr>
        <w:t xml:space="preserve">thing </w:t>
      </w:r>
      <w:r w:rsidR="00E70B05" w:rsidRPr="000D1861">
        <w:rPr>
          <w:rFonts w:asciiTheme="majorHAnsi" w:eastAsia="Times New Roman" w:hAnsiTheme="majorHAnsi" w:cs="Times New Roman"/>
          <w:bCs/>
        </w:rPr>
        <w:t xml:space="preserve">that </w:t>
      </w:r>
      <w:r w:rsidR="004A3799" w:rsidRPr="000D1861">
        <w:rPr>
          <w:rFonts w:asciiTheme="majorHAnsi" w:eastAsia="Times New Roman" w:hAnsiTheme="majorHAnsi" w:cs="Times New Roman"/>
          <w:bCs/>
        </w:rPr>
        <w:t xml:space="preserve">indigenous communities need to </w:t>
      </w:r>
      <w:r w:rsidR="00E70B05" w:rsidRPr="000D1861">
        <w:rPr>
          <w:rFonts w:asciiTheme="majorHAnsi" w:eastAsia="Times New Roman" w:hAnsiTheme="majorHAnsi" w:cs="Times New Roman"/>
          <w:bCs/>
        </w:rPr>
        <w:t xml:space="preserve">accept </w:t>
      </w:r>
      <w:r w:rsidR="004A3799" w:rsidRPr="000D1861">
        <w:rPr>
          <w:rFonts w:asciiTheme="majorHAnsi" w:eastAsia="Times New Roman" w:hAnsiTheme="majorHAnsi" w:cs="Times New Roman"/>
          <w:bCs/>
        </w:rPr>
        <w:t xml:space="preserve">as part of the “political game”, in order </w:t>
      </w:r>
      <w:r w:rsidR="00E70B05" w:rsidRPr="000D1861">
        <w:rPr>
          <w:rFonts w:asciiTheme="majorHAnsi" w:eastAsia="Times New Roman" w:hAnsiTheme="majorHAnsi" w:cs="Times New Roman"/>
          <w:bCs/>
        </w:rPr>
        <w:t>to be included</w:t>
      </w:r>
      <w:r w:rsidR="004A3799" w:rsidRPr="000D1861">
        <w:rPr>
          <w:rFonts w:asciiTheme="majorHAnsi" w:eastAsia="Times New Roman" w:hAnsiTheme="majorHAnsi" w:cs="Times New Roman"/>
          <w:bCs/>
        </w:rPr>
        <w:t xml:space="preserve"> in </w:t>
      </w:r>
      <w:r w:rsidR="00E70B05" w:rsidRPr="000D1861">
        <w:rPr>
          <w:rFonts w:asciiTheme="majorHAnsi" w:eastAsia="Times New Roman" w:hAnsiTheme="majorHAnsi" w:cs="Times New Roman"/>
          <w:bCs/>
        </w:rPr>
        <w:t xml:space="preserve">the </w:t>
      </w:r>
      <w:r w:rsidR="004A3799" w:rsidRPr="000D1861">
        <w:rPr>
          <w:rFonts w:asciiTheme="majorHAnsi" w:eastAsia="Times New Roman" w:hAnsiTheme="majorHAnsi" w:cs="Times New Roman"/>
          <w:bCs/>
        </w:rPr>
        <w:t xml:space="preserve">development agenda. </w:t>
      </w:r>
    </w:p>
    <w:p w14:paraId="3CE38227" w14:textId="7398DF0E" w:rsidR="00590FC5" w:rsidRPr="000D1861" w:rsidRDefault="00590FC5" w:rsidP="000D1861">
      <w:pPr>
        <w:spacing w:after="240"/>
        <w:jc w:val="both"/>
        <w:rPr>
          <w:rFonts w:asciiTheme="majorHAnsi" w:eastAsia="Times New Roman" w:hAnsiTheme="majorHAnsi" w:cs="Times New Roman"/>
        </w:rPr>
      </w:pPr>
      <w:r w:rsidRPr="000D1861">
        <w:rPr>
          <w:rFonts w:asciiTheme="majorHAnsi" w:eastAsia="Times New Roman" w:hAnsiTheme="majorHAnsi" w:cs="Times New Roman"/>
          <w:bCs/>
        </w:rPr>
        <w:t xml:space="preserve">Experts also pointed </w:t>
      </w:r>
      <w:r w:rsidR="00BD09D9" w:rsidRPr="000D1861">
        <w:rPr>
          <w:rFonts w:asciiTheme="majorHAnsi" w:eastAsia="Times New Roman" w:hAnsiTheme="majorHAnsi" w:cs="Times New Roman"/>
          <w:bCs/>
        </w:rPr>
        <w:t xml:space="preserve">out </w:t>
      </w:r>
      <w:r w:rsidRPr="000D1861">
        <w:rPr>
          <w:rFonts w:asciiTheme="majorHAnsi" w:eastAsia="Times New Roman" w:hAnsiTheme="majorHAnsi" w:cs="Times New Roman"/>
          <w:bCs/>
        </w:rPr>
        <w:t xml:space="preserve">that, </w:t>
      </w:r>
      <w:r w:rsidRPr="000D1861">
        <w:rPr>
          <w:rFonts w:asciiTheme="majorHAnsi" w:eastAsia="Times New Roman" w:hAnsiTheme="majorHAnsi" w:cs="Times New Roman"/>
        </w:rPr>
        <w:t>because of the prevalence of the outdated medical approach to disability in many countries, services, support</w:t>
      </w:r>
      <w:r w:rsidR="00BD09D9" w:rsidRPr="000D1861">
        <w:rPr>
          <w:rFonts w:asciiTheme="majorHAnsi" w:eastAsia="Times New Roman" w:hAnsiTheme="majorHAnsi" w:cs="Times New Roman"/>
        </w:rPr>
        <w:t>,</w:t>
      </w:r>
      <w:r w:rsidRPr="000D1861">
        <w:rPr>
          <w:rFonts w:asciiTheme="majorHAnsi" w:eastAsia="Times New Roman" w:hAnsiTheme="majorHAnsi" w:cs="Times New Roman"/>
        </w:rPr>
        <w:t xml:space="preserve"> or benefits for indigenous persons with disabilities require the approval of a medical authority. This is problematic, </w:t>
      </w:r>
      <w:r w:rsidR="009F7C78" w:rsidRPr="000D1861">
        <w:rPr>
          <w:rFonts w:asciiTheme="majorHAnsi" w:eastAsia="Times New Roman" w:hAnsiTheme="majorHAnsi" w:cs="Times New Roman"/>
        </w:rPr>
        <w:t xml:space="preserve">as </w:t>
      </w:r>
      <w:r w:rsidR="008C32FD">
        <w:rPr>
          <w:rFonts w:asciiTheme="majorHAnsi" w:eastAsia="Times New Roman" w:hAnsiTheme="majorHAnsi" w:cs="Times New Roman"/>
        </w:rPr>
        <w:t xml:space="preserve">stakeholders do not recognize </w:t>
      </w:r>
      <w:r w:rsidRPr="000D1861">
        <w:rPr>
          <w:rFonts w:asciiTheme="majorHAnsi" w:eastAsia="Times New Roman" w:hAnsiTheme="majorHAnsi" w:cs="Times New Roman"/>
        </w:rPr>
        <w:t xml:space="preserve">indigenous persons with disabilities as having </w:t>
      </w:r>
      <w:r w:rsidR="00BD09D9" w:rsidRPr="000D1861">
        <w:rPr>
          <w:rFonts w:asciiTheme="majorHAnsi" w:eastAsia="Times New Roman" w:hAnsiTheme="majorHAnsi" w:cs="Times New Roman"/>
        </w:rPr>
        <w:t xml:space="preserve">the same </w:t>
      </w:r>
      <w:r w:rsidRPr="000D1861">
        <w:rPr>
          <w:rFonts w:asciiTheme="majorHAnsi" w:eastAsia="Times New Roman" w:hAnsiTheme="majorHAnsi" w:cs="Times New Roman"/>
        </w:rPr>
        <w:t xml:space="preserve">rights as others. However, experts </w:t>
      </w:r>
      <w:r w:rsidR="008C32FD">
        <w:rPr>
          <w:rFonts w:asciiTheme="majorHAnsi" w:eastAsia="Times New Roman" w:hAnsiTheme="majorHAnsi" w:cs="Times New Roman"/>
        </w:rPr>
        <w:t>hig</w:t>
      </w:r>
      <w:r w:rsidR="008C32FD">
        <w:rPr>
          <w:rFonts w:asciiTheme="majorHAnsi" w:eastAsia="Times New Roman" w:hAnsiTheme="majorHAnsi" w:cs="Times New Roman"/>
        </w:rPr>
        <w:t>h</w:t>
      </w:r>
      <w:r w:rsidR="008C32FD">
        <w:rPr>
          <w:rFonts w:asciiTheme="majorHAnsi" w:eastAsia="Times New Roman" w:hAnsiTheme="majorHAnsi" w:cs="Times New Roman"/>
        </w:rPr>
        <w:t xml:space="preserve">lighted </w:t>
      </w:r>
      <w:r w:rsidRPr="000D1861">
        <w:rPr>
          <w:rFonts w:asciiTheme="majorHAnsi" w:eastAsia="Times New Roman" w:hAnsiTheme="majorHAnsi" w:cs="Times New Roman"/>
        </w:rPr>
        <w:t xml:space="preserve">the need to consider </w:t>
      </w:r>
      <w:r w:rsidR="008C32FD">
        <w:rPr>
          <w:rFonts w:asciiTheme="majorHAnsi" w:eastAsia="Times New Roman" w:hAnsiTheme="majorHAnsi" w:cs="Times New Roman"/>
        </w:rPr>
        <w:t>specific issues relating to the</w:t>
      </w:r>
      <w:r w:rsidR="00BD09D9" w:rsidRPr="000D1861">
        <w:rPr>
          <w:rFonts w:asciiTheme="majorHAnsi" w:eastAsia="Times New Roman" w:hAnsiTheme="majorHAnsi" w:cs="Times New Roman"/>
        </w:rPr>
        <w:t xml:space="preserve"> </w:t>
      </w:r>
      <w:r w:rsidRPr="000D1861">
        <w:rPr>
          <w:rFonts w:asciiTheme="majorHAnsi" w:eastAsia="Times New Roman" w:hAnsiTheme="majorHAnsi" w:cs="Times New Roman"/>
        </w:rPr>
        <w:t xml:space="preserve">health </w:t>
      </w:r>
      <w:r w:rsidR="00BD09D9" w:rsidRPr="000D1861">
        <w:rPr>
          <w:rFonts w:asciiTheme="majorHAnsi" w:eastAsia="Times New Roman" w:hAnsiTheme="majorHAnsi" w:cs="Times New Roman"/>
        </w:rPr>
        <w:t>of indigenous persons with di</w:t>
      </w:r>
      <w:r w:rsidR="00BD09D9" w:rsidRPr="000D1861">
        <w:rPr>
          <w:rFonts w:asciiTheme="majorHAnsi" w:eastAsia="Times New Roman" w:hAnsiTheme="majorHAnsi" w:cs="Times New Roman"/>
        </w:rPr>
        <w:t>s</w:t>
      </w:r>
      <w:r w:rsidR="00BD09D9" w:rsidRPr="000D1861">
        <w:rPr>
          <w:rFonts w:asciiTheme="majorHAnsi" w:eastAsia="Times New Roman" w:hAnsiTheme="majorHAnsi" w:cs="Times New Roman"/>
        </w:rPr>
        <w:t>abilities</w:t>
      </w:r>
      <w:r w:rsidR="008C32FD">
        <w:rPr>
          <w:rFonts w:asciiTheme="majorHAnsi" w:eastAsia="Times New Roman" w:hAnsiTheme="majorHAnsi" w:cs="Times New Roman"/>
        </w:rPr>
        <w:t>,</w:t>
      </w:r>
      <w:r w:rsidR="00BD09D9" w:rsidRPr="000D1861">
        <w:rPr>
          <w:rFonts w:asciiTheme="majorHAnsi" w:eastAsia="Times New Roman" w:hAnsiTheme="majorHAnsi" w:cs="Times New Roman"/>
        </w:rPr>
        <w:t xml:space="preserve"> </w:t>
      </w:r>
      <w:r w:rsidRPr="000D1861">
        <w:rPr>
          <w:rFonts w:asciiTheme="majorHAnsi" w:eastAsia="Times New Roman" w:hAnsiTheme="majorHAnsi" w:cs="Times New Roman"/>
        </w:rPr>
        <w:t xml:space="preserve">due to the high incidence of diabetes, hypertension, </w:t>
      </w:r>
      <w:r w:rsidR="00BD09D9" w:rsidRPr="000D1861">
        <w:rPr>
          <w:rFonts w:asciiTheme="majorHAnsi" w:eastAsia="Times New Roman" w:hAnsiTheme="majorHAnsi" w:cs="Times New Roman"/>
        </w:rPr>
        <w:t xml:space="preserve">and </w:t>
      </w:r>
      <w:r w:rsidRPr="000D1861">
        <w:rPr>
          <w:rFonts w:asciiTheme="majorHAnsi" w:eastAsia="Times New Roman" w:hAnsiTheme="majorHAnsi" w:cs="Times New Roman"/>
        </w:rPr>
        <w:t>cardiac problems among this population group.</w:t>
      </w:r>
    </w:p>
    <w:p w14:paraId="3D09A94F" w14:textId="7ACBFB78" w:rsidR="009564DB" w:rsidRPr="000D1861" w:rsidRDefault="005213FB" w:rsidP="004E246F">
      <w:pPr>
        <w:spacing w:after="120"/>
        <w:jc w:val="both"/>
        <w:rPr>
          <w:rFonts w:asciiTheme="majorHAnsi" w:eastAsia="Times New Roman" w:hAnsiTheme="majorHAnsi" w:cs="Times New Roman"/>
          <w:bCs/>
        </w:rPr>
      </w:pPr>
      <w:r w:rsidRPr="000D1861">
        <w:rPr>
          <w:rFonts w:eastAsia="Times New Roman" w:cs="Times New Roman"/>
          <w:bCs/>
          <w:u w:val="single"/>
        </w:rPr>
        <w:t>Lessons from</w:t>
      </w:r>
      <w:r w:rsidR="00E84BE0" w:rsidRPr="000D1861">
        <w:rPr>
          <w:rFonts w:eastAsia="Times New Roman" w:cs="Times New Roman"/>
          <w:bCs/>
          <w:u w:val="single"/>
        </w:rPr>
        <w:t xml:space="preserve"> </w:t>
      </w:r>
      <w:r w:rsidR="00AD7216" w:rsidRPr="000D1861">
        <w:rPr>
          <w:rFonts w:eastAsia="Times New Roman" w:cs="Times New Roman"/>
          <w:bCs/>
          <w:u w:val="single"/>
        </w:rPr>
        <w:t xml:space="preserve">national </w:t>
      </w:r>
      <w:r w:rsidR="00E84BE0" w:rsidRPr="000D1861">
        <w:rPr>
          <w:rFonts w:eastAsia="Times New Roman" w:cs="Times New Roman"/>
          <w:bCs/>
          <w:u w:val="single"/>
        </w:rPr>
        <w:t>experiences</w:t>
      </w:r>
      <w:r w:rsidR="00E84BE0" w:rsidRPr="000D1861">
        <w:rPr>
          <w:rFonts w:eastAsia="Times New Roman" w:cs="Times New Roman"/>
          <w:b/>
          <w:bCs/>
        </w:rPr>
        <w:t>:</w:t>
      </w:r>
      <w:r w:rsidR="00E84BE0" w:rsidRPr="000D1861">
        <w:rPr>
          <w:rFonts w:asciiTheme="majorHAnsi" w:eastAsia="Times New Roman" w:hAnsiTheme="majorHAnsi" w:cs="Times New Roman"/>
          <w:bCs/>
        </w:rPr>
        <w:t xml:space="preserve"> </w:t>
      </w:r>
    </w:p>
    <w:p w14:paraId="778819E1" w14:textId="2F1F072E" w:rsidR="00BA05C4" w:rsidRPr="000D1861" w:rsidRDefault="00BA05C4" w:rsidP="00BA05C4">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 xml:space="preserve">In some schools in </w:t>
      </w:r>
      <w:r w:rsidRPr="000D1861">
        <w:rPr>
          <w:rFonts w:asciiTheme="majorHAnsi" w:eastAsia="Times New Roman" w:hAnsiTheme="majorHAnsi" w:cs="Times New Roman"/>
          <w:b/>
          <w:bCs/>
        </w:rPr>
        <w:t>Australia</w:t>
      </w:r>
      <w:r w:rsidRPr="000D1861">
        <w:rPr>
          <w:rFonts w:asciiTheme="majorHAnsi" w:eastAsia="Times New Roman" w:hAnsiTheme="majorHAnsi" w:cs="Times New Roman"/>
          <w:bCs/>
        </w:rPr>
        <w:t xml:space="preserve">, </w:t>
      </w:r>
      <w:r w:rsidR="008C32FD">
        <w:rPr>
          <w:rFonts w:asciiTheme="majorHAnsi" w:eastAsia="Times New Roman" w:hAnsiTheme="majorHAnsi" w:cs="Times New Roman"/>
          <w:bCs/>
        </w:rPr>
        <w:t xml:space="preserve">an inclusive approach positively affected the </w:t>
      </w:r>
      <w:r w:rsidRPr="000D1861">
        <w:rPr>
          <w:rFonts w:asciiTheme="majorHAnsi" w:eastAsia="Times New Roman" w:hAnsiTheme="majorHAnsi" w:cs="Times New Roman"/>
          <w:bCs/>
        </w:rPr>
        <w:t xml:space="preserve">attendance </w:t>
      </w:r>
      <w:r w:rsidR="00E92DD9" w:rsidRPr="000D1861">
        <w:rPr>
          <w:rFonts w:asciiTheme="majorHAnsi" w:eastAsia="Times New Roman" w:hAnsiTheme="majorHAnsi" w:cs="Times New Roman"/>
          <w:bCs/>
        </w:rPr>
        <w:t>of indig</w:t>
      </w:r>
      <w:r w:rsidR="00E92DD9" w:rsidRPr="000D1861">
        <w:rPr>
          <w:rFonts w:asciiTheme="majorHAnsi" w:eastAsia="Times New Roman" w:hAnsiTheme="majorHAnsi" w:cs="Times New Roman"/>
          <w:bCs/>
        </w:rPr>
        <w:t>e</w:t>
      </w:r>
      <w:r w:rsidR="00E92DD9" w:rsidRPr="000D1861">
        <w:rPr>
          <w:rFonts w:asciiTheme="majorHAnsi" w:eastAsia="Times New Roman" w:hAnsiTheme="majorHAnsi" w:cs="Times New Roman"/>
          <w:bCs/>
        </w:rPr>
        <w:t>nous persons with disabilities</w:t>
      </w:r>
      <w:r w:rsidRPr="000D1861">
        <w:rPr>
          <w:rFonts w:asciiTheme="majorHAnsi" w:eastAsia="Times New Roman" w:hAnsiTheme="majorHAnsi" w:cs="Times New Roman"/>
          <w:bCs/>
        </w:rPr>
        <w:t>, where teaching methods and environments were adapted to a</w:t>
      </w:r>
      <w:r w:rsidRPr="000D1861">
        <w:rPr>
          <w:rFonts w:asciiTheme="majorHAnsi" w:eastAsia="Times New Roman" w:hAnsiTheme="majorHAnsi" w:cs="Times New Roman"/>
          <w:bCs/>
        </w:rPr>
        <w:t>c</w:t>
      </w:r>
      <w:r w:rsidRPr="000D1861">
        <w:rPr>
          <w:rFonts w:asciiTheme="majorHAnsi" w:eastAsia="Times New Roman" w:hAnsiTheme="majorHAnsi" w:cs="Times New Roman"/>
          <w:bCs/>
        </w:rPr>
        <w:t>commodate visual, acoustic and mobility impairments. On the other hand, other schools adop</w:t>
      </w:r>
      <w:r w:rsidRPr="000D1861">
        <w:rPr>
          <w:rFonts w:asciiTheme="majorHAnsi" w:eastAsia="Times New Roman" w:hAnsiTheme="majorHAnsi" w:cs="Times New Roman"/>
          <w:bCs/>
        </w:rPr>
        <w:t>t</w:t>
      </w:r>
      <w:r w:rsidRPr="000D1861">
        <w:rPr>
          <w:rFonts w:asciiTheme="majorHAnsi" w:eastAsia="Times New Roman" w:hAnsiTheme="majorHAnsi" w:cs="Times New Roman"/>
          <w:bCs/>
        </w:rPr>
        <w:t xml:space="preserve">ed direct instruction methods </w:t>
      </w:r>
      <w:r w:rsidR="00E92DD9" w:rsidRPr="000D1861">
        <w:rPr>
          <w:rFonts w:asciiTheme="majorHAnsi" w:eastAsia="Times New Roman" w:hAnsiTheme="majorHAnsi" w:cs="Times New Roman"/>
          <w:bCs/>
        </w:rPr>
        <w:t>that</w:t>
      </w:r>
      <w:r w:rsidRPr="000D1861">
        <w:rPr>
          <w:rFonts w:asciiTheme="majorHAnsi" w:eastAsia="Times New Roman" w:hAnsiTheme="majorHAnsi" w:cs="Times New Roman"/>
          <w:bCs/>
        </w:rPr>
        <w:t xml:space="preserve"> were n</w:t>
      </w:r>
      <w:r w:rsidR="00E92DD9" w:rsidRPr="000D1861">
        <w:rPr>
          <w:rFonts w:asciiTheme="majorHAnsi" w:eastAsia="Times New Roman" w:hAnsiTheme="majorHAnsi" w:cs="Times New Roman"/>
          <w:bCs/>
        </w:rPr>
        <w:t>either</w:t>
      </w:r>
      <w:r w:rsidRPr="000D1861">
        <w:rPr>
          <w:rFonts w:asciiTheme="majorHAnsi" w:eastAsia="Times New Roman" w:hAnsiTheme="majorHAnsi" w:cs="Times New Roman"/>
          <w:bCs/>
        </w:rPr>
        <w:t xml:space="preserve"> culturally sensitive nor responsive </w:t>
      </w:r>
      <w:r w:rsidR="00AE10CD" w:rsidRPr="000D1861">
        <w:rPr>
          <w:rFonts w:asciiTheme="majorHAnsi" w:eastAsia="Times New Roman" w:hAnsiTheme="majorHAnsi" w:cs="Times New Roman"/>
          <w:bCs/>
        </w:rPr>
        <w:t>to both their</w:t>
      </w:r>
      <w:r w:rsidRPr="000D1861">
        <w:rPr>
          <w:rFonts w:asciiTheme="majorHAnsi" w:eastAsia="Times New Roman" w:hAnsiTheme="majorHAnsi" w:cs="Times New Roman"/>
          <w:bCs/>
        </w:rPr>
        <w:t xml:space="preserve"> indigenous culture </w:t>
      </w:r>
      <w:r w:rsidR="00AE10CD" w:rsidRPr="000D1861">
        <w:rPr>
          <w:rFonts w:asciiTheme="majorHAnsi" w:eastAsia="Times New Roman" w:hAnsiTheme="majorHAnsi" w:cs="Times New Roman"/>
          <w:bCs/>
        </w:rPr>
        <w:t>and disability</w:t>
      </w:r>
      <w:r w:rsidRPr="000D1861">
        <w:rPr>
          <w:rFonts w:asciiTheme="majorHAnsi" w:eastAsia="Times New Roman" w:hAnsiTheme="majorHAnsi" w:cs="Times New Roman"/>
          <w:bCs/>
        </w:rPr>
        <w:t xml:space="preserve">. </w:t>
      </w:r>
      <w:r w:rsidR="00AE10CD" w:rsidRPr="000D1861">
        <w:rPr>
          <w:rFonts w:asciiTheme="majorHAnsi" w:eastAsia="Times New Roman" w:hAnsiTheme="majorHAnsi" w:cs="Times New Roman"/>
          <w:bCs/>
        </w:rPr>
        <w:t>Inclusive education is not only a matter of</w:t>
      </w:r>
      <w:r w:rsidRPr="000D1861">
        <w:rPr>
          <w:rFonts w:asciiTheme="majorHAnsi" w:eastAsia="Times New Roman" w:hAnsiTheme="majorHAnsi" w:cs="Times New Roman"/>
          <w:bCs/>
        </w:rPr>
        <w:t xml:space="preserve"> </w:t>
      </w:r>
      <w:r w:rsidR="00AE10CD" w:rsidRPr="000D1861">
        <w:rPr>
          <w:rFonts w:asciiTheme="majorHAnsi" w:eastAsia="Times New Roman" w:hAnsiTheme="majorHAnsi" w:cs="Times New Roman"/>
          <w:bCs/>
        </w:rPr>
        <w:t xml:space="preserve">resourcing, but of </w:t>
      </w:r>
      <w:r w:rsidRPr="000D1861">
        <w:rPr>
          <w:rFonts w:asciiTheme="majorHAnsi" w:eastAsia="Times New Roman" w:hAnsiTheme="majorHAnsi" w:cs="Times New Roman"/>
          <w:bCs/>
        </w:rPr>
        <w:t>adapting practices to become more inclusive</w:t>
      </w:r>
      <w:r w:rsidR="00AE10CD" w:rsidRPr="000D1861">
        <w:rPr>
          <w:rFonts w:asciiTheme="majorHAnsi" w:eastAsia="Times New Roman" w:hAnsiTheme="majorHAnsi" w:cs="Times New Roman"/>
          <w:bCs/>
        </w:rPr>
        <w:t xml:space="preserve"> and culturally sensitive</w:t>
      </w:r>
      <w:r w:rsidRPr="000D1861">
        <w:rPr>
          <w:rFonts w:asciiTheme="majorHAnsi" w:eastAsia="Times New Roman" w:hAnsiTheme="majorHAnsi" w:cs="Times New Roman"/>
          <w:bCs/>
        </w:rPr>
        <w:t>.</w:t>
      </w:r>
    </w:p>
    <w:p w14:paraId="0B7D6ECB" w14:textId="37A2E17F" w:rsidR="00784E89" w:rsidRPr="000D1861" w:rsidRDefault="008D7620"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 xml:space="preserve">In </w:t>
      </w:r>
      <w:r w:rsidR="00AD7216" w:rsidRPr="000D1861">
        <w:rPr>
          <w:rFonts w:asciiTheme="majorHAnsi" w:eastAsia="Times New Roman" w:hAnsiTheme="majorHAnsi" w:cs="Times New Roman"/>
          <w:b/>
          <w:bCs/>
        </w:rPr>
        <w:t>Canad</w:t>
      </w:r>
      <w:r w:rsidRPr="000D1861">
        <w:rPr>
          <w:rFonts w:asciiTheme="majorHAnsi" w:eastAsia="Times New Roman" w:hAnsiTheme="majorHAnsi" w:cs="Times New Roman"/>
          <w:b/>
          <w:bCs/>
        </w:rPr>
        <w:t>a</w:t>
      </w:r>
      <w:r w:rsidRPr="000D1861">
        <w:rPr>
          <w:rFonts w:asciiTheme="majorHAnsi" w:eastAsia="Times New Roman" w:hAnsiTheme="majorHAnsi" w:cs="Times New Roman"/>
          <w:bCs/>
        </w:rPr>
        <w:t xml:space="preserve">, </w:t>
      </w:r>
      <w:r w:rsidR="00AD7216" w:rsidRPr="000D1861">
        <w:rPr>
          <w:rFonts w:asciiTheme="majorHAnsi" w:eastAsia="Times New Roman" w:hAnsiTheme="majorHAnsi" w:cs="Times New Roman"/>
          <w:bCs/>
        </w:rPr>
        <w:t xml:space="preserve">the </w:t>
      </w:r>
      <w:r w:rsidR="00AD7216" w:rsidRPr="000D1861">
        <w:rPr>
          <w:rFonts w:asciiTheme="majorHAnsi" w:eastAsia="Times New Roman" w:hAnsiTheme="majorHAnsi" w:cs="Times New Roman"/>
          <w:bCs/>
          <w:i/>
        </w:rPr>
        <w:t xml:space="preserve">Canadian </w:t>
      </w:r>
      <w:r w:rsidR="00784E89" w:rsidRPr="000D1861">
        <w:rPr>
          <w:rFonts w:asciiTheme="majorHAnsi" w:eastAsia="Times New Roman" w:hAnsiTheme="majorHAnsi" w:cs="Times New Roman"/>
          <w:bCs/>
          <w:i/>
        </w:rPr>
        <w:t>India</w:t>
      </w:r>
      <w:r w:rsidR="006A7236" w:rsidRPr="000D1861">
        <w:rPr>
          <w:rFonts w:asciiTheme="majorHAnsi" w:eastAsia="Times New Roman" w:hAnsiTheme="majorHAnsi" w:cs="Times New Roman"/>
          <w:bCs/>
          <w:i/>
        </w:rPr>
        <w:t xml:space="preserve">n </w:t>
      </w:r>
      <w:r w:rsidR="005213FB" w:rsidRPr="000D1861">
        <w:rPr>
          <w:rFonts w:asciiTheme="majorHAnsi" w:eastAsia="Times New Roman" w:hAnsiTheme="majorHAnsi" w:cs="Times New Roman"/>
          <w:bCs/>
          <w:i/>
        </w:rPr>
        <w:t>Act</w:t>
      </w:r>
      <w:r w:rsidR="005213FB" w:rsidRPr="000D1861">
        <w:rPr>
          <w:rFonts w:asciiTheme="majorHAnsi" w:eastAsia="Times New Roman" w:hAnsiTheme="majorHAnsi" w:cs="Times New Roman"/>
          <w:bCs/>
        </w:rPr>
        <w:t xml:space="preserve"> </w:t>
      </w:r>
      <w:r w:rsidR="006A7236" w:rsidRPr="000D1861">
        <w:rPr>
          <w:rFonts w:asciiTheme="majorHAnsi" w:eastAsia="Times New Roman" w:hAnsiTheme="majorHAnsi" w:cs="Times New Roman"/>
          <w:bCs/>
        </w:rPr>
        <w:t xml:space="preserve">establishes jurisdictional aspects of access to </w:t>
      </w:r>
      <w:r w:rsidR="00784E89" w:rsidRPr="000D1861">
        <w:rPr>
          <w:rFonts w:asciiTheme="majorHAnsi" w:eastAsia="Times New Roman" w:hAnsiTheme="majorHAnsi" w:cs="Times New Roman"/>
          <w:bCs/>
        </w:rPr>
        <w:t>services</w:t>
      </w:r>
      <w:r w:rsidR="00AD7216" w:rsidRPr="000D1861">
        <w:rPr>
          <w:rFonts w:asciiTheme="majorHAnsi" w:eastAsia="Times New Roman" w:hAnsiTheme="majorHAnsi" w:cs="Times New Roman"/>
          <w:bCs/>
        </w:rPr>
        <w:t xml:space="preserve"> that are at the basis of the systemic discrimination against indigenous persons with disabilities</w:t>
      </w:r>
      <w:r w:rsidR="00784E89" w:rsidRPr="000D1861">
        <w:rPr>
          <w:rFonts w:asciiTheme="majorHAnsi" w:eastAsia="Times New Roman" w:hAnsiTheme="majorHAnsi" w:cs="Times New Roman"/>
          <w:bCs/>
        </w:rPr>
        <w:t xml:space="preserve">. </w:t>
      </w:r>
      <w:r w:rsidR="006A7236" w:rsidRPr="000D1861">
        <w:rPr>
          <w:rFonts w:asciiTheme="majorHAnsi" w:eastAsia="Times New Roman" w:hAnsiTheme="majorHAnsi" w:cs="Times New Roman"/>
          <w:bCs/>
        </w:rPr>
        <w:t>I</w:t>
      </w:r>
      <w:r w:rsidR="00784E89" w:rsidRPr="000D1861">
        <w:rPr>
          <w:rFonts w:asciiTheme="majorHAnsi" w:eastAsia="Times New Roman" w:hAnsiTheme="majorHAnsi" w:cs="Times New Roman"/>
          <w:bCs/>
        </w:rPr>
        <w:t>ndi</w:t>
      </w:r>
      <w:r w:rsidR="00784E89" w:rsidRPr="000D1861">
        <w:rPr>
          <w:rFonts w:asciiTheme="majorHAnsi" w:eastAsia="Times New Roman" w:hAnsiTheme="majorHAnsi" w:cs="Times New Roman"/>
          <w:bCs/>
        </w:rPr>
        <w:t>g</w:t>
      </w:r>
      <w:r w:rsidR="00784E89" w:rsidRPr="000D1861">
        <w:rPr>
          <w:rFonts w:asciiTheme="majorHAnsi" w:eastAsia="Times New Roman" w:hAnsiTheme="majorHAnsi" w:cs="Times New Roman"/>
          <w:bCs/>
        </w:rPr>
        <w:t xml:space="preserve">enous </w:t>
      </w:r>
      <w:r w:rsidR="005213FB" w:rsidRPr="000D1861">
        <w:rPr>
          <w:rFonts w:asciiTheme="majorHAnsi" w:eastAsia="Times New Roman" w:hAnsiTheme="majorHAnsi" w:cs="Times New Roman"/>
          <w:bCs/>
        </w:rPr>
        <w:t xml:space="preserve">persons </w:t>
      </w:r>
      <w:r w:rsidR="00784E89" w:rsidRPr="000D1861">
        <w:rPr>
          <w:rFonts w:asciiTheme="majorHAnsi" w:eastAsia="Times New Roman" w:hAnsiTheme="majorHAnsi" w:cs="Times New Roman"/>
          <w:bCs/>
        </w:rPr>
        <w:t xml:space="preserve">with disabilities </w:t>
      </w:r>
      <w:r w:rsidR="006A7236" w:rsidRPr="000D1861">
        <w:rPr>
          <w:rFonts w:asciiTheme="majorHAnsi" w:eastAsia="Times New Roman" w:hAnsiTheme="majorHAnsi" w:cs="Times New Roman"/>
          <w:bCs/>
        </w:rPr>
        <w:t>cannot access and enjoy</w:t>
      </w:r>
      <w:r w:rsidR="00784E89" w:rsidRPr="000D1861">
        <w:rPr>
          <w:rFonts w:asciiTheme="majorHAnsi" w:eastAsia="Times New Roman" w:hAnsiTheme="majorHAnsi" w:cs="Times New Roman"/>
          <w:bCs/>
        </w:rPr>
        <w:t xml:space="preserve"> </w:t>
      </w:r>
      <w:r w:rsidR="005213FB" w:rsidRPr="000D1861">
        <w:rPr>
          <w:rFonts w:asciiTheme="majorHAnsi" w:eastAsia="Times New Roman" w:hAnsiTheme="majorHAnsi" w:cs="Times New Roman"/>
          <w:bCs/>
        </w:rPr>
        <w:t xml:space="preserve">the same </w:t>
      </w:r>
      <w:r w:rsidR="00784E89" w:rsidRPr="000D1861">
        <w:rPr>
          <w:rFonts w:asciiTheme="majorHAnsi" w:eastAsia="Times New Roman" w:hAnsiTheme="majorHAnsi" w:cs="Times New Roman"/>
          <w:bCs/>
        </w:rPr>
        <w:t xml:space="preserve">services </w:t>
      </w:r>
      <w:r w:rsidR="005213FB" w:rsidRPr="000D1861">
        <w:rPr>
          <w:rFonts w:asciiTheme="majorHAnsi" w:eastAsia="Times New Roman" w:hAnsiTheme="majorHAnsi" w:cs="Times New Roman"/>
          <w:bCs/>
        </w:rPr>
        <w:t xml:space="preserve">as </w:t>
      </w:r>
      <w:r w:rsidR="00784E89" w:rsidRPr="000D1861">
        <w:rPr>
          <w:rFonts w:asciiTheme="majorHAnsi" w:eastAsia="Times New Roman" w:hAnsiTheme="majorHAnsi" w:cs="Times New Roman"/>
          <w:bCs/>
        </w:rPr>
        <w:t xml:space="preserve">other </w:t>
      </w:r>
      <w:r w:rsidR="005213FB" w:rsidRPr="000D1861">
        <w:rPr>
          <w:rFonts w:asciiTheme="majorHAnsi" w:eastAsia="Times New Roman" w:hAnsiTheme="majorHAnsi" w:cs="Times New Roman"/>
          <w:bCs/>
        </w:rPr>
        <w:t xml:space="preserve">persons with </w:t>
      </w:r>
      <w:r w:rsidR="005213FB" w:rsidRPr="000D1861">
        <w:rPr>
          <w:rFonts w:asciiTheme="majorHAnsi" w:eastAsia="Times New Roman" w:hAnsiTheme="majorHAnsi" w:cs="Times New Roman"/>
          <w:bCs/>
        </w:rPr>
        <w:lastRenderedPageBreak/>
        <w:t>disabilities</w:t>
      </w:r>
      <w:r w:rsidR="00784E89" w:rsidRPr="000D1861">
        <w:rPr>
          <w:rFonts w:asciiTheme="majorHAnsi" w:eastAsia="Times New Roman" w:hAnsiTheme="majorHAnsi" w:cs="Times New Roman"/>
          <w:bCs/>
        </w:rPr>
        <w:t xml:space="preserve">, because </w:t>
      </w:r>
      <w:r w:rsidR="005213FB" w:rsidRPr="000D1861">
        <w:rPr>
          <w:rFonts w:asciiTheme="majorHAnsi" w:eastAsia="Times New Roman" w:hAnsiTheme="majorHAnsi" w:cs="Times New Roman"/>
          <w:bCs/>
        </w:rPr>
        <w:t xml:space="preserve">the First Nations’ People fall under </w:t>
      </w:r>
      <w:r w:rsidR="00784E89" w:rsidRPr="000D1861">
        <w:rPr>
          <w:rFonts w:asciiTheme="majorHAnsi" w:eastAsia="Times New Roman" w:hAnsiTheme="majorHAnsi" w:cs="Times New Roman"/>
          <w:bCs/>
        </w:rPr>
        <w:t xml:space="preserve">the responsibility of the </w:t>
      </w:r>
      <w:r w:rsidR="005213FB" w:rsidRPr="000D1861">
        <w:rPr>
          <w:rFonts w:asciiTheme="majorHAnsi" w:eastAsia="Times New Roman" w:hAnsiTheme="majorHAnsi" w:cs="Times New Roman"/>
          <w:bCs/>
        </w:rPr>
        <w:t xml:space="preserve">Federal </w:t>
      </w:r>
      <w:r w:rsidR="00784E89" w:rsidRPr="000D1861">
        <w:rPr>
          <w:rFonts w:asciiTheme="majorHAnsi" w:eastAsia="Times New Roman" w:hAnsiTheme="majorHAnsi" w:cs="Times New Roman"/>
          <w:bCs/>
        </w:rPr>
        <w:t>gover</w:t>
      </w:r>
      <w:r w:rsidR="00784E89" w:rsidRPr="000D1861">
        <w:rPr>
          <w:rFonts w:asciiTheme="majorHAnsi" w:eastAsia="Times New Roman" w:hAnsiTheme="majorHAnsi" w:cs="Times New Roman"/>
          <w:bCs/>
        </w:rPr>
        <w:t>n</w:t>
      </w:r>
      <w:r w:rsidR="00784E89" w:rsidRPr="000D1861">
        <w:rPr>
          <w:rFonts w:asciiTheme="majorHAnsi" w:eastAsia="Times New Roman" w:hAnsiTheme="majorHAnsi" w:cs="Times New Roman"/>
          <w:bCs/>
        </w:rPr>
        <w:t xml:space="preserve">ment, and therefore, service providers and administration are different. </w:t>
      </w:r>
    </w:p>
    <w:p w14:paraId="69A4FB4D" w14:textId="0F71413F" w:rsidR="004E4433" w:rsidRPr="000D1861" w:rsidRDefault="005213FB" w:rsidP="00590FC5">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 xml:space="preserve">State </w:t>
      </w:r>
      <w:proofErr w:type="spellStart"/>
      <w:r w:rsidRPr="000D1861">
        <w:rPr>
          <w:rFonts w:asciiTheme="majorHAnsi" w:eastAsia="Times New Roman" w:hAnsiTheme="majorHAnsi" w:cs="Times New Roman"/>
          <w:bCs/>
        </w:rPr>
        <w:t>p</w:t>
      </w:r>
      <w:r w:rsidR="003036C8" w:rsidRPr="000D1861">
        <w:rPr>
          <w:rFonts w:asciiTheme="majorHAnsi" w:eastAsia="Times New Roman" w:hAnsiTheme="majorHAnsi" w:cs="Times New Roman"/>
          <w:bCs/>
        </w:rPr>
        <w:t>rogram</w:t>
      </w:r>
      <w:r w:rsidRPr="000D1861">
        <w:rPr>
          <w:rFonts w:asciiTheme="majorHAnsi" w:eastAsia="Times New Roman" w:hAnsiTheme="majorHAnsi" w:cs="Times New Roman"/>
          <w:bCs/>
        </w:rPr>
        <w:t>me</w:t>
      </w:r>
      <w:r w:rsidR="003036C8" w:rsidRPr="000D1861">
        <w:rPr>
          <w:rFonts w:asciiTheme="majorHAnsi" w:eastAsia="Times New Roman" w:hAnsiTheme="majorHAnsi" w:cs="Times New Roman"/>
          <w:bCs/>
        </w:rPr>
        <w:t>s</w:t>
      </w:r>
      <w:proofErr w:type="spellEnd"/>
      <w:r w:rsidR="003036C8"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 xml:space="preserve">for indigenous </w:t>
      </w:r>
      <w:r w:rsidR="00F40D67" w:rsidRPr="000D1861">
        <w:rPr>
          <w:rFonts w:asciiTheme="majorHAnsi" w:eastAsia="Times New Roman" w:hAnsiTheme="majorHAnsi" w:cs="Times New Roman"/>
          <w:bCs/>
        </w:rPr>
        <w:t>peoples</w:t>
      </w:r>
      <w:r w:rsidRPr="000D1861">
        <w:rPr>
          <w:rFonts w:asciiTheme="majorHAnsi" w:eastAsia="Times New Roman" w:hAnsiTheme="majorHAnsi" w:cs="Times New Roman"/>
          <w:bCs/>
        </w:rPr>
        <w:t xml:space="preserve"> in</w:t>
      </w:r>
      <w:r w:rsidR="003036C8" w:rsidRPr="000D1861">
        <w:rPr>
          <w:rFonts w:asciiTheme="majorHAnsi" w:eastAsia="Times New Roman" w:hAnsiTheme="majorHAnsi" w:cs="Times New Roman"/>
          <w:bCs/>
        </w:rPr>
        <w:t xml:space="preserve"> </w:t>
      </w:r>
      <w:r w:rsidR="003036C8" w:rsidRPr="000D1861">
        <w:rPr>
          <w:rFonts w:asciiTheme="majorHAnsi" w:eastAsia="Times New Roman" w:hAnsiTheme="majorHAnsi" w:cs="Times New Roman"/>
          <w:b/>
          <w:bCs/>
        </w:rPr>
        <w:t>Mexico</w:t>
      </w:r>
      <w:r w:rsidR="003036C8" w:rsidRPr="000D1861">
        <w:rPr>
          <w:rFonts w:asciiTheme="majorHAnsi" w:eastAsia="Times New Roman" w:hAnsiTheme="majorHAnsi" w:cs="Times New Roman"/>
          <w:bCs/>
        </w:rPr>
        <w:t xml:space="preserve"> </w:t>
      </w:r>
      <w:r w:rsidR="00F40D67" w:rsidRPr="000D1861">
        <w:rPr>
          <w:rFonts w:asciiTheme="majorHAnsi" w:eastAsia="Times New Roman" w:hAnsiTheme="majorHAnsi" w:cs="Times New Roman"/>
          <w:bCs/>
        </w:rPr>
        <w:t>are open to indigenous persons with disabi</w:t>
      </w:r>
      <w:r w:rsidR="00F40D67" w:rsidRPr="000D1861">
        <w:rPr>
          <w:rFonts w:asciiTheme="majorHAnsi" w:eastAsia="Times New Roman" w:hAnsiTheme="majorHAnsi" w:cs="Times New Roman"/>
          <w:bCs/>
        </w:rPr>
        <w:t>l</w:t>
      </w:r>
      <w:r w:rsidR="00F40D67" w:rsidRPr="000D1861">
        <w:rPr>
          <w:rFonts w:asciiTheme="majorHAnsi" w:eastAsia="Times New Roman" w:hAnsiTheme="majorHAnsi" w:cs="Times New Roman"/>
          <w:bCs/>
        </w:rPr>
        <w:t xml:space="preserve">ities. However, they </w:t>
      </w:r>
      <w:r w:rsidR="00BF6A35" w:rsidRPr="000D1861">
        <w:rPr>
          <w:rFonts w:asciiTheme="majorHAnsi" w:eastAsia="Times New Roman" w:hAnsiTheme="majorHAnsi" w:cs="Times New Roman"/>
          <w:bCs/>
        </w:rPr>
        <w:t xml:space="preserve">seem to be </w:t>
      </w:r>
      <w:r w:rsidR="00454008" w:rsidRPr="000D1861">
        <w:rPr>
          <w:rFonts w:asciiTheme="majorHAnsi" w:eastAsia="Times New Roman" w:hAnsiTheme="majorHAnsi" w:cs="Times New Roman"/>
          <w:bCs/>
        </w:rPr>
        <w:t>poorly coordinated</w:t>
      </w:r>
      <w:r w:rsidR="00F40D67" w:rsidRPr="000D1861">
        <w:rPr>
          <w:rFonts w:asciiTheme="majorHAnsi" w:eastAsia="Times New Roman" w:hAnsiTheme="majorHAnsi" w:cs="Times New Roman"/>
          <w:bCs/>
        </w:rPr>
        <w:t xml:space="preserve"> and the rules governing them do not allow indigenous persons with disabilities to benefit from them </w:t>
      </w:r>
      <w:r w:rsidR="004E4E44">
        <w:rPr>
          <w:rFonts w:asciiTheme="majorHAnsi" w:eastAsia="Times New Roman" w:hAnsiTheme="majorHAnsi" w:cs="Times New Roman"/>
          <w:bCs/>
        </w:rPr>
        <w:t>on an equal basis with others.</w:t>
      </w:r>
      <w:r w:rsidR="00454008"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 xml:space="preserve">While </w:t>
      </w:r>
      <w:r w:rsidR="00BF6A35" w:rsidRPr="000D1861">
        <w:rPr>
          <w:rFonts w:asciiTheme="majorHAnsi" w:eastAsia="Times New Roman" w:hAnsiTheme="majorHAnsi" w:cs="Times New Roman"/>
          <w:bCs/>
        </w:rPr>
        <w:t xml:space="preserve">there are </w:t>
      </w:r>
      <w:r w:rsidRPr="000D1861">
        <w:rPr>
          <w:rFonts w:asciiTheme="majorHAnsi" w:eastAsia="Times New Roman" w:hAnsiTheme="majorHAnsi" w:cs="Times New Roman"/>
          <w:bCs/>
        </w:rPr>
        <w:t xml:space="preserve">materials </w:t>
      </w:r>
      <w:r w:rsidR="00454008" w:rsidRPr="000D1861">
        <w:rPr>
          <w:rFonts w:asciiTheme="majorHAnsi" w:eastAsia="Times New Roman" w:hAnsiTheme="majorHAnsi" w:cs="Times New Roman"/>
          <w:bCs/>
        </w:rPr>
        <w:t xml:space="preserve">for children with disabilities, </w:t>
      </w:r>
      <w:r w:rsidRPr="000D1861">
        <w:rPr>
          <w:rFonts w:asciiTheme="majorHAnsi" w:eastAsia="Times New Roman" w:hAnsiTheme="majorHAnsi" w:cs="Times New Roman"/>
          <w:bCs/>
        </w:rPr>
        <w:t xml:space="preserve">often </w:t>
      </w:r>
      <w:r w:rsidR="00454008" w:rsidRPr="000D1861">
        <w:rPr>
          <w:rFonts w:asciiTheme="majorHAnsi" w:eastAsia="Times New Roman" w:hAnsiTheme="majorHAnsi" w:cs="Times New Roman"/>
          <w:bCs/>
        </w:rPr>
        <w:t xml:space="preserve">schools </w:t>
      </w:r>
      <w:r w:rsidRPr="000D1861">
        <w:rPr>
          <w:rFonts w:asciiTheme="majorHAnsi" w:eastAsia="Times New Roman" w:hAnsiTheme="majorHAnsi" w:cs="Times New Roman"/>
          <w:bCs/>
        </w:rPr>
        <w:t>do not</w:t>
      </w:r>
      <w:r w:rsidR="00454008" w:rsidRPr="000D1861">
        <w:rPr>
          <w:rFonts w:asciiTheme="majorHAnsi" w:eastAsia="Times New Roman" w:hAnsiTheme="majorHAnsi" w:cs="Times New Roman"/>
          <w:bCs/>
        </w:rPr>
        <w:t xml:space="preserve"> know about them</w:t>
      </w:r>
      <w:r w:rsidR="001B7D57">
        <w:rPr>
          <w:rFonts w:asciiTheme="majorHAnsi" w:eastAsia="Times New Roman" w:hAnsiTheme="majorHAnsi" w:cs="Times New Roman"/>
          <w:bCs/>
        </w:rPr>
        <w:t>.</w:t>
      </w:r>
      <w:r w:rsidR="00BF6A35" w:rsidRPr="000D1861">
        <w:rPr>
          <w:rFonts w:asciiTheme="majorHAnsi" w:eastAsia="Times New Roman" w:hAnsiTheme="majorHAnsi" w:cs="Times New Roman"/>
          <w:bCs/>
        </w:rPr>
        <w:t xml:space="preserve"> </w:t>
      </w:r>
      <w:r w:rsidR="001B7D57">
        <w:rPr>
          <w:rFonts w:asciiTheme="majorHAnsi" w:eastAsia="Times New Roman" w:hAnsiTheme="majorHAnsi" w:cs="Times New Roman"/>
          <w:bCs/>
        </w:rPr>
        <w:t>T</w:t>
      </w:r>
      <w:r w:rsidR="00454008" w:rsidRPr="000D1861">
        <w:rPr>
          <w:rFonts w:asciiTheme="majorHAnsi" w:eastAsia="Times New Roman" w:hAnsiTheme="majorHAnsi" w:cs="Times New Roman"/>
          <w:bCs/>
        </w:rPr>
        <w:t>eac</w:t>
      </w:r>
      <w:r w:rsidR="00454008" w:rsidRPr="000D1861">
        <w:rPr>
          <w:rFonts w:asciiTheme="majorHAnsi" w:eastAsia="Times New Roman" w:hAnsiTheme="majorHAnsi" w:cs="Times New Roman"/>
          <w:bCs/>
        </w:rPr>
        <w:t>h</w:t>
      </w:r>
      <w:r w:rsidR="00454008" w:rsidRPr="000D1861">
        <w:rPr>
          <w:rFonts w:asciiTheme="majorHAnsi" w:eastAsia="Times New Roman" w:hAnsiTheme="majorHAnsi" w:cs="Times New Roman"/>
          <w:bCs/>
        </w:rPr>
        <w:t>ers</w:t>
      </w:r>
      <w:r w:rsidR="001B7D57" w:rsidRPr="001B7D57">
        <w:rPr>
          <w:rFonts w:asciiTheme="majorHAnsi" w:eastAsia="Times New Roman" w:hAnsiTheme="majorHAnsi" w:cs="Times New Roman"/>
          <w:bCs/>
        </w:rPr>
        <w:t xml:space="preserve"> </w:t>
      </w:r>
      <w:r w:rsidR="001B7D57" w:rsidRPr="000D1861">
        <w:rPr>
          <w:rFonts w:asciiTheme="majorHAnsi" w:eastAsia="Times New Roman" w:hAnsiTheme="majorHAnsi" w:cs="Times New Roman"/>
          <w:bCs/>
        </w:rPr>
        <w:t>are often non-native speakers</w:t>
      </w:r>
      <w:r w:rsidR="001B7D57">
        <w:rPr>
          <w:rFonts w:asciiTheme="majorHAnsi" w:eastAsia="Times New Roman" w:hAnsiTheme="majorHAnsi" w:cs="Times New Roman"/>
          <w:bCs/>
        </w:rPr>
        <w:t xml:space="preserve"> and lack training</w:t>
      </w:r>
      <w:r w:rsidR="009655C1" w:rsidRPr="000D1861">
        <w:rPr>
          <w:rFonts w:asciiTheme="majorHAnsi" w:eastAsia="Times New Roman" w:hAnsiTheme="majorHAnsi" w:cs="Times New Roman"/>
          <w:bCs/>
        </w:rPr>
        <w:t xml:space="preserve"> to adapt education plans and</w:t>
      </w:r>
      <w:r w:rsidR="00454008"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which</w:t>
      </w:r>
      <w:r w:rsidR="00454008" w:rsidRPr="000D1861">
        <w:rPr>
          <w:rFonts w:asciiTheme="majorHAnsi" w:eastAsia="Times New Roman" w:hAnsiTheme="majorHAnsi" w:cs="Times New Roman"/>
          <w:bCs/>
        </w:rPr>
        <w:t xml:space="preserve"> contri</w:t>
      </w:r>
      <w:r w:rsidR="00454008" w:rsidRPr="000D1861">
        <w:rPr>
          <w:rFonts w:asciiTheme="majorHAnsi" w:eastAsia="Times New Roman" w:hAnsiTheme="majorHAnsi" w:cs="Times New Roman"/>
          <w:bCs/>
        </w:rPr>
        <w:t>b</w:t>
      </w:r>
      <w:r w:rsidR="00454008" w:rsidRPr="000D1861">
        <w:rPr>
          <w:rFonts w:asciiTheme="majorHAnsi" w:eastAsia="Times New Roman" w:hAnsiTheme="majorHAnsi" w:cs="Times New Roman"/>
          <w:bCs/>
        </w:rPr>
        <w:t xml:space="preserve">utes to non-inclusive environments. </w:t>
      </w:r>
      <w:r w:rsidR="009655C1" w:rsidRPr="000D1861">
        <w:rPr>
          <w:rFonts w:asciiTheme="majorHAnsi" w:eastAsia="Times New Roman" w:hAnsiTheme="majorHAnsi" w:cs="Times New Roman"/>
          <w:bCs/>
        </w:rPr>
        <w:t xml:space="preserve">Moreover, </w:t>
      </w:r>
      <w:r w:rsidR="001B7D57">
        <w:rPr>
          <w:rFonts w:asciiTheme="majorHAnsi" w:eastAsia="Times New Roman" w:hAnsiTheme="majorHAnsi" w:cs="Times New Roman"/>
          <w:bCs/>
        </w:rPr>
        <w:t xml:space="preserve">the State continues to promote </w:t>
      </w:r>
      <w:r w:rsidR="009655C1" w:rsidRPr="000D1861">
        <w:rPr>
          <w:rFonts w:asciiTheme="majorHAnsi" w:eastAsia="Times New Roman" w:hAnsiTheme="majorHAnsi" w:cs="Times New Roman"/>
          <w:bCs/>
        </w:rPr>
        <w:t>special education schools, and many schools are not accessible, especially in rural areas.</w:t>
      </w:r>
    </w:p>
    <w:p w14:paraId="4CB15338" w14:textId="77777777" w:rsidR="001F7381" w:rsidRDefault="001F7381" w:rsidP="004E246F">
      <w:pPr>
        <w:pBdr>
          <w:bottom w:val="single" w:sz="4" w:space="1" w:color="ED7D31" w:themeColor="accent2"/>
        </w:pBdr>
        <w:spacing w:after="120"/>
        <w:jc w:val="both"/>
        <w:rPr>
          <w:rFonts w:asciiTheme="majorHAnsi" w:eastAsia="Times New Roman" w:hAnsiTheme="majorHAnsi" w:cs="Times New Roman"/>
          <w:bCs/>
          <w:color w:val="ED7D31" w:themeColor="accent2"/>
          <w:sz w:val="20"/>
          <w:szCs w:val="20"/>
        </w:rPr>
      </w:pPr>
    </w:p>
    <w:p w14:paraId="2FA1148D" w14:textId="01E6A9C7" w:rsidR="00C60CD3" w:rsidRPr="0074178F" w:rsidRDefault="0087505C" w:rsidP="004E246F">
      <w:pPr>
        <w:pBdr>
          <w:bottom w:val="single" w:sz="4" w:space="1" w:color="ED7D31" w:themeColor="accent2"/>
        </w:pBdr>
        <w:spacing w:after="120"/>
        <w:jc w:val="both"/>
        <w:rPr>
          <w:rFonts w:asciiTheme="majorHAnsi" w:eastAsia="Times New Roman" w:hAnsiTheme="majorHAnsi" w:cs="Times New Roman"/>
          <w:b/>
          <w:color w:val="ED7D31" w:themeColor="accent2"/>
          <w:lang w:val="en-GB"/>
        </w:rPr>
      </w:pPr>
      <w:r w:rsidRPr="0074178F">
        <w:rPr>
          <w:rFonts w:asciiTheme="majorHAnsi" w:eastAsia="Times New Roman" w:hAnsiTheme="majorHAnsi" w:cs="Times New Roman"/>
          <w:b/>
          <w:color w:val="ED7D31" w:themeColor="accent2"/>
          <w:lang w:val="en-GB"/>
        </w:rPr>
        <w:t>Session V</w:t>
      </w:r>
    </w:p>
    <w:p w14:paraId="718D8D39" w14:textId="77AE7F20" w:rsidR="00A92D17" w:rsidRPr="004E246F" w:rsidRDefault="00A92D17" w:rsidP="004E246F">
      <w:pPr>
        <w:spacing w:after="120"/>
        <w:jc w:val="both"/>
        <w:rPr>
          <w:rFonts w:asciiTheme="majorHAnsi" w:eastAsia="Times New Roman" w:hAnsiTheme="majorHAnsi" w:cs="Times New Roman"/>
          <w:b/>
          <w:color w:val="ED7D31" w:themeColor="accent2"/>
          <w:sz w:val="32"/>
          <w:szCs w:val="32"/>
          <w:lang w:val="en-GB"/>
        </w:rPr>
      </w:pPr>
      <w:r w:rsidRPr="004E246F">
        <w:rPr>
          <w:rFonts w:asciiTheme="majorHAnsi" w:eastAsia="Times New Roman" w:hAnsiTheme="majorHAnsi" w:cs="Times New Roman"/>
          <w:b/>
          <w:color w:val="ED7D31" w:themeColor="accent2"/>
          <w:sz w:val="32"/>
          <w:szCs w:val="32"/>
          <w:lang w:val="en-GB"/>
        </w:rPr>
        <w:t>Individual vs. collective rights; Identity and self-identification</w:t>
      </w:r>
    </w:p>
    <w:p w14:paraId="238FB5E8" w14:textId="591684C1" w:rsidR="006A3ADC" w:rsidRPr="000D1861" w:rsidRDefault="00AB5BEA" w:rsidP="00A2745B">
      <w:pPr>
        <w:spacing w:after="240"/>
        <w:jc w:val="both"/>
        <w:rPr>
          <w:b/>
          <w:i/>
        </w:rPr>
      </w:pPr>
      <w:r w:rsidRPr="000D1861">
        <w:rPr>
          <w:b/>
          <w:i/>
        </w:rPr>
        <w:t xml:space="preserve">While most international human rights instruments reflect an individualistic concept of rights and of rights-holders, the UNDRIP holds </w:t>
      </w:r>
      <w:r w:rsidR="00F12038" w:rsidRPr="000D1861">
        <w:rPr>
          <w:b/>
          <w:i/>
        </w:rPr>
        <w:t xml:space="preserve">the </w:t>
      </w:r>
      <w:r w:rsidRPr="000D1861">
        <w:rPr>
          <w:b/>
          <w:i/>
        </w:rPr>
        <w:t>collective rights of i</w:t>
      </w:r>
      <w:r w:rsidR="00590FC5" w:rsidRPr="000D1861">
        <w:rPr>
          <w:b/>
          <w:i/>
        </w:rPr>
        <w:t>ndigenous peoples at its core. The</w:t>
      </w:r>
      <w:r w:rsidR="00B54F30">
        <w:rPr>
          <w:b/>
          <w:i/>
        </w:rPr>
        <w:t>re is an intrinsic link between the</w:t>
      </w:r>
      <w:r w:rsidR="00590FC5" w:rsidRPr="000D1861">
        <w:rPr>
          <w:b/>
          <w:i/>
        </w:rPr>
        <w:t xml:space="preserve"> individual identity of i</w:t>
      </w:r>
      <w:r w:rsidR="00B54F30">
        <w:rPr>
          <w:b/>
          <w:i/>
        </w:rPr>
        <w:t>ndigenous peoples</w:t>
      </w:r>
      <w:r w:rsidRPr="000D1861">
        <w:rPr>
          <w:b/>
          <w:i/>
        </w:rPr>
        <w:t xml:space="preserve"> </w:t>
      </w:r>
      <w:r w:rsidR="00B54F30">
        <w:rPr>
          <w:b/>
          <w:i/>
        </w:rPr>
        <w:t>and</w:t>
      </w:r>
      <w:r w:rsidRPr="000D1861">
        <w:rPr>
          <w:b/>
          <w:i/>
        </w:rPr>
        <w:t xml:space="preserve"> the group</w:t>
      </w:r>
      <w:r w:rsidR="00B54F30">
        <w:rPr>
          <w:b/>
          <w:i/>
        </w:rPr>
        <w:t xml:space="preserve"> or </w:t>
      </w:r>
      <w:r w:rsidRPr="000D1861">
        <w:rPr>
          <w:b/>
          <w:i/>
        </w:rPr>
        <w:t xml:space="preserve">community </w:t>
      </w:r>
      <w:r w:rsidR="00B54F30">
        <w:rPr>
          <w:b/>
          <w:i/>
        </w:rPr>
        <w:t>to</w:t>
      </w:r>
      <w:r w:rsidRPr="000D1861">
        <w:rPr>
          <w:b/>
          <w:i/>
        </w:rPr>
        <w:t xml:space="preserve"> which </w:t>
      </w:r>
      <w:r w:rsidR="00B54F30">
        <w:rPr>
          <w:b/>
          <w:i/>
        </w:rPr>
        <w:t>a person</w:t>
      </w:r>
      <w:r w:rsidRPr="000D1861">
        <w:rPr>
          <w:b/>
          <w:i/>
        </w:rPr>
        <w:t xml:space="preserve"> </w:t>
      </w:r>
      <w:r w:rsidR="00B54F30" w:rsidRPr="000D1861">
        <w:rPr>
          <w:b/>
          <w:i/>
        </w:rPr>
        <w:t>belongs</w:t>
      </w:r>
      <w:r w:rsidR="00B54F30">
        <w:rPr>
          <w:b/>
          <w:i/>
        </w:rPr>
        <w:t xml:space="preserve">. </w:t>
      </w:r>
      <w:r w:rsidR="00E0393F" w:rsidRPr="000D1861">
        <w:rPr>
          <w:b/>
          <w:i/>
        </w:rPr>
        <w:t xml:space="preserve">This is </w:t>
      </w:r>
      <w:r w:rsidR="00BB7CC2">
        <w:rPr>
          <w:b/>
          <w:i/>
        </w:rPr>
        <w:t xml:space="preserve">one reason </w:t>
      </w:r>
      <w:r w:rsidR="00E0393F" w:rsidRPr="000D1861">
        <w:rPr>
          <w:b/>
          <w:i/>
        </w:rPr>
        <w:t xml:space="preserve">why </w:t>
      </w:r>
      <w:r w:rsidR="00BB7CC2">
        <w:rPr>
          <w:b/>
          <w:i/>
        </w:rPr>
        <w:t>indigenous persons with di</w:t>
      </w:r>
      <w:r w:rsidR="00BB7CC2">
        <w:rPr>
          <w:b/>
          <w:i/>
        </w:rPr>
        <w:t>s</w:t>
      </w:r>
      <w:r w:rsidR="00BB7CC2">
        <w:rPr>
          <w:b/>
          <w:i/>
        </w:rPr>
        <w:t>abilities</w:t>
      </w:r>
      <w:r w:rsidR="00E0393F" w:rsidRPr="000D1861">
        <w:rPr>
          <w:b/>
          <w:i/>
        </w:rPr>
        <w:t xml:space="preserve"> </w:t>
      </w:r>
      <w:r w:rsidRPr="000D1861">
        <w:rPr>
          <w:b/>
          <w:i/>
        </w:rPr>
        <w:t>have been demanding the protection of their collective rights as a group.</w:t>
      </w:r>
    </w:p>
    <w:p w14:paraId="6639C997" w14:textId="70FAD816" w:rsidR="001C7339" w:rsidRPr="000D1861" w:rsidRDefault="00E0393F" w:rsidP="00D74CF7">
      <w:pPr>
        <w:spacing w:after="120"/>
        <w:jc w:val="both"/>
        <w:rPr>
          <w:rFonts w:asciiTheme="majorHAnsi" w:eastAsia="Times New Roman" w:hAnsiTheme="majorHAnsi" w:cs="Times New Roman"/>
          <w:bCs/>
        </w:rPr>
      </w:pPr>
      <w:r w:rsidRPr="000D1861">
        <w:rPr>
          <w:rFonts w:asciiTheme="majorHAnsi" w:eastAsia="Times New Roman" w:hAnsiTheme="majorHAnsi" w:cs="Times New Roman"/>
          <w:b/>
          <w:bCs/>
        </w:rPr>
        <w:t>Summary:</w:t>
      </w:r>
      <w:r w:rsidRPr="000D1861">
        <w:rPr>
          <w:rFonts w:asciiTheme="majorHAnsi" w:eastAsia="Times New Roman" w:hAnsiTheme="majorHAnsi" w:cs="Times New Roman"/>
          <w:bCs/>
        </w:rPr>
        <w:t xml:space="preserve"> </w:t>
      </w:r>
      <w:r w:rsidR="00723E5D" w:rsidRPr="000D1861">
        <w:rPr>
          <w:rFonts w:asciiTheme="majorHAnsi" w:eastAsia="Times New Roman" w:hAnsiTheme="majorHAnsi" w:cs="Times New Roman"/>
          <w:bCs/>
        </w:rPr>
        <w:t>Participants reflect</w:t>
      </w:r>
      <w:r w:rsidR="003036C8" w:rsidRPr="000D1861">
        <w:rPr>
          <w:rFonts w:asciiTheme="majorHAnsi" w:eastAsia="Times New Roman" w:hAnsiTheme="majorHAnsi" w:cs="Times New Roman"/>
          <w:bCs/>
        </w:rPr>
        <w:t>ed</w:t>
      </w:r>
      <w:r w:rsidR="00723E5D" w:rsidRPr="000D1861">
        <w:rPr>
          <w:rFonts w:asciiTheme="majorHAnsi" w:eastAsia="Times New Roman" w:hAnsiTheme="majorHAnsi" w:cs="Times New Roman"/>
          <w:bCs/>
        </w:rPr>
        <w:t xml:space="preserve"> on the relation</w:t>
      </w:r>
      <w:r w:rsidR="00F12038" w:rsidRPr="000D1861">
        <w:rPr>
          <w:rFonts w:asciiTheme="majorHAnsi" w:eastAsia="Times New Roman" w:hAnsiTheme="majorHAnsi" w:cs="Times New Roman"/>
          <w:bCs/>
        </w:rPr>
        <w:t>ship</w:t>
      </w:r>
      <w:r w:rsidR="00723E5D" w:rsidRPr="000D1861">
        <w:rPr>
          <w:rFonts w:asciiTheme="majorHAnsi" w:eastAsia="Times New Roman" w:hAnsiTheme="majorHAnsi" w:cs="Times New Roman"/>
          <w:bCs/>
        </w:rPr>
        <w:t xml:space="preserve"> between </w:t>
      </w:r>
      <w:r w:rsidR="003B6AE6" w:rsidRPr="000D1861">
        <w:rPr>
          <w:rFonts w:asciiTheme="majorHAnsi" w:eastAsia="Times New Roman" w:hAnsiTheme="majorHAnsi" w:cs="Times New Roman"/>
          <w:bCs/>
        </w:rPr>
        <w:t xml:space="preserve">collective </w:t>
      </w:r>
      <w:r w:rsidR="00723E5D" w:rsidRPr="000D1861">
        <w:rPr>
          <w:rFonts w:asciiTheme="majorHAnsi" w:eastAsia="Times New Roman" w:hAnsiTheme="majorHAnsi" w:cs="Times New Roman"/>
          <w:bCs/>
        </w:rPr>
        <w:t xml:space="preserve">and </w:t>
      </w:r>
      <w:r w:rsidR="003B6AE6" w:rsidRPr="000D1861">
        <w:rPr>
          <w:rFonts w:asciiTheme="majorHAnsi" w:eastAsia="Times New Roman" w:hAnsiTheme="majorHAnsi" w:cs="Times New Roman"/>
          <w:bCs/>
        </w:rPr>
        <w:t>individual rights</w:t>
      </w:r>
      <w:r w:rsidR="00723E5D" w:rsidRPr="000D1861">
        <w:rPr>
          <w:rFonts w:asciiTheme="majorHAnsi" w:eastAsia="Times New Roman" w:hAnsiTheme="majorHAnsi" w:cs="Times New Roman"/>
          <w:bCs/>
        </w:rPr>
        <w:t>,</w:t>
      </w:r>
      <w:r w:rsidR="003B6AE6" w:rsidRPr="000D1861">
        <w:rPr>
          <w:rFonts w:asciiTheme="majorHAnsi" w:eastAsia="Times New Roman" w:hAnsiTheme="majorHAnsi" w:cs="Times New Roman"/>
          <w:bCs/>
        </w:rPr>
        <w:t xml:space="preserve"> </w:t>
      </w:r>
      <w:r w:rsidR="00F12038" w:rsidRPr="000D1861">
        <w:rPr>
          <w:rFonts w:asciiTheme="majorHAnsi" w:eastAsia="Times New Roman" w:hAnsiTheme="majorHAnsi" w:cs="Times New Roman"/>
          <w:bCs/>
        </w:rPr>
        <w:t xml:space="preserve">the </w:t>
      </w:r>
      <w:r w:rsidR="00723E5D" w:rsidRPr="000D1861">
        <w:rPr>
          <w:rFonts w:asciiTheme="majorHAnsi" w:eastAsia="Times New Roman" w:hAnsiTheme="majorHAnsi" w:cs="Times New Roman"/>
          <w:bCs/>
        </w:rPr>
        <w:t>synergies</w:t>
      </w:r>
      <w:r w:rsidR="003B6AE6" w:rsidRPr="000D1861">
        <w:rPr>
          <w:rFonts w:asciiTheme="majorHAnsi" w:eastAsia="Times New Roman" w:hAnsiTheme="majorHAnsi" w:cs="Times New Roman"/>
          <w:bCs/>
        </w:rPr>
        <w:t xml:space="preserve"> between </w:t>
      </w:r>
      <w:r w:rsidR="00723E5D" w:rsidRPr="000D1861">
        <w:rPr>
          <w:rFonts w:asciiTheme="majorHAnsi" w:eastAsia="Times New Roman" w:hAnsiTheme="majorHAnsi" w:cs="Times New Roman"/>
          <w:bCs/>
        </w:rPr>
        <w:t>existing</w:t>
      </w:r>
      <w:r w:rsidR="003B6AE6" w:rsidRPr="000D1861">
        <w:rPr>
          <w:rFonts w:asciiTheme="majorHAnsi" w:eastAsia="Times New Roman" w:hAnsiTheme="majorHAnsi" w:cs="Times New Roman"/>
          <w:bCs/>
        </w:rPr>
        <w:t xml:space="preserve"> </w:t>
      </w:r>
      <w:r w:rsidR="00723E5D" w:rsidRPr="000D1861">
        <w:rPr>
          <w:rFonts w:asciiTheme="majorHAnsi" w:eastAsia="Times New Roman" w:hAnsiTheme="majorHAnsi" w:cs="Times New Roman"/>
          <w:bCs/>
        </w:rPr>
        <w:t>international instruments</w:t>
      </w:r>
      <w:r w:rsidR="003B6AE6" w:rsidRPr="000D1861">
        <w:rPr>
          <w:rFonts w:asciiTheme="majorHAnsi" w:eastAsia="Times New Roman" w:hAnsiTheme="majorHAnsi" w:cs="Times New Roman"/>
          <w:bCs/>
        </w:rPr>
        <w:t xml:space="preserve"> </w:t>
      </w:r>
      <w:r w:rsidR="00723E5D" w:rsidRPr="000D1861">
        <w:rPr>
          <w:rFonts w:asciiTheme="majorHAnsi" w:eastAsia="Times New Roman" w:hAnsiTheme="majorHAnsi" w:cs="Times New Roman"/>
          <w:bCs/>
        </w:rPr>
        <w:t xml:space="preserve">that </w:t>
      </w:r>
      <w:r w:rsidR="003B6AE6" w:rsidRPr="000D1861">
        <w:rPr>
          <w:rFonts w:asciiTheme="majorHAnsi" w:eastAsia="Times New Roman" w:hAnsiTheme="majorHAnsi" w:cs="Times New Roman"/>
          <w:bCs/>
        </w:rPr>
        <w:t xml:space="preserve">guarantee </w:t>
      </w:r>
      <w:r w:rsidR="00723E5D" w:rsidRPr="000D1861">
        <w:rPr>
          <w:rFonts w:asciiTheme="majorHAnsi" w:eastAsia="Times New Roman" w:hAnsiTheme="majorHAnsi" w:cs="Times New Roman"/>
          <w:bCs/>
        </w:rPr>
        <w:t>them</w:t>
      </w:r>
      <w:r w:rsidR="003B6AE6" w:rsidRPr="000D1861">
        <w:rPr>
          <w:rFonts w:asciiTheme="majorHAnsi" w:eastAsia="Times New Roman" w:hAnsiTheme="majorHAnsi" w:cs="Times New Roman"/>
          <w:bCs/>
        </w:rPr>
        <w:t xml:space="preserve">, and </w:t>
      </w:r>
      <w:r w:rsidR="00F12038" w:rsidRPr="000D1861">
        <w:rPr>
          <w:rFonts w:asciiTheme="majorHAnsi" w:eastAsia="Times New Roman" w:hAnsiTheme="majorHAnsi" w:cs="Times New Roman"/>
          <w:bCs/>
        </w:rPr>
        <w:t>their practical implementation</w:t>
      </w:r>
      <w:r w:rsidR="00723E5D" w:rsidRPr="000D1861">
        <w:rPr>
          <w:rFonts w:asciiTheme="majorHAnsi" w:eastAsia="Times New Roman" w:hAnsiTheme="majorHAnsi" w:cs="Times New Roman"/>
          <w:bCs/>
        </w:rPr>
        <w:t>. The</w:t>
      </w:r>
      <w:r w:rsidR="00F12038" w:rsidRPr="000D1861">
        <w:rPr>
          <w:rFonts w:asciiTheme="majorHAnsi" w:eastAsia="Times New Roman" w:hAnsiTheme="majorHAnsi" w:cs="Times New Roman"/>
          <w:bCs/>
        </w:rPr>
        <w:t>y also discussed the</w:t>
      </w:r>
      <w:r w:rsidR="00723E5D" w:rsidRPr="000D1861">
        <w:rPr>
          <w:rFonts w:asciiTheme="majorHAnsi" w:eastAsia="Times New Roman" w:hAnsiTheme="majorHAnsi" w:cs="Times New Roman"/>
          <w:bCs/>
        </w:rPr>
        <w:t xml:space="preserve"> </w:t>
      </w:r>
      <w:r w:rsidR="00FB48D0" w:rsidRPr="000D1861">
        <w:rPr>
          <w:rFonts w:asciiTheme="majorHAnsi" w:eastAsia="Times New Roman" w:hAnsiTheme="majorHAnsi" w:cs="Times New Roman"/>
          <w:bCs/>
        </w:rPr>
        <w:t>role</w:t>
      </w:r>
      <w:r w:rsidR="00723E5D" w:rsidRPr="000D1861">
        <w:rPr>
          <w:rFonts w:asciiTheme="majorHAnsi" w:eastAsia="Times New Roman" w:hAnsiTheme="majorHAnsi" w:cs="Times New Roman"/>
          <w:bCs/>
        </w:rPr>
        <w:t xml:space="preserve"> of </w:t>
      </w:r>
      <w:r w:rsidR="00FB48D0" w:rsidRPr="000D1861">
        <w:rPr>
          <w:rFonts w:asciiTheme="majorHAnsi" w:eastAsia="Times New Roman" w:hAnsiTheme="majorHAnsi" w:cs="Times New Roman"/>
          <w:bCs/>
        </w:rPr>
        <w:t xml:space="preserve">self-identification in </w:t>
      </w:r>
      <w:r w:rsidR="00723E5D" w:rsidRPr="000D1861">
        <w:rPr>
          <w:rFonts w:asciiTheme="majorHAnsi" w:eastAsia="Times New Roman" w:hAnsiTheme="majorHAnsi" w:cs="Times New Roman"/>
          <w:bCs/>
        </w:rPr>
        <w:t xml:space="preserve">the </w:t>
      </w:r>
      <w:r w:rsidR="00FB48D0" w:rsidRPr="000D1861">
        <w:rPr>
          <w:rFonts w:asciiTheme="majorHAnsi" w:eastAsia="Times New Roman" w:hAnsiTheme="majorHAnsi" w:cs="Times New Roman"/>
          <w:bCs/>
        </w:rPr>
        <w:t xml:space="preserve">construction of </w:t>
      </w:r>
      <w:r w:rsidR="003B6AE6" w:rsidRPr="000D1861">
        <w:rPr>
          <w:rFonts w:asciiTheme="majorHAnsi" w:eastAsia="Times New Roman" w:hAnsiTheme="majorHAnsi" w:cs="Times New Roman"/>
          <w:bCs/>
        </w:rPr>
        <w:t>identity</w:t>
      </w:r>
      <w:r w:rsidR="00FB48D0" w:rsidRPr="000D1861">
        <w:rPr>
          <w:rFonts w:asciiTheme="majorHAnsi" w:eastAsia="Times New Roman" w:hAnsiTheme="majorHAnsi" w:cs="Times New Roman"/>
          <w:bCs/>
        </w:rPr>
        <w:t xml:space="preserve"> and </w:t>
      </w:r>
      <w:r w:rsidR="00D4451B" w:rsidRPr="000D1861">
        <w:rPr>
          <w:rFonts w:asciiTheme="majorHAnsi" w:eastAsia="Times New Roman" w:hAnsiTheme="majorHAnsi" w:cs="Times New Roman"/>
          <w:bCs/>
        </w:rPr>
        <w:t>the</w:t>
      </w:r>
      <w:r w:rsidR="00BA05C4" w:rsidRPr="000D1861">
        <w:rPr>
          <w:rFonts w:asciiTheme="majorHAnsi" w:eastAsia="Times New Roman" w:hAnsiTheme="majorHAnsi" w:cs="Times New Roman"/>
          <w:bCs/>
        </w:rPr>
        <w:t xml:space="preserve"> impact </w:t>
      </w:r>
      <w:r w:rsidR="00D4451B" w:rsidRPr="000D1861">
        <w:rPr>
          <w:rFonts w:asciiTheme="majorHAnsi" w:eastAsia="Times New Roman" w:hAnsiTheme="majorHAnsi" w:cs="Times New Roman"/>
          <w:bCs/>
        </w:rPr>
        <w:t xml:space="preserve">identity has </w:t>
      </w:r>
      <w:r w:rsidR="00BA05C4" w:rsidRPr="000D1861">
        <w:rPr>
          <w:rFonts w:asciiTheme="majorHAnsi" w:eastAsia="Times New Roman" w:hAnsiTheme="majorHAnsi" w:cs="Times New Roman"/>
          <w:bCs/>
        </w:rPr>
        <w:t xml:space="preserve">in the </w:t>
      </w:r>
      <w:r w:rsidR="00D4451B" w:rsidRPr="000D1861">
        <w:rPr>
          <w:rFonts w:asciiTheme="majorHAnsi" w:eastAsia="Times New Roman" w:hAnsiTheme="majorHAnsi" w:cs="Times New Roman"/>
          <w:bCs/>
        </w:rPr>
        <w:t xml:space="preserve">determination of eligibility to access social services, as well as in the disaggregation of </w:t>
      </w:r>
      <w:r w:rsidR="00BA05C4" w:rsidRPr="000D1861">
        <w:rPr>
          <w:rFonts w:asciiTheme="majorHAnsi" w:eastAsia="Times New Roman" w:hAnsiTheme="majorHAnsi" w:cs="Times New Roman"/>
          <w:bCs/>
        </w:rPr>
        <w:t xml:space="preserve">data </w:t>
      </w:r>
      <w:r w:rsidR="00D4451B" w:rsidRPr="000D1861">
        <w:rPr>
          <w:rFonts w:asciiTheme="majorHAnsi" w:eastAsia="Times New Roman" w:hAnsiTheme="majorHAnsi" w:cs="Times New Roman"/>
          <w:bCs/>
        </w:rPr>
        <w:t xml:space="preserve">utilized to define those services and other relevant policies. </w:t>
      </w:r>
    </w:p>
    <w:p w14:paraId="72945923" w14:textId="7CF1D516" w:rsidR="00CF5B79" w:rsidRPr="000D1861" w:rsidRDefault="001C7339" w:rsidP="0031629F">
      <w:pPr>
        <w:spacing w:after="240"/>
        <w:jc w:val="both"/>
        <w:rPr>
          <w:rFonts w:asciiTheme="majorHAnsi" w:eastAsia="Times New Roman" w:hAnsiTheme="majorHAnsi" w:cs="Times New Roman"/>
          <w:b/>
          <w:bCs/>
        </w:rPr>
      </w:pPr>
      <w:r w:rsidRPr="000D1861">
        <w:rPr>
          <w:rFonts w:asciiTheme="majorHAnsi" w:eastAsia="Times New Roman" w:hAnsiTheme="majorHAnsi" w:cs="Times New Roman"/>
          <w:bCs/>
        </w:rPr>
        <w:t>F</w:t>
      </w:r>
      <w:r w:rsidR="000757BE" w:rsidRPr="000D1861">
        <w:rPr>
          <w:rFonts w:asciiTheme="majorHAnsi" w:eastAsia="Times New Roman" w:hAnsiTheme="majorHAnsi" w:cs="Times New Roman"/>
          <w:bCs/>
        </w:rPr>
        <w:t xml:space="preserve">rom a </w:t>
      </w:r>
      <w:r w:rsidR="00F12038" w:rsidRPr="000D1861">
        <w:rPr>
          <w:rFonts w:asciiTheme="majorHAnsi" w:eastAsia="Times New Roman" w:hAnsiTheme="majorHAnsi" w:cs="Times New Roman"/>
          <w:bCs/>
        </w:rPr>
        <w:t xml:space="preserve">human rights </w:t>
      </w:r>
      <w:r w:rsidRPr="000D1861">
        <w:rPr>
          <w:rFonts w:asciiTheme="majorHAnsi" w:eastAsia="Times New Roman" w:hAnsiTheme="majorHAnsi" w:cs="Times New Roman"/>
          <w:bCs/>
        </w:rPr>
        <w:t>perspective, t</w:t>
      </w:r>
      <w:r w:rsidR="000757BE" w:rsidRPr="000D1861">
        <w:rPr>
          <w:rFonts w:asciiTheme="majorHAnsi" w:eastAsia="Times New Roman" w:hAnsiTheme="majorHAnsi" w:cs="Times New Roman"/>
          <w:bCs/>
        </w:rPr>
        <w:t xml:space="preserve">his </w:t>
      </w:r>
      <w:r w:rsidR="00A3745D" w:rsidRPr="000D1861">
        <w:rPr>
          <w:rFonts w:asciiTheme="majorHAnsi" w:eastAsia="Times New Roman" w:hAnsiTheme="majorHAnsi" w:cs="Times New Roman"/>
          <w:bCs/>
        </w:rPr>
        <w:t xml:space="preserve">dichotomy </w:t>
      </w:r>
      <w:r w:rsidR="00675AA3" w:rsidRPr="000D1861">
        <w:rPr>
          <w:rFonts w:asciiTheme="majorHAnsi" w:eastAsia="Times New Roman" w:hAnsiTheme="majorHAnsi" w:cs="Times New Roman"/>
          <w:bCs/>
        </w:rPr>
        <w:t>is</w:t>
      </w:r>
      <w:r w:rsidR="00A3745D" w:rsidRPr="000D1861">
        <w:rPr>
          <w:rFonts w:asciiTheme="majorHAnsi" w:eastAsia="Times New Roman" w:hAnsiTheme="majorHAnsi" w:cs="Times New Roman"/>
          <w:bCs/>
        </w:rPr>
        <w:t xml:space="preserve"> </w:t>
      </w:r>
      <w:r w:rsidR="000757BE" w:rsidRPr="000D1861">
        <w:rPr>
          <w:rFonts w:asciiTheme="majorHAnsi" w:eastAsia="Times New Roman" w:hAnsiTheme="majorHAnsi" w:cs="Times New Roman"/>
          <w:bCs/>
        </w:rPr>
        <w:t xml:space="preserve">rather artificial. </w:t>
      </w:r>
      <w:r w:rsidR="00675AA3" w:rsidRPr="000D1861">
        <w:rPr>
          <w:rFonts w:asciiTheme="majorHAnsi" w:eastAsia="Times New Roman" w:hAnsiTheme="majorHAnsi" w:cs="Times New Roman"/>
          <w:bCs/>
        </w:rPr>
        <w:t xml:space="preserve">For </w:t>
      </w:r>
      <w:r w:rsidR="00673384" w:rsidRPr="000D1861">
        <w:rPr>
          <w:rFonts w:asciiTheme="majorHAnsi" w:eastAsia="Times New Roman" w:hAnsiTheme="majorHAnsi" w:cs="Times New Roman"/>
          <w:bCs/>
        </w:rPr>
        <w:t xml:space="preserve">example, in the </w:t>
      </w:r>
      <w:r w:rsidR="00DB38E0" w:rsidRPr="000D1861">
        <w:rPr>
          <w:rFonts w:asciiTheme="majorHAnsi" w:eastAsia="Times New Roman" w:hAnsiTheme="majorHAnsi" w:cs="Times New Roman"/>
          <w:bCs/>
        </w:rPr>
        <w:t>UNDRIP</w:t>
      </w:r>
      <w:r w:rsidR="000757BE" w:rsidRPr="000D1861">
        <w:rPr>
          <w:rFonts w:asciiTheme="majorHAnsi" w:eastAsia="Times New Roman" w:hAnsiTheme="majorHAnsi" w:cs="Times New Roman"/>
          <w:bCs/>
        </w:rPr>
        <w:t xml:space="preserve"> </w:t>
      </w:r>
      <w:r w:rsidR="00673384" w:rsidRPr="000D1861">
        <w:rPr>
          <w:rFonts w:asciiTheme="majorHAnsi" w:eastAsia="Times New Roman" w:hAnsiTheme="majorHAnsi" w:cs="Times New Roman"/>
          <w:bCs/>
        </w:rPr>
        <w:t xml:space="preserve">and </w:t>
      </w:r>
      <w:r w:rsidR="000757BE" w:rsidRPr="000D1861">
        <w:rPr>
          <w:rFonts w:asciiTheme="majorHAnsi" w:eastAsia="Times New Roman" w:hAnsiTheme="majorHAnsi" w:cs="Times New Roman"/>
          <w:bCs/>
        </w:rPr>
        <w:t>the Inter</w:t>
      </w:r>
      <w:r w:rsidR="00DB38E0" w:rsidRPr="000D1861">
        <w:rPr>
          <w:rFonts w:asciiTheme="majorHAnsi" w:eastAsia="Times New Roman" w:hAnsiTheme="majorHAnsi" w:cs="Times New Roman"/>
          <w:bCs/>
        </w:rPr>
        <w:t xml:space="preserve"> </w:t>
      </w:r>
      <w:r w:rsidR="000757BE" w:rsidRPr="000D1861">
        <w:rPr>
          <w:rFonts w:asciiTheme="majorHAnsi" w:eastAsia="Times New Roman" w:hAnsiTheme="majorHAnsi" w:cs="Times New Roman"/>
          <w:bCs/>
        </w:rPr>
        <w:t xml:space="preserve">American </w:t>
      </w:r>
      <w:r w:rsidR="00DB38E0" w:rsidRPr="000D1861">
        <w:rPr>
          <w:rFonts w:asciiTheme="majorHAnsi" w:eastAsia="Times New Roman" w:hAnsiTheme="majorHAnsi" w:cs="Times New Roman"/>
          <w:bCs/>
        </w:rPr>
        <w:t xml:space="preserve">Convention </w:t>
      </w:r>
      <w:r w:rsidR="000757BE" w:rsidRPr="000D1861">
        <w:rPr>
          <w:rFonts w:asciiTheme="majorHAnsi" w:eastAsia="Times New Roman" w:hAnsiTheme="majorHAnsi" w:cs="Times New Roman"/>
          <w:bCs/>
        </w:rPr>
        <w:t>on Human Rights, the right to property</w:t>
      </w:r>
      <w:r w:rsidR="00DB38E0" w:rsidRPr="000D1861">
        <w:rPr>
          <w:rFonts w:asciiTheme="majorHAnsi" w:eastAsia="Times New Roman" w:hAnsiTheme="majorHAnsi" w:cs="Times New Roman"/>
          <w:bCs/>
        </w:rPr>
        <w:t xml:space="preserve"> does</w:t>
      </w:r>
      <w:r w:rsidR="00673384" w:rsidRPr="000D1861">
        <w:rPr>
          <w:rFonts w:asciiTheme="majorHAnsi" w:eastAsia="Times New Roman" w:hAnsiTheme="majorHAnsi" w:cs="Times New Roman"/>
          <w:bCs/>
        </w:rPr>
        <w:t xml:space="preserve"> not only include</w:t>
      </w:r>
      <w:r w:rsidR="000757BE" w:rsidRPr="000D1861">
        <w:rPr>
          <w:rFonts w:asciiTheme="majorHAnsi" w:eastAsia="Times New Roman" w:hAnsiTheme="majorHAnsi" w:cs="Times New Roman"/>
          <w:bCs/>
        </w:rPr>
        <w:t xml:space="preserve"> individual right</w:t>
      </w:r>
      <w:r w:rsidR="00673384" w:rsidRPr="000D1861">
        <w:rPr>
          <w:rFonts w:asciiTheme="majorHAnsi" w:eastAsia="Times New Roman" w:hAnsiTheme="majorHAnsi" w:cs="Times New Roman"/>
          <w:bCs/>
        </w:rPr>
        <w:t>s</w:t>
      </w:r>
      <w:r w:rsidR="00DB38E0" w:rsidRPr="000D1861">
        <w:rPr>
          <w:rFonts w:asciiTheme="majorHAnsi" w:eastAsia="Times New Roman" w:hAnsiTheme="majorHAnsi" w:cs="Times New Roman"/>
          <w:bCs/>
        </w:rPr>
        <w:t>,</w:t>
      </w:r>
      <w:r w:rsidR="000757BE" w:rsidRPr="000D1861">
        <w:rPr>
          <w:rFonts w:asciiTheme="majorHAnsi" w:eastAsia="Times New Roman" w:hAnsiTheme="majorHAnsi" w:cs="Times New Roman"/>
          <w:bCs/>
        </w:rPr>
        <w:t xml:space="preserve"> but also the right to collective property. </w:t>
      </w:r>
      <w:r w:rsidR="00DB38E0" w:rsidRPr="000D1861">
        <w:rPr>
          <w:rFonts w:asciiTheme="majorHAnsi" w:eastAsia="Times New Roman" w:hAnsiTheme="majorHAnsi" w:cs="Times New Roman"/>
          <w:bCs/>
        </w:rPr>
        <w:t>Similarly</w:t>
      </w:r>
      <w:r w:rsidR="00673384" w:rsidRPr="000D1861">
        <w:rPr>
          <w:rFonts w:asciiTheme="majorHAnsi" w:eastAsia="Times New Roman" w:hAnsiTheme="majorHAnsi" w:cs="Times New Roman"/>
          <w:bCs/>
        </w:rPr>
        <w:t xml:space="preserve">, </w:t>
      </w:r>
      <w:r w:rsidR="000757BE" w:rsidRPr="000D1861">
        <w:rPr>
          <w:rFonts w:asciiTheme="majorHAnsi" w:eastAsia="Times New Roman" w:hAnsiTheme="majorHAnsi" w:cs="Times New Roman"/>
          <w:bCs/>
        </w:rPr>
        <w:t>the right to freedom of ass</w:t>
      </w:r>
      <w:r w:rsidR="000757BE" w:rsidRPr="000D1861">
        <w:rPr>
          <w:rFonts w:asciiTheme="majorHAnsi" w:eastAsia="Times New Roman" w:hAnsiTheme="majorHAnsi" w:cs="Times New Roman"/>
          <w:bCs/>
        </w:rPr>
        <w:t>o</w:t>
      </w:r>
      <w:r w:rsidR="000757BE" w:rsidRPr="000D1861">
        <w:rPr>
          <w:rFonts w:asciiTheme="majorHAnsi" w:eastAsia="Times New Roman" w:hAnsiTheme="majorHAnsi" w:cs="Times New Roman"/>
          <w:bCs/>
        </w:rPr>
        <w:t>ciation</w:t>
      </w:r>
      <w:r w:rsidR="00DB38E0" w:rsidRPr="000D1861">
        <w:rPr>
          <w:rFonts w:asciiTheme="majorHAnsi" w:eastAsia="Times New Roman" w:hAnsiTheme="majorHAnsi" w:cs="Times New Roman"/>
          <w:bCs/>
        </w:rPr>
        <w:t xml:space="preserve"> is</w:t>
      </w:r>
      <w:r w:rsidR="00673384" w:rsidRPr="000D1861">
        <w:rPr>
          <w:rFonts w:asciiTheme="majorHAnsi" w:eastAsia="Times New Roman" w:hAnsiTheme="majorHAnsi" w:cs="Times New Roman"/>
          <w:bCs/>
        </w:rPr>
        <w:t xml:space="preserve"> </w:t>
      </w:r>
      <w:r w:rsidR="00DB38E0" w:rsidRPr="000D1861">
        <w:rPr>
          <w:rFonts w:asciiTheme="majorHAnsi" w:eastAsia="Times New Roman" w:hAnsiTheme="majorHAnsi" w:cs="Times New Roman"/>
          <w:bCs/>
        </w:rPr>
        <w:t xml:space="preserve">presented </w:t>
      </w:r>
      <w:r w:rsidR="00673384" w:rsidRPr="000D1861">
        <w:rPr>
          <w:rFonts w:asciiTheme="majorHAnsi" w:eastAsia="Times New Roman" w:hAnsiTheme="majorHAnsi" w:cs="Times New Roman"/>
          <w:bCs/>
        </w:rPr>
        <w:t xml:space="preserve">as </w:t>
      </w:r>
      <w:r w:rsidR="000757BE" w:rsidRPr="000D1861">
        <w:rPr>
          <w:rFonts w:asciiTheme="majorHAnsi" w:eastAsia="Times New Roman" w:hAnsiTheme="majorHAnsi" w:cs="Times New Roman"/>
          <w:bCs/>
        </w:rPr>
        <w:t>an individua</w:t>
      </w:r>
      <w:r w:rsidR="00CF5B79" w:rsidRPr="000D1861">
        <w:rPr>
          <w:rFonts w:asciiTheme="majorHAnsi" w:eastAsia="Times New Roman" w:hAnsiTheme="majorHAnsi" w:cs="Times New Roman"/>
          <w:bCs/>
        </w:rPr>
        <w:t xml:space="preserve">l right </w:t>
      </w:r>
      <w:r w:rsidR="00673384" w:rsidRPr="000D1861">
        <w:rPr>
          <w:rFonts w:asciiTheme="majorHAnsi" w:eastAsia="Times New Roman" w:hAnsiTheme="majorHAnsi" w:cs="Times New Roman"/>
          <w:bCs/>
        </w:rPr>
        <w:t xml:space="preserve">that is </w:t>
      </w:r>
      <w:r w:rsidR="00CF5B79" w:rsidRPr="000D1861">
        <w:rPr>
          <w:rFonts w:asciiTheme="majorHAnsi" w:eastAsia="Times New Roman" w:hAnsiTheme="majorHAnsi" w:cs="Times New Roman"/>
          <w:bCs/>
        </w:rPr>
        <w:t>exercised collectively.</w:t>
      </w:r>
    </w:p>
    <w:p w14:paraId="2FE04C22" w14:textId="40FCA17D" w:rsidR="007A693D" w:rsidRPr="000D1861" w:rsidRDefault="003737D6" w:rsidP="004E246F">
      <w:pPr>
        <w:spacing w:after="120"/>
        <w:jc w:val="both"/>
        <w:rPr>
          <w:rFonts w:asciiTheme="majorHAnsi" w:eastAsia="Times New Roman" w:hAnsiTheme="majorHAnsi" w:cs="Times New Roman"/>
          <w:bCs/>
          <w:u w:val="single"/>
        </w:rPr>
      </w:pPr>
      <w:r w:rsidRPr="000D1861">
        <w:rPr>
          <w:rFonts w:asciiTheme="majorHAnsi" w:eastAsia="Times New Roman" w:hAnsiTheme="majorHAnsi" w:cs="Times New Roman"/>
          <w:bCs/>
          <w:u w:val="single"/>
        </w:rPr>
        <w:t>I</w:t>
      </w:r>
      <w:r w:rsidR="007A693D" w:rsidRPr="000D1861">
        <w:rPr>
          <w:rFonts w:asciiTheme="majorHAnsi" w:eastAsia="Times New Roman" w:hAnsiTheme="majorHAnsi" w:cs="Times New Roman"/>
          <w:bCs/>
          <w:u w:val="single"/>
        </w:rPr>
        <w:t>ndividual and collective rights</w:t>
      </w:r>
    </w:p>
    <w:p w14:paraId="5F6A61CA" w14:textId="376E7380" w:rsidR="00CF5B79" w:rsidRPr="000D1861" w:rsidRDefault="007A693D"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 xml:space="preserve">Experts </w:t>
      </w:r>
      <w:r w:rsidR="00590FC5" w:rsidRPr="000D1861">
        <w:rPr>
          <w:rFonts w:asciiTheme="majorHAnsi" w:eastAsia="Times New Roman" w:hAnsiTheme="majorHAnsi" w:cs="Times New Roman"/>
          <w:bCs/>
        </w:rPr>
        <w:t>acknowledged</w:t>
      </w:r>
      <w:r w:rsidRPr="000D1861">
        <w:rPr>
          <w:rFonts w:asciiTheme="majorHAnsi" w:eastAsia="Times New Roman" w:hAnsiTheme="majorHAnsi" w:cs="Times New Roman"/>
          <w:bCs/>
        </w:rPr>
        <w:t xml:space="preserve"> that </w:t>
      </w:r>
      <w:r w:rsidR="008E6E0D" w:rsidRPr="000D1861">
        <w:rPr>
          <w:rFonts w:asciiTheme="majorHAnsi" w:eastAsia="Times New Roman" w:hAnsiTheme="majorHAnsi" w:cs="Times New Roman"/>
          <w:bCs/>
        </w:rPr>
        <w:t xml:space="preserve">the </w:t>
      </w:r>
      <w:r w:rsidR="00CF5B79" w:rsidRPr="000D1861">
        <w:rPr>
          <w:rFonts w:asciiTheme="majorHAnsi" w:eastAsia="Times New Roman" w:hAnsiTheme="majorHAnsi" w:cs="Times New Roman"/>
          <w:bCs/>
        </w:rPr>
        <w:t xml:space="preserve">rights </w:t>
      </w:r>
      <w:r w:rsidR="008E6E0D" w:rsidRPr="000D1861">
        <w:rPr>
          <w:rFonts w:asciiTheme="majorHAnsi" w:eastAsia="Times New Roman" w:hAnsiTheme="majorHAnsi" w:cs="Times New Roman"/>
          <w:bCs/>
        </w:rPr>
        <w:t xml:space="preserve">contained in international human rights treaties and standards </w:t>
      </w:r>
      <w:r w:rsidR="00CF5B79" w:rsidRPr="000D1861">
        <w:rPr>
          <w:rFonts w:asciiTheme="majorHAnsi" w:eastAsia="Times New Roman" w:hAnsiTheme="majorHAnsi" w:cs="Times New Roman"/>
          <w:bCs/>
        </w:rPr>
        <w:t xml:space="preserve">are </w:t>
      </w:r>
      <w:r w:rsidRPr="000D1861">
        <w:rPr>
          <w:rFonts w:asciiTheme="majorHAnsi" w:eastAsia="Times New Roman" w:hAnsiTheme="majorHAnsi" w:cs="Times New Roman"/>
          <w:bCs/>
        </w:rPr>
        <w:t xml:space="preserve">in fact </w:t>
      </w:r>
      <w:r w:rsidR="00CF5B79" w:rsidRPr="000D1861">
        <w:rPr>
          <w:rFonts w:asciiTheme="majorHAnsi" w:eastAsia="Times New Roman" w:hAnsiTheme="majorHAnsi" w:cs="Times New Roman"/>
          <w:bCs/>
        </w:rPr>
        <w:t>collective rights</w:t>
      </w:r>
      <w:r w:rsidRPr="000D1861">
        <w:rPr>
          <w:rFonts w:asciiTheme="majorHAnsi" w:eastAsia="Times New Roman" w:hAnsiTheme="majorHAnsi" w:cs="Times New Roman"/>
          <w:bCs/>
        </w:rPr>
        <w:t xml:space="preserve"> from which individuals benefit</w:t>
      </w:r>
      <w:r w:rsidR="00CF5B79" w:rsidRPr="000D1861">
        <w:rPr>
          <w:rFonts w:asciiTheme="majorHAnsi" w:eastAsia="Times New Roman" w:hAnsiTheme="majorHAnsi" w:cs="Times New Roman"/>
          <w:bCs/>
        </w:rPr>
        <w:t xml:space="preserve">. </w:t>
      </w:r>
      <w:r w:rsidR="003737D6" w:rsidRPr="000D1861">
        <w:rPr>
          <w:rFonts w:asciiTheme="majorHAnsi" w:eastAsia="Times New Roman" w:hAnsiTheme="majorHAnsi" w:cs="Times New Roman"/>
          <w:bCs/>
        </w:rPr>
        <w:t>Therefore, it is not a matter</w:t>
      </w:r>
      <w:r w:rsidR="00CF5B79" w:rsidRPr="000D1861">
        <w:rPr>
          <w:rFonts w:asciiTheme="majorHAnsi" w:eastAsia="Times New Roman" w:hAnsiTheme="majorHAnsi" w:cs="Times New Roman"/>
          <w:bCs/>
        </w:rPr>
        <w:t xml:space="preserve"> of one </w:t>
      </w:r>
      <w:r w:rsidR="003737D6" w:rsidRPr="000D1861">
        <w:rPr>
          <w:rFonts w:asciiTheme="majorHAnsi" w:eastAsia="Times New Roman" w:hAnsiTheme="majorHAnsi" w:cs="Times New Roman"/>
          <w:bCs/>
        </w:rPr>
        <w:t xml:space="preserve">set of rights </w:t>
      </w:r>
      <w:r w:rsidR="00CF5B79" w:rsidRPr="000D1861">
        <w:rPr>
          <w:rFonts w:asciiTheme="majorHAnsi" w:eastAsia="Times New Roman" w:hAnsiTheme="majorHAnsi" w:cs="Times New Roman"/>
          <w:bCs/>
        </w:rPr>
        <w:t xml:space="preserve">against the other, but rather as </w:t>
      </w:r>
      <w:r w:rsidRPr="000D1861">
        <w:rPr>
          <w:rFonts w:asciiTheme="majorHAnsi" w:eastAsia="Times New Roman" w:hAnsiTheme="majorHAnsi" w:cs="Times New Roman"/>
          <w:bCs/>
        </w:rPr>
        <w:t xml:space="preserve">two </w:t>
      </w:r>
      <w:r w:rsidR="00CF5B79" w:rsidRPr="000D1861">
        <w:rPr>
          <w:rFonts w:asciiTheme="majorHAnsi" w:eastAsia="Times New Roman" w:hAnsiTheme="majorHAnsi" w:cs="Times New Roman"/>
          <w:bCs/>
        </w:rPr>
        <w:t>complementary</w:t>
      </w:r>
      <w:r w:rsidRPr="000D1861">
        <w:rPr>
          <w:rFonts w:asciiTheme="majorHAnsi" w:eastAsia="Times New Roman" w:hAnsiTheme="majorHAnsi" w:cs="Times New Roman"/>
          <w:bCs/>
        </w:rPr>
        <w:t xml:space="preserve"> aspect</w:t>
      </w:r>
      <w:r w:rsidR="003737D6" w:rsidRPr="000D1861">
        <w:rPr>
          <w:rFonts w:asciiTheme="majorHAnsi" w:eastAsia="Times New Roman" w:hAnsiTheme="majorHAnsi" w:cs="Times New Roman"/>
          <w:bCs/>
        </w:rPr>
        <w:t>s</w:t>
      </w:r>
      <w:r w:rsidRPr="000D1861">
        <w:rPr>
          <w:rFonts w:asciiTheme="majorHAnsi" w:eastAsia="Times New Roman" w:hAnsiTheme="majorHAnsi" w:cs="Times New Roman"/>
          <w:bCs/>
        </w:rPr>
        <w:t xml:space="preserve"> of the same body of rights</w:t>
      </w:r>
      <w:r w:rsidR="00CF5B79" w:rsidRPr="000D1861">
        <w:rPr>
          <w:rFonts w:asciiTheme="majorHAnsi" w:eastAsia="Times New Roman" w:hAnsiTheme="majorHAnsi" w:cs="Times New Roman"/>
          <w:bCs/>
        </w:rPr>
        <w:t xml:space="preserve">. </w:t>
      </w:r>
    </w:p>
    <w:p w14:paraId="0F3677B9" w14:textId="687051DB" w:rsidR="00CF5B79" w:rsidRPr="000D1861" w:rsidRDefault="00CF2511"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I</w:t>
      </w:r>
      <w:r w:rsidR="00CF5B79" w:rsidRPr="000D1861">
        <w:rPr>
          <w:rFonts w:asciiTheme="majorHAnsi" w:eastAsia="Times New Roman" w:hAnsiTheme="majorHAnsi" w:cs="Times New Roman"/>
          <w:bCs/>
        </w:rPr>
        <w:t>ndigenous people</w:t>
      </w:r>
      <w:r w:rsidR="003737D6" w:rsidRPr="000D1861">
        <w:rPr>
          <w:rFonts w:asciiTheme="majorHAnsi" w:eastAsia="Times New Roman" w:hAnsiTheme="majorHAnsi" w:cs="Times New Roman"/>
          <w:bCs/>
        </w:rPr>
        <w:t>s</w:t>
      </w:r>
      <w:r w:rsidR="00CF5B79"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 xml:space="preserve">should </w:t>
      </w:r>
      <w:r w:rsidR="00254395">
        <w:rPr>
          <w:rFonts w:asciiTheme="majorHAnsi" w:eastAsia="Times New Roman" w:hAnsiTheme="majorHAnsi" w:cs="Times New Roman"/>
          <w:bCs/>
        </w:rPr>
        <w:t>not be compelled</w:t>
      </w:r>
      <w:r w:rsidR="00CF5B79" w:rsidRPr="000D1861">
        <w:rPr>
          <w:rFonts w:asciiTheme="majorHAnsi" w:eastAsia="Times New Roman" w:hAnsiTheme="majorHAnsi" w:cs="Times New Roman"/>
          <w:bCs/>
        </w:rPr>
        <w:t xml:space="preserve"> to make choices between access</w:t>
      </w:r>
      <w:r w:rsidRPr="000D1861">
        <w:rPr>
          <w:rFonts w:asciiTheme="majorHAnsi" w:eastAsia="Times New Roman" w:hAnsiTheme="majorHAnsi" w:cs="Times New Roman"/>
          <w:bCs/>
        </w:rPr>
        <w:t>ing</w:t>
      </w:r>
      <w:r w:rsidR="00CF5B79" w:rsidRPr="000D1861">
        <w:rPr>
          <w:rFonts w:asciiTheme="majorHAnsi" w:eastAsia="Times New Roman" w:hAnsiTheme="majorHAnsi" w:cs="Times New Roman"/>
          <w:bCs/>
        </w:rPr>
        <w:t xml:space="preserve"> services </w:t>
      </w:r>
      <w:r w:rsidRPr="000D1861">
        <w:rPr>
          <w:rFonts w:asciiTheme="majorHAnsi" w:eastAsia="Times New Roman" w:hAnsiTheme="majorHAnsi" w:cs="Times New Roman"/>
          <w:bCs/>
        </w:rPr>
        <w:t xml:space="preserve">and </w:t>
      </w:r>
      <w:r w:rsidR="00CF5B79" w:rsidRPr="000D1861">
        <w:rPr>
          <w:rFonts w:asciiTheme="majorHAnsi" w:eastAsia="Times New Roman" w:hAnsiTheme="majorHAnsi" w:cs="Times New Roman"/>
          <w:bCs/>
        </w:rPr>
        <w:t>preserving their identity</w:t>
      </w:r>
      <w:r w:rsidRPr="000D1861">
        <w:rPr>
          <w:rFonts w:asciiTheme="majorHAnsi" w:eastAsia="Times New Roman" w:hAnsiTheme="majorHAnsi" w:cs="Times New Roman"/>
          <w:bCs/>
        </w:rPr>
        <w:t>, but should</w:t>
      </w:r>
      <w:r w:rsidR="001220C5" w:rsidRPr="000D1861">
        <w:rPr>
          <w:rFonts w:asciiTheme="majorHAnsi" w:eastAsia="Times New Roman" w:hAnsiTheme="majorHAnsi" w:cs="Times New Roman"/>
          <w:bCs/>
        </w:rPr>
        <w:t xml:space="preserve"> </w:t>
      </w:r>
      <w:r w:rsidR="00CF5B79" w:rsidRPr="000D1861">
        <w:rPr>
          <w:rFonts w:asciiTheme="majorHAnsi" w:eastAsia="Times New Roman" w:hAnsiTheme="majorHAnsi" w:cs="Times New Roman"/>
          <w:bCs/>
        </w:rPr>
        <w:t>be able to receive services and operate them in their co</w:t>
      </w:r>
      <w:r w:rsidR="00CF5B79" w:rsidRPr="000D1861">
        <w:rPr>
          <w:rFonts w:asciiTheme="majorHAnsi" w:eastAsia="Times New Roman" w:hAnsiTheme="majorHAnsi" w:cs="Times New Roman"/>
          <w:bCs/>
        </w:rPr>
        <w:t>m</w:t>
      </w:r>
      <w:r w:rsidR="00CF5B79" w:rsidRPr="000D1861">
        <w:rPr>
          <w:rFonts w:asciiTheme="majorHAnsi" w:eastAsia="Times New Roman" w:hAnsiTheme="majorHAnsi" w:cs="Times New Roman"/>
          <w:bCs/>
        </w:rPr>
        <w:t>munities. There should be no dichotomy between individual and collective rights for indige</w:t>
      </w:r>
      <w:r w:rsidR="001220C5" w:rsidRPr="000D1861">
        <w:rPr>
          <w:rFonts w:asciiTheme="majorHAnsi" w:eastAsia="Times New Roman" w:hAnsiTheme="majorHAnsi" w:cs="Times New Roman"/>
          <w:bCs/>
        </w:rPr>
        <w:t>nous persons with disabilities.</w:t>
      </w:r>
    </w:p>
    <w:p w14:paraId="37EEA86B" w14:textId="2E6B0FDF" w:rsidR="0099614C" w:rsidRPr="000D1861" w:rsidRDefault="00421101"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E</w:t>
      </w:r>
      <w:r w:rsidR="002A1782" w:rsidRPr="000D1861">
        <w:rPr>
          <w:rFonts w:asciiTheme="majorHAnsi" w:eastAsia="Times New Roman" w:hAnsiTheme="majorHAnsi" w:cs="Times New Roman"/>
          <w:bCs/>
        </w:rPr>
        <w:t>n</w:t>
      </w:r>
      <w:r w:rsidRPr="000D1861">
        <w:rPr>
          <w:rFonts w:asciiTheme="majorHAnsi" w:eastAsia="Times New Roman" w:hAnsiTheme="majorHAnsi" w:cs="Times New Roman"/>
          <w:bCs/>
        </w:rPr>
        <w:t>suring</w:t>
      </w:r>
      <w:r w:rsidR="003B6AE6"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 xml:space="preserve">that indigenous persons with disabilities </w:t>
      </w:r>
      <w:r w:rsidR="002A1782" w:rsidRPr="000D1861">
        <w:rPr>
          <w:rFonts w:asciiTheme="majorHAnsi" w:eastAsia="Times New Roman" w:hAnsiTheme="majorHAnsi" w:cs="Times New Roman"/>
          <w:bCs/>
        </w:rPr>
        <w:t xml:space="preserve">are part of </w:t>
      </w:r>
      <w:r w:rsidRPr="000D1861">
        <w:rPr>
          <w:rFonts w:asciiTheme="majorHAnsi" w:eastAsia="Times New Roman" w:hAnsiTheme="majorHAnsi" w:cs="Times New Roman"/>
          <w:bCs/>
        </w:rPr>
        <w:t xml:space="preserve">the collective </w:t>
      </w:r>
      <w:r w:rsidR="002A1782" w:rsidRPr="000D1861">
        <w:rPr>
          <w:rFonts w:asciiTheme="majorHAnsi" w:eastAsia="Times New Roman" w:hAnsiTheme="majorHAnsi" w:cs="Times New Roman"/>
          <w:bCs/>
        </w:rPr>
        <w:t xml:space="preserve">requires </w:t>
      </w:r>
      <w:r w:rsidRPr="000D1861">
        <w:rPr>
          <w:rFonts w:asciiTheme="majorHAnsi" w:eastAsia="Times New Roman" w:hAnsiTheme="majorHAnsi" w:cs="Times New Roman"/>
          <w:bCs/>
        </w:rPr>
        <w:t xml:space="preserve">their free </w:t>
      </w:r>
      <w:r w:rsidR="00BD09D9" w:rsidRPr="000D1861">
        <w:rPr>
          <w:rFonts w:asciiTheme="majorHAnsi" w:eastAsia="Times New Roman" w:hAnsiTheme="majorHAnsi" w:cs="Times New Roman"/>
          <w:bCs/>
        </w:rPr>
        <w:t xml:space="preserve">prior </w:t>
      </w:r>
      <w:r w:rsidRPr="000D1861">
        <w:rPr>
          <w:rFonts w:asciiTheme="majorHAnsi" w:eastAsia="Times New Roman" w:hAnsiTheme="majorHAnsi" w:cs="Times New Roman"/>
          <w:bCs/>
        </w:rPr>
        <w:t xml:space="preserve">and </w:t>
      </w:r>
      <w:r w:rsidR="003B6AE6" w:rsidRPr="000D1861">
        <w:rPr>
          <w:rFonts w:asciiTheme="majorHAnsi" w:eastAsia="Times New Roman" w:hAnsiTheme="majorHAnsi" w:cs="Times New Roman"/>
          <w:bCs/>
        </w:rPr>
        <w:t>informed consent</w:t>
      </w:r>
      <w:r w:rsidR="002A1782" w:rsidRPr="000D1861">
        <w:rPr>
          <w:rFonts w:asciiTheme="majorHAnsi" w:eastAsia="Times New Roman" w:hAnsiTheme="majorHAnsi" w:cs="Times New Roman"/>
          <w:bCs/>
        </w:rPr>
        <w:t xml:space="preserve">. </w:t>
      </w:r>
      <w:r w:rsidR="00CF2511" w:rsidRPr="000D1861">
        <w:rPr>
          <w:rFonts w:asciiTheme="majorHAnsi" w:eastAsia="Times New Roman" w:hAnsiTheme="majorHAnsi" w:cs="Times New Roman"/>
          <w:bCs/>
        </w:rPr>
        <w:t>E</w:t>
      </w:r>
      <w:r w:rsidRPr="000D1861">
        <w:rPr>
          <w:rFonts w:asciiTheme="majorHAnsi" w:eastAsia="Times New Roman" w:hAnsiTheme="majorHAnsi" w:cs="Times New Roman"/>
          <w:bCs/>
        </w:rPr>
        <w:t xml:space="preserve">xperts </w:t>
      </w:r>
      <w:r w:rsidR="00CF2511" w:rsidRPr="000D1861">
        <w:rPr>
          <w:rFonts w:asciiTheme="majorHAnsi" w:eastAsia="Times New Roman" w:hAnsiTheme="majorHAnsi" w:cs="Times New Roman"/>
          <w:bCs/>
        </w:rPr>
        <w:t xml:space="preserve">made a case point </w:t>
      </w:r>
      <w:r w:rsidRPr="000D1861">
        <w:rPr>
          <w:rFonts w:asciiTheme="majorHAnsi" w:eastAsia="Times New Roman" w:hAnsiTheme="majorHAnsi" w:cs="Times New Roman"/>
          <w:bCs/>
        </w:rPr>
        <w:t xml:space="preserve">on their right to inherit land, to ensure their participation in collective </w:t>
      </w:r>
      <w:r w:rsidR="002A1782" w:rsidRPr="000D1861">
        <w:rPr>
          <w:rFonts w:asciiTheme="majorHAnsi" w:eastAsia="Times New Roman" w:hAnsiTheme="majorHAnsi" w:cs="Times New Roman"/>
          <w:bCs/>
        </w:rPr>
        <w:t xml:space="preserve">land rights </w:t>
      </w:r>
      <w:r w:rsidRPr="000D1861">
        <w:rPr>
          <w:rFonts w:asciiTheme="majorHAnsi" w:eastAsia="Times New Roman" w:hAnsiTheme="majorHAnsi" w:cs="Times New Roman"/>
          <w:bCs/>
        </w:rPr>
        <w:t xml:space="preserve">and the </w:t>
      </w:r>
      <w:r w:rsidR="002A1782" w:rsidRPr="000D1861">
        <w:rPr>
          <w:rFonts w:asciiTheme="majorHAnsi" w:eastAsia="Times New Roman" w:hAnsiTheme="majorHAnsi" w:cs="Times New Roman"/>
          <w:bCs/>
        </w:rPr>
        <w:t>control over natural resources</w:t>
      </w:r>
      <w:r w:rsidRPr="000D1861">
        <w:rPr>
          <w:rFonts w:asciiTheme="majorHAnsi" w:eastAsia="Times New Roman" w:hAnsiTheme="majorHAnsi" w:cs="Times New Roman"/>
          <w:bCs/>
        </w:rPr>
        <w:t>.</w:t>
      </w:r>
      <w:r w:rsidR="0099614C" w:rsidRPr="000D1861">
        <w:rPr>
          <w:rFonts w:asciiTheme="majorHAnsi" w:eastAsia="Times New Roman" w:hAnsiTheme="majorHAnsi" w:cs="Times New Roman"/>
          <w:bCs/>
        </w:rPr>
        <w:t xml:space="preserve"> </w:t>
      </w:r>
    </w:p>
    <w:p w14:paraId="089CA5B9" w14:textId="77777777" w:rsidR="00A2745B" w:rsidRDefault="0099614C" w:rsidP="00A2745B">
      <w:pPr>
        <w:spacing w:after="240"/>
        <w:jc w:val="both"/>
        <w:rPr>
          <w:rFonts w:asciiTheme="majorHAnsi" w:eastAsia="Times New Roman" w:hAnsiTheme="majorHAnsi" w:cs="Times New Roman"/>
          <w:bCs/>
        </w:rPr>
      </w:pPr>
      <w:r w:rsidRPr="000D1861">
        <w:rPr>
          <w:rFonts w:asciiTheme="majorHAnsi" w:eastAsia="Times New Roman" w:hAnsiTheme="majorHAnsi" w:cs="Times New Roman"/>
          <w:bCs/>
        </w:rPr>
        <w:lastRenderedPageBreak/>
        <w:t xml:space="preserve">Regarding the tension between individual and collective rights, experts agreed that solutions </w:t>
      </w:r>
      <w:proofErr w:type="gramStart"/>
      <w:r w:rsidRPr="000D1861">
        <w:rPr>
          <w:rFonts w:asciiTheme="majorHAnsi" w:eastAsia="Times New Roman" w:hAnsiTheme="majorHAnsi" w:cs="Times New Roman"/>
          <w:bCs/>
        </w:rPr>
        <w:t>cannot</w:t>
      </w:r>
      <w:proofErr w:type="gramEnd"/>
      <w:r w:rsidRPr="000D1861">
        <w:rPr>
          <w:rFonts w:asciiTheme="majorHAnsi" w:eastAsia="Times New Roman" w:hAnsiTheme="majorHAnsi" w:cs="Times New Roman"/>
          <w:bCs/>
        </w:rPr>
        <w:t xml:space="preserve"> be prescriptive, but rather contextualized. </w:t>
      </w:r>
      <w:r w:rsidR="00B565B2" w:rsidRPr="000D1861">
        <w:rPr>
          <w:rFonts w:asciiTheme="majorHAnsi" w:eastAsia="Times New Roman" w:hAnsiTheme="majorHAnsi" w:cs="Times New Roman"/>
          <w:bCs/>
        </w:rPr>
        <w:t>As</w:t>
      </w:r>
      <w:r w:rsidRPr="000D1861">
        <w:rPr>
          <w:rFonts w:asciiTheme="majorHAnsi" w:eastAsia="Times New Roman" w:hAnsiTheme="majorHAnsi" w:cs="Times New Roman"/>
          <w:bCs/>
        </w:rPr>
        <w:t xml:space="preserve"> a</w:t>
      </w:r>
      <w:r w:rsidR="00B565B2" w:rsidRPr="000D1861">
        <w:rPr>
          <w:rFonts w:asciiTheme="majorHAnsi" w:eastAsia="Times New Roman" w:hAnsiTheme="majorHAnsi" w:cs="Times New Roman"/>
          <w:bCs/>
        </w:rPr>
        <w:t>pproximately</w:t>
      </w:r>
      <w:r w:rsidRPr="000D1861">
        <w:rPr>
          <w:rFonts w:asciiTheme="majorHAnsi" w:eastAsia="Times New Roman" w:hAnsiTheme="majorHAnsi" w:cs="Times New Roman"/>
          <w:bCs/>
        </w:rPr>
        <w:t xml:space="preserve"> 80 percent of persons with disabilities </w:t>
      </w:r>
      <w:r w:rsidR="00B565B2" w:rsidRPr="000D1861">
        <w:rPr>
          <w:rFonts w:asciiTheme="majorHAnsi" w:eastAsia="Times New Roman" w:hAnsiTheme="majorHAnsi" w:cs="Times New Roman"/>
          <w:bCs/>
        </w:rPr>
        <w:t>reside</w:t>
      </w:r>
      <w:r w:rsidRPr="000D1861">
        <w:rPr>
          <w:rFonts w:asciiTheme="majorHAnsi" w:eastAsia="Times New Roman" w:hAnsiTheme="majorHAnsi" w:cs="Times New Roman"/>
          <w:bCs/>
        </w:rPr>
        <w:t xml:space="preserve"> in developing countries, solutions cannot rely solely on State </w:t>
      </w:r>
      <w:proofErr w:type="spellStart"/>
      <w:r w:rsidRPr="000D1861">
        <w:rPr>
          <w:rFonts w:asciiTheme="majorHAnsi" w:eastAsia="Times New Roman" w:hAnsiTheme="majorHAnsi" w:cs="Times New Roman"/>
          <w:bCs/>
        </w:rPr>
        <w:t>program</w:t>
      </w:r>
      <w:r w:rsidR="00B565B2" w:rsidRPr="000D1861">
        <w:rPr>
          <w:rFonts w:asciiTheme="majorHAnsi" w:eastAsia="Times New Roman" w:hAnsiTheme="majorHAnsi" w:cs="Times New Roman"/>
          <w:bCs/>
        </w:rPr>
        <w:t>me</w:t>
      </w:r>
      <w:r w:rsidRPr="000D1861">
        <w:rPr>
          <w:rFonts w:asciiTheme="majorHAnsi" w:eastAsia="Times New Roman" w:hAnsiTheme="majorHAnsi" w:cs="Times New Roman"/>
          <w:bCs/>
        </w:rPr>
        <w:t>s</w:t>
      </w:r>
      <w:proofErr w:type="spellEnd"/>
      <w:r w:rsidRPr="000D1861">
        <w:rPr>
          <w:rFonts w:asciiTheme="majorHAnsi" w:eastAsia="Times New Roman" w:hAnsiTheme="majorHAnsi" w:cs="Times New Roman"/>
          <w:bCs/>
        </w:rPr>
        <w:t>, but also on the wide</w:t>
      </w:r>
      <w:r w:rsidR="004476C0" w:rsidRPr="000D1861">
        <w:rPr>
          <w:rFonts w:asciiTheme="majorHAnsi" w:eastAsia="Times New Roman" w:hAnsiTheme="majorHAnsi" w:cs="Times New Roman"/>
          <w:bCs/>
        </w:rPr>
        <w:t xml:space="preserve"> variety of responses and world</w:t>
      </w:r>
      <w:r w:rsidRPr="000D1861">
        <w:rPr>
          <w:rFonts w:asciiTheme="majorHAnsi" w:eastAsia="Times New Roman" w:hAnsiTheme="majorHAnsi" w:cs="Times New Roman"/>
          <w:bCs/>
        </w:rPr>
        <w:t xml:space="preserve">views of indigenous peoples in relation to </w:t>
      </w:r>
      <w:r w:rsidR="00B565B2" w:rsidRPr="000D1861">
        <w:rPr>
          <w:rFonts w:asciiTheme="majorHAnsi" w:eastAsia="Times New Roman" w:hAnsiTheme="majorHAnsi" w:cs="Times New Roman"/>
          <w:bCs/>
        </w:rPr>
        <w:t>indi</w:t>
      </w:r>
      <w:r w:rsidR="00B565B2" w:rsidRPr="000D1861">
        <w:rPr>
          <w:rFonts w:asciiTheme="majorHAnsi" w:eastAsia="Times New Roman" w:hAnsiTheme="majorHAnsi" w:cs="Times New Roman"/>
          <w:bCs/>
        </w:rPr>
        <w:t>g</w:t>
      </w:r>
      <w:r w:rsidR="00B565B2" w:rsidRPr="000D1861">
        <w:rPr>
          <w:rFonts w:asciiTheme="majorHAnsi" w:eastAsia="Times New Roman" w:hAnsiTheme="majorHAnsi" w:cs="Times New Roman"/>
          <w:bCs/>
        </w:rPr>
        <w:t>enous p</w:t>
      </w:r>
      <w:r w:rsidRPr="000D1861">
        <w:rPr>
          <w:rFonts w:asciiTheme="majorHAnsi" w:eastAsia="Times New Roman" w:hAnsiTheme="majorHAnsi" w:cs="Times New Roman"/>
          <w:bCs/>
        </w:rPr>
        <w:t xml:space="preserve">ersons with </w:t>
      </w:r>
      <w:r w:rsidR="00B565B2" w:rsidRPr="000D1861">
        <w:rPr>
          <w:rFonts w:asciiTheme="majorHAnsi" w:eastAsia="Times New Roman" w:hAnsiTheme="majorHAnsi" w:cs="Times New Roman"/>
          <w:bCs/>
        </w:rPr>
        <w:t>d</w:t>
      </w:r>
      <w:r w:rsidRPr="000D1861">
        <w:rPr>
          <w:rFonts w:asciiTheme="majorHAnsi" w:eastAsia="Times New Roman" w:hAnsiTheme="majorHAnsi" w:cs="Times New Roman"/>
          <w:bCs/>
        </w:rPr>
        <w:t>isabilities.</w:t>
      </w:r>
    </w:p>
    <w:p w14:paraId="173A964E" w14:textId="7B87A16F" w:rsidR="00C60CD3" w:rsidRPr="000D1861" w:rsidRDefault="00CF2511" w:rsidP="004E246F">
      <w:pPr>
        <w:spacing w:after="120"/>
        <w:jc w:val="both"/>
        <w:rPr>
          <w:rFonts w:asciiTheme="majorHAnsi" w:eastAsia="Times New Roman" w:hAnsiTheme="majorHAnsi" w:cs="Times New Roman"/>
          <w:bCs/>
          <w:u w:val="single"/>
        </w:rPr>
      </w:pPr>
      <w:r w:rsidRPr="000D1861">
        <w:rPr>
          <w:rFonts w:asciiTheme="majorHAnsi" w:eastAsia="Times New Roman" w:hAnsiTheme="majorHAnsi" w:cs="Times New Roman"/>
          <w:bCs/>
          <w:u w:val="single"/>
        </w:rPr>
        <w:t xml:space="preserve">Lessons at national level </w:t>
      </w:r>
      <w:r w:rsidR="00C60CD3" w:rsidRPr="000D1861">
        <w:rPr>
          <w:rFonts w:asciiTheme="majorHAnsi" w:eastAsia="Times New Roman" w:hAnsiTheme="majorHAnsi" w:cs="Times New Roman"/>
          <w:bCs/>
          <w:u w:val="single"/>
        </w:rPr>
        <w:t xml:space="preserve">on self-identification: </w:t>
      </w:r>
    </w:p>
    <w:p w14:paraId="6DCDBEF1" w14:textId="2F26ABBC" w:rsidR="001F5A26" w:rsidRPr="000D1861" w:rsidRDefault="00D4451B"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I</w:t>
      </w:r>
      <w:r w:rsidR="00C60CD3" w:rsidRPr="000D1861">
        <w:rPr>
          <w:rFonts w:asciiTheme="majorHAnsi" w:eastAsia="Times New Roman" w:hAnsiTheme="majorHAnsi" w:cs="Times New Roman"/>
          <w:bCs/>
        </w:rPr>
        <w:t xml:space="preserve">n </w:t>
      </w:r>
      <w:r w:rsidR="00C60CD3" w:rsidRPr="000D1861">
        <w:rPr>
          <w:rFonts w:asciiTheme="majorHAnsi" w:eastAsia="Times New Roman" w:hAnsiTheme="majorHAnsi" w:cs="Times New Roman"/>
          <w:b/>
          <w:bCs/>
        </w:rPr>
        <w:t>Latin America</w:t>
      </w:r>
      <w:r w:rsidR="007B0362">
        <w:rPr>
          <w:rFonts w:asciiTheme="majorHAnsi" w:eastAsia="Times New Roman" w:hAnsiTheme="majorHAnsi" w:cs="Times New Roman"/>
          <w:bCs/>
        </w:rPr>
        <w:t>,</w:t>
      </w:r>
      <w:r w:rsidR="00C60CD3" w:rsidRPr="000D1861">
        <w:rPr>
          <w:rFonts w:asciiTheme="majorHAnsi" w:eastAsia="Times New Roman" w:hAnsiTheme="majorHAnsi" w:cs="Times New Roman"/>
          <w:bCs/>
        </w:rPr>
        <w:t xml:space="preserve"> </w:t>
      </w:r>
      <w:r w:rsidR="006C6074">
        <w:rPr>
          <w:rFonts w:asciiTheme="majorHAnsi" w:eastAsia="Times New Roman" w:hAnsiTheme="majorHAnsi" w:cs="Times New Roman"/>
          <w:bCs/>
        </w:rPr>
        <w:t xml:space="preserve">there is resistance to </w:t>
      </w:r>
      <w:r w:rsidRPr="000D1861">
        <w:rPr>
          <w:rFonts w:asciiTheme="majorHAnsi" w:eastAsia="Times New Roman" w:hAnsiTheme="majorHAnsi" w:cs="Times New Roman"/>
          <w:bCs/>
        </w:rPr>
        <w:t>s</w:t>
      </w:r>
      <w:r w:rsidR="003D30AE" w:rsidRPr="000D1861">
        <w:rPr>
          <w:rFonts w:asciiTheme="majorHAnsi" w:eastAsia="Times New Roman" w:hAnsiTheme="majorHAnsi" w:cs="Times New Roman"/>
          <w:bCs/>
        </w:rPr>
        <w:t>elf-identification of</w:t>
      </w:r>
      <w:r w:rsidR="00C60CD3" w:rsidRPr="000D1861">
        <w:rPr>
          <w:rFonts w:asciiTheme="majorHAnsi" w:eastAsia="Times New Roman" w:hAnsiTheme="majorHAnsi" w:cs="Times New Roman"/>
          <w:bCs/>
        </w:rPr>
        <w:t xml:space="preserve"> </w:t>
      </w:r>
      <w:r w:rsidR="00CF2511" w:rsidRPr="000D1861">
        <w:rPr>
          <w:rFonts w:asciiTheme="majorHAnsi" w:eastAsia="Times New Roman" w:hAnsiTheme="majorHAnsi" w:cs="Times New Roman"/>
          <w:bCs/>
        </w:rPr>
        <w:t>disability</w:t>
      </w:r>
      <w:r w:rsidR="00C60CD3" w:rsidRPr="000D1861">
        <w:rPr>
          <w:rFonts w:asciiTheme="majorHAnsi" w:eastAsia="Times New Roman" w:hAnsiTheme="majorHAnsi" w:cs="Times New Roman"/>
          <w:bCs/>
        </w:rPr>
        <w:t xml:space="preserve">, </w:t>
      </w:r>
      <w:r w:rsidR="003D30AE" w:rsidRPr="000D1861">
        <w:rPr>
          <w:rFonts w:asciiTheme="majorHAnsi" w:eastAsia="Times New Roman" w:hAnsiTheme="majorHAnsi" w:cs="Times New Roman"/>
          <w:bCs/>
        </w:rPr>
        <w:t xml:space="preserve">and families sometimes </w:t>
      </w:r>
      <w:r w:rsidR="00CF2511" w:rsidRPr="000D1861">
        <w:rPr>
          <w:rFonts w:asciiTheme="majorHAnsi" w:eastAsia="Times New Roman" w:hAnsiTheme="majorHAnsi" w:cs="Times New Roman"/>
          <w:bCs/>
        </w:rPr>
        <w:t>do not</w:t>
      </w:r>
      <w:r w:rsidR="003D30AE" w:rsidRPr="000D1861">
        <w:rPr>
          <w:rFonts w:asciiTheme="majorHAnsi" w:eastAsia="Times New Roman" w:hAnsiTheme="majorHAnsi" w:cs="Times New Roman"/>
          <w:bCs/>
        </w:rPr>
        <w:t xml:space="preserve"> accept </w:t>
      </w:r>
      <w:r w:rsidR="00CF2511" w:rsidRPr="000D1861">
        <w:rPr>
          <w:rFonts w:asciiTheme="majorHAnsi" w:eastAsia="Times New Roman" w:hAnsiTheme="majorHAnsi" w:cs="Times New Roman"/>
          <w:bCs/>
        </w:rPr>
        <w:t>their</w:t>
      </w:r>
      <w:r w:rsidR="003D30AE" w:rsidRPr="000D1861">
        <w:rPr>
          <w:rFonts w:asciiTheme="majorHAnsi" w:eastAsia="Times New Roman" w:hAnsiTheme="majorHAnsi" w:cs="Times New Roman"/>
          <w:bCs/>
        </w:rPr>
        <w:t xml:space="preserve"> </w:t>
      </w:r>
      <w:r w:rsidR="006C6074">
        <w:rPr>
          <w:rFonts w:asciiTheme="majorHAnsi" w:eastAsia="Times New Roman" w:hAnsiTheme="majorHAnsi" w:cs="Times New Roman"/>
          <w:bCs/>
        </w:rPr>
        <w:t>relatives</w:t>
      </w:r>
      <w:r w:rsidR="003D30AE" w:rsidRPr="000D1861">
        <w:rPr>
          <w:rFonts w:asciiTheme="majorHAnsi" w:eastAsia="Times New Roman" w:hAnsiTheme="majorHAnsi" w:cs="Times New Roman"/>
          <w:bCs/>
        </w:rPr>
        <w:t xml:space="preserve"> with disabilities. D</w:t>
      </w:r>
      <w:r w:rsidR="00C60CD3" w:rsidRPr="000D1861">
        <w:rPr>
          <w:rFonts w:asciiTheme="majorHAnsi" w:eastAsia="Times New Roman" w:hAnsiTheme="majorHAnsi" w:cs="Times New Roman"/>
          <w:bCs/>
        </w:rPr>
        <w:t xml:space="preserve">isaggregation </w:t>
      </w:r>
      <w:r w:rsidR="003D30AE" w:rsidRPr="000D1861">
        <w:rPr>
          <w:rFonts w:asciiTheme="majorHAnsi" w:eastAsia="Times New Roman" w:hAnsiTheme="majorHAnsi" w:cs="Times New Roman"/>
          <w:bCs/>
        </w:rPr>
        <w:t xml:space="preserve">therefore </w:t>
      </w:r>
      <w:r w:rsidR="00C60CD3" w:rsidRPr="000D1861">
        <w:rPr>
          <w:rFonts w:asciiTheme="majorHAnsi" w:eastAsia="Times New Roman" w:hAnsiTheme="majorHAnsi" w:cs="Times New Roman"/>
          <w:bCs/>
        </w:rPr>
        <w:t>requires different type</w:t>
      </w:r>
      <w:r w:rsidR="003D30AE" w:rsidRPr="000D1861">
        <w:rPr>
          <w:rFonts w:asciiTheme="majorHAnsi" w:eastAsia="Times New Roman" w:hAnsiTheme="majorHAnsi" w:cs="Times New Roman"/>
          <w:bCs/>
        </w:rPr>
        <w:t>s</w:t>
      </w:r>
      <w:r w:rsidR="00C60CD3" w:rsidRPr="000D1861">
        <w:rPr>
          <w:rFonts w:asciiTheme="majorHAnsi" w:eastAsia="Times New Roman" w:hAnsiTheme="majorHAnsi" w:cs="Times New Roman"/>
          <w:bCs/>
        </w:rPr>
        <w:t xml:space="preserve"> of instruments. </w:t>
      </w:r>
      <w:r w:rsidR="003B6AE6" w:rsidRPr="000D1861">
        <w:rPr>
          <w:rFonts w:asciiTheme="majorHAnsi" w:eastAsia="Times New Roman" w:hAnsiTheme="majorHAnsi" w:cs="Times New Roman"/>
          <w:bCs/>
        </w:rPr>
        <w:t xml:space="preserve">In Paraguay, </w:t>
      </w:r>
      <w:r w:rsidR="00C60CD3" w:rsidRPr="000D1861">
        <w:rPr>
          <w:rFonts w:asciiTheme="majorHAnsi" w:eastAsia="Times New Roman" w:hAnsiTheme="majorHAnsi" w:cs="Times New Roman"/>
          <w:bCs/>
        </w:rPr>
        <w:t xml:space="preserve">questionnaires for population census </w:t>
      </w:r>
      <w:r w:rsidR="003B6AE6" w:rsidRPr="000D1861">
        <w:rPr>
          <w:rFonts w:asciiTheme="majorHAnsi" w:eastAsia="Times New Roman" w:hAnsiTheme="majorHAnsi" w:cs="Times New Roman"/>
          <w:bCs/>
        </w:rPr>
        <w:t xml:space="preserve">combine </w:t>
      </w:r>
      <w:r w:rsidR="00C60CD3" w:rsidRPr="000D1861">
        <w:rPr>
          <w:rFonts w:asciiTheme="majorHAnsi" w:eastAsia="Times New Roman" w:hAnsiTheme="majorHAnsi" w:cs="Times New Roman"/>
          <w:bCs/>
        </w:rPr>
        <w:t xml:space="preserve">individual </w:t>
      </w:r>
      <w:r w:rsidR="003B6AE6" w:rsidRPr="000D1861">
        <w:rPr>
          <w:rFonts w:asciiTheme="majorHAnsi" w:eastAsia="Times New Roman" w:hAnsiTheme="majorHAnsi" w:cs="Times New Roman"/>
          <w:bCs/>
        </w:rPr>
        <w:t>with comm</w:t>
      </w:r>
      <w:r w:rsidR="003B6AE6" w:rsidRPr="000D1861">
        <w:rPr>
          <w:rFonts w:asciiTheme="majorHAnsi" w:eastAsia="Times New Roman" w:hAnsiTheme="majorHAnsi" w:cs="Times New Roman"/>
          <w:bCs/>
        </w:rPr>
        <w:t>u</w:t>
      </w:r>
      <w:r w:rsidR="003B6AE6" w:rsidRPr="000D1861">
        <w:rPr>
          <w:rFonts w:asciiTheme="majorHAnsi" w:eastAsia="Times New Roman" w:hAnsiTheme="majorHAnsi" w:cs="Times New Roman"/>
          <w:bCs/>
        </w:rPr>
        <w:t xml:space="preserve">nal questions to </w:t>
      </w:r>
      <w:r w:rsidR="003D30AE" w:rsidRPr="000D1861">
        <w:rPr>
          <w:rFonts w:asciiTheme="majorHAnsi" w:eastAsia="Times New Roman" w:hAnsiTheme="majorHAnsi" w:cs="Times New Roman"/>
          <w:bCs/>
        </w:rPr>
        <w:t xml:space="preserve">identify </w:t>
      </w:r>
      <w:r w:rsidR="003B6AE6" w:rsidRPr="000D1861">
        <w:rPr>
          <w:rFonts w:asciiTheme="majorHAnsi" w:eastAsia="Times New Roman" w:hAnsiTheme="majorHAnsi" w:cs="Times New Roman"/>
          <w:bCs/>
        </w:rPr>
        <w:t>persons with disabilities</w:t>
      </w:r>
      <w:r w:rsidR="003D30AE" w:rsidRPr="000D1861">
        <w:rPr>
          <w:rFonts w:asciiTheme="majorHAnsi" w:eastAsia="Times New Roman" w:hAnsiTheme="majorHAnsi" w:cs="Times New Roman"/>
          <w:bCs/>
        </w:rPr>
        <w:t xml:space="preserve"> and find out about their situation</w:t>
      </w:r>
      <w:r w:rsidR="003B6AE6" w:rsidRPr="000D1861">
        <w:rPr>
          <w:rFonts w:asciiTheme="majorHAnsi" w:eastAsia="Times New Roman" w:hAnsiTheme="majorHAnsi" w:cs="Times New Roman"/>
          <w:bCs/>
        </w:rPr>
        <w:t xml:space="preserve">. </w:t>
      </w:r>
      <w:r w:rsidR="003D30AE" w:rsidRPr="000D1861">
        <w:rPr>
          <w:rFonts w:asciiTheme="majorHAnsi" w:eastAsia="Times New Roman" w:hAnsiTheme="majorHAnsi" w:cs="Times New Roman"/>
          <w:bCs/>
        </w:rPr>
        <w:t>I</w:t>
      </w:r>
      <w:r w:rsidR="00C60CD3" w:rsidRPr="000D1861">
        <w:rPr>
          <w:rFonts w:asciiTheme="majorHAnsi" w:eastAsia="Times New Roman" w:hAnsiTheme="majorHAnsi" w:cs="Times New Roman"/>
          <w:bCs/>
        </w:rPr>
        <w:t>nterviewers ask h</w:t>
      </w:r>
      <w:r w:rsidR="003B6AE6" w:rsidRPr="000D1861">
        <w:rPr>
          <w:rFonts w:asciiTheme="majorHAnsi" w:eastAsia="Times New Roman" w:hAnsiTheme="majorHAnsi" w:cs="Times New Roman"/>
          <w:bCs/>
        </w:rPr>
        <w:t>ow many persons with disabil</w:t>
      </w:r>
      <w:r w:rsidR="003D30AE" w:rsidRPr="000D1861">
        <w:rPr>
          <w:rFonts w:asciiTheme="majorHAnsi" w:eastAsia="Times New Roman" w:hAnsiTheme="majorHAnsi" w:cs="Times New Roman"/>
          <w:bCs/>
        </w:rPr>
        <w:t xml:space="preserve">ity there </w:t>
      </w:r>
      <w:r w:rsidR="00457F41" w:rsidRPr="000D1861">
        <w:rPr>
          <w:rFonts w:asciiTheme="majorHAnsi" w:eastAsia="Times New Roman" w:hAnsiTheme="majorHAnsi" w:cs="Times New Roman"/>
          <w:bCs/>
        </w:rPr>
        <w:t xml:space="preserve">are </w:t>
      </w:r>
      <w:r w:rsidR="003D30AE" w:rsidRPr="000D1861">
        <w:rPr>
          <w:rFonts w:asciiTheme="majorHAnsi" w:eastAsia="Times New Roman" w:hAnsiTheme="majorHAnsi" w:cs="Times New Roman"/>
          <w:bCs/>
        </w:rPr>
        <w:t xml:space="preserve">in </w:t>
      </w:r>
      <w:r w:rsidR="00457F41" w:rsidRPr="000D1861">
        <w:rPr>
          <w:rFonts w:asciiTheme="majorHAnsi" w:eastAsia="Times New Roman" w:hAnsiTheme="majorHAnsi" w:cs="Times New Roman"/>
          <w:bCs/>
        </w:rPr>
        <w:t xml:space="preserve">each </w:t>
      </w:r>
      <w:r w:rsidR="003D30AE" w:rsidRPr="000D1861">
        <w:rPr>
          <w:rFonts w:asciiTheme="majorHAnsi" w:eastAsia="Times New Roman" w:hAnsiTheme="majorHAnsi" w:cs="Times New Roman"/>
          <w:bCs/>
        </w:rPr>
        <w:t xml:space="preserve">community, and </w:t>
      </w:r>
      <w:r w:rsidR="00457F41" w:rsidRPr="000D1861">
        <w:rPr>
          <w:rFonts w:asciiTheme="majorHAnsi" w:eastAsia="Times New Roman" w:hAnsiTheme="majorHAnsi" w:cs="Times New Roman"/>
          <w:bCs/>
        </w:rPr>
        <w:t>the types</w:t>
      </w:r>
      <w:r w:rsidR="003D30AE" w:rsidRPr="000D1861">
        <w:rPr>
          <w:rFonts w:asciiTheme="majorHAnsi" w:eastAsia="Times New Roman" w:hAnsiTheme="majorHAnsi" w:cs="Times New Roman"/>
          <w:bCs/>
        </w:rPr>
        <w:t xml:space="preserve"> of disabilities they have. </w:t>
      </w:r>
    </w:p>
    <w:p w14:paraId="60250B47" w14:textId="48AAE5DB" w:rsidR="003B6AE6" w:rsidRPr="000D1861" w:rsidRDefault="00C60CD3" w:rsidP="004E246F">
      <w:pPr>
        <w:spacing w:after="120"/>
        <w:jc w:val="both"/>
        <w:rPr>
          <w:rFonts w:asciiTheme="majorHAnsi" w:eastAsia="Times New Roman" w:hAnsiTheme="majorHAnsi" w:cs="Times New Roman"/>
          <w:bCs/>
        </w:rPr>
      </w:pPr>
      <w:r w:rsidRPr="000D1861">
        <w:rPr>
          <w:rFonts w:asciiTheme="majorHAnsi" w:eastAsia="Times New Roman" w:hAnsiTheme="majorHAnsi" w:cs="Times New Roman"/>
          <w:bCs/>
        </w:rPr>
        <w:t>I</w:t>
      </w:r>
      <w:r w:rsidR="003B6AE6" w:rsidRPr="000D1861">
        <w:rPr>
          <w:rFonts w:asciiTheme="majorHAnsi" w:eastAsia="Times New Roman" w:hAnsiTheme="majorHAnsi" w:cs="Times New Roman"/>
          <w:bCs/>
        </w:rPr>
        <w:t xml:space="preserve">n remote </w:t>
      </w:r>
      <w:r w:rsidR="00457F41" w:rsidRPr="000D1861">
        <w:rPr>
          <w:rFonts w:asciiTheme="majorHAnsi" w:eastAsia="Times New Roman" w:hAnsiTheme="majorHAnsi" w:cs="Times New Roman"/>
          <w:bCs/>
        </w:rPr>
        <w:t>Western</w:t>
      </w:r>
      <w:r w:rsidR="003B6AE6" w:rsidRPr="000D1861">
        <w:rPr>
          <w:rFonts w:asciiTheme="majorHAnsi" w:eastAsia="Times New Roman" w:hAnsiTheme="majorHAnsi" w:cs="Times New Roman"/>
          <w:bCs/>
        </w:rPr>
        <w:t xml:space="preserve"> </w:t>
      </w:r>
      <w:r w:rsidR="003B6AE6" w:rsidRPr="000D1861">
        <w:rPr>
          <w:rFonts w:asciiTheme="majorHAnsi" w:eastAsia="Times New Roman" w:hAnsiTheme="majorHAnsi" w:cs="Times New Roman"/>
          <w:b/>
          <w:bCs/>
        </w:rPr>
        <w:t>Australia</w:t>
      </w:r>
      <w:r w:rsidRPr="000D1861">
        <w:rPr>
          <w:rFonts w:asciiTheme="majorHAnsi" w:eastAsia="Times New Roman" w:hAnsiTheme="majorHAnsi" w:cs="Times New Roman"/>
          <w:bCs/>
        </w:rPr>
        <w:t xml:space="preserve">, </w:t>
      </w:r>
      <w:r w:rsidR="00457F41" w:rsidRPr="000D1861">
        <w:rPr>
          <w:rFonts w:asciiTheme="majorHAnsi" w:eastAsia="Times New Roman" w:hAnsiTheme="majorHAnsi" w:cs="Times New Roman"/>
          <w:bCs/>
        </w:rPr>
        <w:t>there are</w:t>
      </w:r>
      <w:r w:rsidR="00A3745D" w:rsidRPr="000D1861">
        <w:rPr>
          <w:rFonts w:asciiTheme="majorHAnsi" w:eastAsia="Times New Roman" w:hAnsiTheme="majorHAnsi" w:cs="Times New Roman"/>
          <w:bCs/>
        </w:rPr>
        <w:t xml:space="preserve"> </w:t>
      </w:r>
      <w:r w:rsidRPr="000D1861">
        <w:rPr>
          <w:rFonts w:asciiTheme="majorHAnsi" w:eastAsia="Times New Roman" w:hAnsiTheme="majorHAnsi" w:cs="Times New Roman"/>
          <w:bCs/>
        </w:rPr>
        <w:t xml:space="preserve">experiences of personalization </w:t>
      </w:r>
      <w:r w:rsidR="00457F41" w:rsidRPr="000D1861">
        <w:rPr>
          <w:rFonts w:asciiTheme="majorHAnsi" w:eastAsia="Times New Roman" w:hAnsiTheme="majorHAnsi" w:cs="Times New Roman"/>
          <w:bCs/>
        </w:rPr>
        <w:t xml:space="preserve">that </w:t>
      </w:r>
      <w:r w:rsidRPr="000D1861">
        <w:rPr>
          <w:rFonts w:asciiTheme="majorHAnsi" w:eastAsia="Times New Roman" w:hAnsiTheme="majorHAnsi" w:cs="Times New Roman"/>
          <w:bCs/>
        </w:rPr>
        <w:t>produced good ou</w:t>
      </w:r>
      <w:r w:rsidRPr="000D1861">
        <w:rPr>
          <w:rFonts w:asciiTheme="majorHAnsi" w:eastAsia="Times New Roman" w:hAnsiTheme="majorHAnsi" w:cs="Times New Roman"/>
          <w:bCs/>
        </w:rPr>
        <w:t>t</w:t>
      </w:r>
      <w:r w:rsidRPr="000D1861">
        <w:rPr>
          <w:rFonts w:asciiTheme="majorHAnsi" w:eastAsia="Times New Roman" w:hAnsiTheme="majorHAnsi" w:cs="Times New Roman"/>
          <w:bCs/>
        </w:rPr>
        <w:t xml:space="preserve">comes in the </w:t>
      </w:r>
      <w:r w:rsidR="00E81D60">
        <w:rPr>
          <w:rFonts w:asciiTheme="majorHAnsi" w:eastAsia="Times New Roman" w:hAnsiTheme="majorHAnsi" w:cs="Times New Roman"/>
          <w:bCs/>
        </w:rPr>
        <w:t xml:space="preserve">area of </w:t>
      </w:r>
      <w:r w:rsidRPr="000D1861">
        <w:rPr>
          <w:rFonts w:asciiTheme="majorHAnsi" w:eastAsia="Times New Roman" w:hAnsiTheme="majorHAnsi" w:cs="Times New Roman"/>
          <w:bCs/>
        </w:rPr>
        <w:t>access to services. The</w:t>
      </w:r>
      <w:r w:rsidR="00E81D60">
        <w:rPr>
          <w:rFonts w:asciiTheme="majorHAnsi" w:eastAsia="Times New Roman" w:hAnsiTheme="majorHAnsi" w:cs="Times New Roman"/>
          <w:bCs/>
        </w:rPr>
        <w:t>se</w:t>
      </w:r>
      <w:r w:rsidRPr="000D1861">
        <w:rPr>
          <w:rFonts w:asciiTheme="majorHAnsi" w:eastAsia="Times New Roman" w:hAnsiTheme="majorHAnsi" w:cs="Times New Roman"/>
          <w:bCs/>
        </w:rPr>
        <w:t xml:space="preserve"> rely on </w:t>
      </w:r>
      <w:r w:rsidR="003B6AE6" w:rsidRPr="000D1861">
        <w:rPr>
          <w:rFonts w:asciiTheme="majorHAnsi" w:eastAsia="Times New Roman" w:hAnsiTheme="majorHAnsi" w:cs="Times New Roman"/>
          <w:bCs/>
        </w:rPr>
        <w:t xml:space="preserve">looking at </w:t>
      </w:r>
      <w:r w:rsidR="00E81D60">
        <w:rPr>
          <w:rFonts w:asciiTheme="majorHAnsi" w:eastAsia="Times New Roman" w:hAnsiTheme="majorHAnsi" w:cs="Times New Roman"/>
          <w:bCs/>
        </w:rPr>
        <w:t>a</w:t>
      </w:r>
      <w:r w:rsidRPr="000D1861">
        <w:rPr>
          <w:rFonts w:asciiTheme="majorHAnsi" w:eastAsia="Times New Roman" w:hAnsiTheme="majorHAnsi" w:cs="Times New Roman"/>
          <w:bCs/>
        </w:rPr>
        <w:t xml:space="preserve"> </w:t>
      </w:r>
      <w:r w:rsidR="003B6AE6" w:rsidRPr="000D1861">
        <w:rPr>
          <w:rFonts w:asciiTheme="majorHAnsi" w:eastAsia="Times New Roman" w:hAnsiTheme="majorHAnsi" w:cs="Times New Roman"/>
          <w:bCs/>
        </w:rPr>
        <w:t xml:space="preserve">person in all of </w:t>
      </w:r>
      <w:r w:rsidR="00E81D60">
        <w:rPr>
          <w:rFonts w:asciiTheme="majorHAnsi" w:eastAsia="Times New Roman" w:hAnsiTheme="majorHAnsi" w:cs="Times New Roman"/>
          <w:bCs/>
        </w:rPr>
        <w:t>her/his</w:t>
      </w:r>
      <w:r w:rsidR="00457F41" w:rsidRPr="000D1861">
        <w:rPr>
          <w:rFonts w:asciiTheme="majorHAnsi" w:eastAsia="Times New Roman" w:hAnsiTheme="majorHAnsi" w:cs="Times New Roman"/>
          <w:bCs/>
        </w:rPr>
        <w:t xml:space="preserve"> </w:t>
      </w:r>
      <w:r w:rsidR="003B6AE6" w:rsidRPr="000D1861">
        <w:rPr>
          <w:rFonts w:asciiTheme="majorHAnsi" w:eastAsia="Times New Roman" w:hAnsiTheme="majorHAnsi" w:cs="Times New Roman"/>
          <w:bCs/>
        </w:rPr>
        <w:t>co</w:t>
      </w:r>
      <w:r w:rsidR="003B6AE6" w:rsidRPr="000D1861">
        <w:rPr>
          <w:rFonts w:asciiTheme="majorHAnsi" w:eastAsia="Times New Roman" w:hAnsiTheme="majorHAnsi" w:cs="Times New Roman"/>
          <w:bCs/>
        </w:rPr>
        <w:t>m</w:t>
      </w:r>
      <w:r w:rsidR="003B6AE6" w:rsidRPr="000D1861">
        <w:rPr>
          <w:rFonts w:asciiTheme="majorHAnsi" w:eastAsia="Times New Roman" w:hAnsiTheme="majorHAnsi" w:cs="Times New Roman"/>
          <w:bCs/>
        </w:rPr>
        <w:t>plexity</w:t>
      </w:r>
      <w:r w:rsidR="00457F41" w:rsidRPr="000D1861">
        <w:rPr>
          <w:rFonts w:asciiTheme="majorHAnsi" w:eastAsia="Times New Roman" w:hAnsiTheme="majorHAnsi" w:cs="Times New Roman"/>
          <w:bCs/>
        </w:rPr>
        <w:t>, whereas gender</w:t>
      </w:r>
      <w:r w:rsidR="00A3745D" w:rsidRPr="000D1861">
        <w:rPr>
          <w:rFonts w:asciiTheme="majorHAnsi" w:eastAsia="Times New Roman" w:hAnsiTheme="majorHAnsi" w:cs="Times New Roman"/>
          <w:bCs/>
        </w:rPr>
        <w:t xml:space="preserve">, cultural background, </w:t>
      </w:r>
      <w:r w:rsidR="00E81D60">
        <w:rPr>
          <w:rFonts w:asciiTheme="majorHAnsi" w:eastAsia="Times New Roman" w:hAnsiTheme="majorHAnsi" w:cs="Times New Roman"/>
          <w:bCs/>
        </w:rPr>
        <w:t>her or his</w:t>
      </w:r>
      <w:r w:rsidR="00457F41" w:rsidRPr="000D1861">
        <w:rPr>
          <w:rFonts w:asciiTheme="majorHAnsi" w:eastAsia="Times New Roman" w:hAnsiTheme="majorHAnsi" w:cs="Times New Roman"/>
          <w:bCs/>
        </w:rPr>
        <w:t xml:space="preserve"> </w:t>
      </w:r>
      <w:r w:rsidR="00A3745D" w:rsidRPr="000D1861">
        <w:rPr>
          <w:rFonts w:asciiTheme="majorHAnsi" w:eastAsia="Times New Roman" w:hAnsiTheme="majorHAnsi" w:cs="Times New Roman"/>
          <w:bCs/>
        </w:rPr>
        <w:t>role in the family</w:t>
      </w:r>
      <w:r w:rsidR="00E81D60">
        <w:rPr>
          <w:rFonts w:asciiTheme="majorHAnsi" w:eastAsia="Times New Roman" w:hAnsiTheme="majorHAnsi" w:cs="Times New Roman"/>
          <w:bCs/>
        </w:rPr>
        <w:t>,</w:t>
      </w:r>
      <w:r w:rsidR="00457F41" w:rsidRPr="000D1861">
        <w:rPr>
          <w:rFonts w:asciiTheme="majorHAnsi" w:eastAsia="Times New Roman" w:hAnsiTheme="majorHAnsi" w:cs="Times New Roman"/>
          <w:bCs/>
        </w:rPr>
        <w:t xml:space="preserve"> </w:t>
      </w:r>
      <w:r w:rsidR="00A3745D" w:rsidRPr="000D1861">
        <w:rPr>
          <w:rFonts w:asciiTheme="majorHAnsi" w:eastAsia="Times New Roman" w:hAnsiTheme="majorHAnsi" w:cs="Times New Roman"/>
          <w:bCs/>
        </w:rPr>
        <w:t xml:space="preserve">and disability </w:t>
      </w:r>
      <w:proofErr w:type="gramStart"/>
      <w:r w:rsidR="00A3745D" w:rsidRPr="000D1861">
        <w:rPr>
          <w:rFonts w:asciiTheme="majorHAnsi" w:eastAsia="Times New Roman" w:hAnsiTheme="majorHAnsi" w:cs="Times New Roman"/>
          <w:bCs/>
        </w:rPr>
        <w:t>are co</w:t>
      </w:r>
      <w:r w:rsidR="00A3745D" w:rsidRPr="000D1861">
        <w:rPr>
          <w:rFonts w:asciiTheme="majorHAnsi" w:eastAsia="Times New Roman" w:hAnsiTheme="majorHAnsi" w:cs="Times New Roman"/>
          <w:bCs/>
        </w:rPr>
        <w:t>n</w:t>
      </w:r>
      <w:r w:rsidR="00A3745D" w:rsidRPr="000D1861">
        <w:rPr>
          <w:rFonts w:asciiTheme="majorHAnsi" w:eastAsia="Times New Roman" w:hAnsiTheme="majorHAnsi" w:cs="Times New Roman"/>
          <w:bCs/>
        </w:rPr>
        <w:t>sidered</w:t>
      </w:r>
      <w:proofErr w:type="gramEnd"/>
      <w:r w:rsidR="00A3745D" w:rsidRPr="000D1861">
        <w:rPr>
          <w:rFonts w:asciiTheme="majorHAnsi" w:eastAsia="Times New Roman" w:hAnsiTheme="majorHAnsi" w:cs="Times New Roman"/>
          <w:bCs/>
        </w:rPr>
        <w:t xml:space="preserve"> alongside other social determinants</w:t>
      </w:r>
      <w:r w:rsidR="00457F41" w:rsidRPr="000D1861">
        <w:rPr>
          <w:rFonts w:asciiTheme="majorHAnsi" w:eastAsia="Times New Roman" w:hAnsiTheme="majorHAnsi" w:cs="Times New Roman"/>
          <w:bCs/>
        </w:rPr>
        <w:t>,</w:t>
      </w:r>
      <w:r w:rsidR="00A3745D" w:rsidRPr="000D1861">
        <w:rPr>
          <w:rFonts w:asciiTheme="majorHAnsi" w:eastAsia="Times New Roman" w:hAnsiTheme="majorHAnsi" w:cs="Times New Roman"/>
          <w:bCs/>
        </w:rPr>
        <w:t xml:space="preserve"> such as vocation or work experience. Complexity translates in the participation of the person in multiple communities. </w:t>
      </w:r>
      <w:r w:rsidR="00457F41" w:rsidRPr="000D1861">
        <w:rPr>
          <w:rFonts w:asciiTheme="majorHAnsi" w:eastAsia="Times New Roman" w:hAnsiTheme="majorHAnsi" w:cs="Times New Roman"/>
          <w:bCs/>
        </w:rPr>
        <w:t>One should look at incl</w:t>
      </w:r>
      <w:r w:rsidR="00457F41" w:rsidRPr="000D1861">
        <w:rPr>
          <w:rFonts w:asciiTheme="majorHAnsi" w:eastAsia="Times New Roman" w:hAnsiTheme="majorHAnsi" w:cs="Times New Roman"/>
          <w:bCs/>
        </w:rPr>
        <w:t>u</w:t>
      </w:r>
      <w:r w:rsidR="00457F41" w:rsidRPr="000D1861">
        <w:rPr>
          <w:rFonts w:asciiTheme="majorHAnsi" w:eastAsia="Times New Roman" w:hAnsiTheme="majorHAnsi" w:cs="Times New Roman"/>
          <w:bCs/>
        </w:rPr>
        <w:t xml:space="preserve">sion </w:t>
      </w:r>
      <w:r w:rsidR="003B6AE6" w:rsidRPr="000D1861">
        <w:rPr>
          <w:rFonts w:asciiTheme="majorHAnsi" w:eastAsia="Times New Roman" w:hAnsiTheme="majorHAnsi" w:cs="Times New Roman"/>
          <w:bCs/>
        </w:rPr>
        <w:t xml:space="preserve">in </w:t>
      </w:r>
      <w:r w:rsidR="00A3745D" w:rsidRPr="000D1861">
        <w:rPr>
          <w:rFonts w:asciiTheme="majorHAnsi" w:eastAsia="Times New Roman" w:hAnsiTheme="majorHAnsi" w:cs="Times New Roman"/>
          <w:bCs/>
        </w:rPr>
        <w:t xml:space="preserve">those </w:t>
      </w:r>
      <w:r w:rsidR="003B6AE6" w:rsidRPr="000D1861">
        <w:rPr>
          <w:rFonts w:asciiTheme="majorHAnsi" w:eastAsia="Times New Roman" w:hAnsiTheme="majorHAnsi" w:cs="Times New Roman"/>
          <w:bCs/>
        </w:rPr>
        <w:t>multiple communities</w:t>
      </w:r>
      <w:r w:rsidR="00A3745D" w:rsidRPr="000D1861">
        <w:rPr>
          <w:rFonts w:asciiTheme="majorHAnsi" w:eastAsia="Times New Roman" w:hAnsiTheme="majorHAnsi" w:cs="Times New Roman"/>
          <w:bCs/>
        </w:rPr>
        <w:t xml:space="preserve"> of interaction</w:t>
      </w:r>
      <w:r w:rsidR="003B6AE6" w:rsidRPr="000D1861">
        <w:rPr>
          <w:rFonts w:asciiTheme="majorHAnsi" w:eastAsia="Times New Roman" w:hAnsiTheme="majorHAnsi" w:cs="Times New Roman"/>
          <w:bCs/>
        </w:rPr>
        <w:t xml:space="preserve">. </w:t>
      </w:r>
    </w:p>
    <w:p w14:paraId="19A2EAD6" w14:textId="237781C7" w:rsidR="003B6AE6" w:rsidRPr="000D1861" w:rsidRDefault="006A3ADC" w:rsidP="004E246F">
      <w:pPr>
        <w:spacing w:after="120"/>
        <w:jc w:val="both"/>
        <w:rPr>
          <w:rFonts w:asciiTheme="majorHAnsi" w:eastAsia="Times New Roman" w:hAnsiTheme="majorHAnsi" w:cs="Times New Roman"/>
          <w:bCs/>
        </w:rPr>
      </w:pPr>
      <w:r w:rsidRPr="000D1861">
        <w:rPr>
          <w:rFonts w:asciiTheme="majorHAnsi" w:hAnsiTheme="majorHAnsi"/>
          <w:i/>
          <w:noProof/>
          <w:lang w:val="en-GB" w:eastAsia="en-GB"/>
        </w:rPr>
        <mc:AlternateContent>
          <mc:Choice Requires="wps">
            <w:drawing>
              <wp:anchor distT="45720" distB="45720" distL="114300" distR="114300" simplePos="0" relativeHeight="251688448" behindDoc="0" locked="0" layoutInCell="1" allowOverlap="1" wp14:anchorId="6C0E36DC" wp14:editId="00D6BAB7">
                <wp:simplePos x="0" y="0"/>
                <wp:positionH relativeFrom="margin">
                  <wp:posOffset>3124200</wp:posOffset>
                </wp:positionH>
                <wp:positionV relativeFrom="paragraph">
                  <wp:posOffset>318135</wp:posOffset>
                </wp:positionV>
                <wp:extent cx="2809875" cy="9334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33450"/>
                        </a:xfrm>
                        <a:prstGeom prst="rect">
                          <a:avLst/>
                        </a:prstGeom>
                        <a:solidFill>
                          <a:srgbClr val="FFFFFF"/>
                        </a:solidFill>
                        <a:ln w="9525">
                          <a:noFill/>
                          <a:miter lim="800000"/>
                          <a:headEnd/>
                          <a:tailEnd/>
                        </a:ln>
                      </wps:spPr>
                      <wps:txbx>
                        <w:txbxContent>
                          <w:p w14:paraId="1C9BF1DB" w14:textId="0E36A6EA" w:rsidR="005C1080" w:rsidRPr="00E514BE" w:rsidRDefault="005C1080" w:rsidP="006A3ADC">
                            <w:pPr>
                              <w:spacing w:after="120"/>
                              <w:ind w:right="270"/>
                              <w:rPr>
                                <w:rFonts w:asciiTheme="majorHAnsi" w:eastAsia="Times New Roman" w:hAnsiTheme="majorHAnsi" w:cs="Times New Roman"/>
                                <w:color w:val="ED7D31" w:themeColor="accent2"/>
                                <w:sz w:val="28"/>
                                <w:szCs w:val="28"/>
                              </w:rPr>
                            </w:pPr>
                            <w:r>
                              <w:rPr>
                                <w:rFonts w:asciiTheme="majorHAnsi" w:eastAsia="Times New Roman" w:hAnsiTheme="majorHAnsi" w:cs="Times New Roman"/>
                                <w:i/>
                                <w:color w:val="ED7D31" w:themeColor="accent2"/>
                                <w:sz w:val="28"/>
                                <w:szCs w:val="28"/>
                              </w:rPr>
                              <w:t>“</w:t>
                            </w:r>
                            <w:r w:rsidRPr="006A3ADC">
                              <w:rPr>
                                <w:rFonts w:asciiTheme="majorHAnsi" w:eastAsia="Times New Roman" w:hAnsiTheme="majorHAnsi" w:cs="Times New Roman"/>
                                <w:i/>
                                <w:color w:val="ED7D31" w:themeColor="accent2"/>
                                <w:sz w:val="28"/>
                                <w:szCs w:val="28"/>
                              </w:rPr>
                              <w:t>Treaty rights are collective rights, but it is individuals who benefit</w:t>
                            </w:r>
                            <w:r>
                              <w:rPr>
                                <w:rFonts w:asciiTheme="majorHAnsi" w:eastAsia="Times New Roman" w:hAnsiTheme="majorHAnsi" w:cs="Times New Roman"/>
                                <w:i/>
                                <w:color w:val="ED7D31" w:themeColor="accent2"/>
                                <w:sz w:val="28"/>
                                <w:szCs w:val="28"/>
                              </w:rPr>
                              <w:t xml:space="preserve"> from them</w:t>
                            </w:r>
                            <w:r w:rsidRPr="00E514BE">
                              <w:rPr>
                                <w:rFonts w:asciiTheme="majorHAnsi" w:eastAsia="Times New Roman" w:hAnsiTheme="majorHAnsi" w:cs="Times New Roman"/>
                                <w:i/>
                                <w:color w:val="ED7D31" w:themeColor="accent2"/>
                                <w:sz w:val="28"/>
                                <w:szCs w:val="28"/>
                              </w:rPr>
                              <w:t>”</w:t>
                            </w:r>
                            <w:r w:rsidRPr="00E514BE">
                              <w:rPr>
                                <w:rFonts w:asciiTheme="majorHAnsi" w:eastAsia="Times New Roman" w:hAnsiTheme="majorHAnsi" w:cs="Times New Roman"/>
                                <w:color w:val="ED7D31" w:themeColor="accent2"/>
                                <w:sz w:val="28"/>
                                <w:szCs w:val="28"/>
                              </w:rPr>
                              <w:t xml:space="preserve"> –</w:t>
                            </w:r>
                            <w:r>
                              <w:rPr>
                                <w:rFonts w:asciiTheme="majorHAnsi" w:eastAsia="Times New Roman" w:hAnsiTheme="majorHAnsi" w:cs="Times New Roman"/>
                                <w:color w:val="ED7D31" w:themeColor="accent2"/>
                                <w:sz w:val="28"/>
                                <w:szCs w:val="28"/>
                              </w:rPr>
                              <w:t xml:space="preserve"> </w:t>
                            </w:r>
                            <w:r>
                              <w:rPr>
                                <w:rFonts w:asciiTheme="majorHAnsi" w:eastAsia="Times New Roman" w:hAnsiTheme="majorHAnsi" w:cs="Times New Roman"/>
                                <w:b/>
                                <w:color w:val="ED7D31" w:themeColor="accent2"/>
                                <w:sz w:val="28"/>
                                <w:szCs w:val="28"/>
                              </w:rPr>
                              <w:t xml:space="preserve">Chief </w:t>
                            </w:r>
                            <w:proofErr w:type="spellStart"/>
                            <w:r>
                              <w:rPr>
                                <w:rFonts w:asciiTheme="majorHAnsi" w:eastAsia="Times New Roman" w:hAnsiTheme="majorHAnsi" w:cs="Times New Roman"/>
                                <w:b/>
                                <w:color w:val="ED7D31" w:themeColor="accent2"/>
                                <w:sz w:val="28"/>
                                <w:szCs w:val="28"/>
                              </w:rPr>
                              <w:t>Littlechild</w:t>
                            </w:r>
                            <w:proofErr w:type="spellEnd"/>
                            <w:r w:rsidRPr="00E514BE">
                              <w:rPr>
                                <w:rFonts w:asciiTheme="majorHAnsi" w:eastAsia="Times New Roman" w:hAnsiTheme="majorHAnsi" w:cs="Times New Roman"/>
                                <w:b/>
                                <w:color w:val="ED7D31" w:themeColor="accent2"/>
                                <w:sz w:val="28"/>
                                <w:szCs w:val="28"/>
                              </w:rPr>
                              <w:t xml:space="preserve"> (</w:t>
                            </w:r>
                            <w:r>
                              <w:rPr>
                                <w:rFonts w:asciiTheme="majorHAnsi" w:eastAsia="Times New Roman" w:hAnsiTheme="majorHAnsi" w:cs="Times New Roman"/>
                                <w:b/>
                                <w:color w:val="ED7D31" w:themeColor="accent2"/>
                                <w:sz w:val="28"/>
                                <w:szCs w:val="28"/>
                              </w:rPr>
                              <w:t>Canada</w:t>
                            </w:r>
                            <w:r w:rsidRPr="00E514BE">
                              <w:rPr>
                                <w:rFonts w:asciiTheme="majorHAnsi" w:eastAsia="Times New Roman" w:hAnsiTheme="majorHAnsi" w:cs="Times New Roman"/>
                                <w:b/>
                                <w:color w:val="ED7D31" w:themeColor="accent2"/>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6pt;margin-top:25.05pt;width:221.25pt;height:73.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" stroked="f">
                <v:textbox>
                  <w:txbxContent>
                    <w:p w14:paraId="1C9BF1DB" w14:textId="0E36A6EA" w:rsidR="005C1080" w:rsidRPr="00E514BE" w:rsidRDefault="005C1080" w:rsidP="006A3ADC">
                      <w:pPr>
                        <w:spacing w:after="120"/>
                        <w:ind w:right="270"/>
                        <w:rPr>
                          <w:rFonts w:asciiTheme="majorHAnsi" w:eastAsia="Times New Roman" w:hAnsiTheme="majorHAnsi" w:cs="Times New Roman"/>
                          <w:color w:val="ED7D31" w:themeColor="accent2"/>
                          <w:sz w:val="28"/>
                          <w:szCs w:val="28"/>
                        </w:rPr>
                      </w:pPr>
                      <w:r>
                        <w:rPr>
                          <w:rFonts w:asciiTheme="majorHAnsi" w:eastAsia="Times New Roman" w:hAnsiTheme="majorHAnsi" w:cs="Times New Roman"/>
                          <w:i/>
                          <w:color w:val="ED7D31" w:themeColor="accent2"/>
                          <w:sz w:val="28"/>
                          <w:szCs w:val="28"/>
                        </w:rPr>
                        <w:t>“</w:t>
                      </w:r>
                      <w:r w:rsidRPr="006A3ADC">
                        <w:rPr>
                          <w:rFonts w:asciiTheme="majorHAnsi" w:eastAsia="Times New Roman" w:hAnsiTheme="majorHAnsi" w:cs="Times New Roman"/>
                          <w:i/>
                          <w:color w:val="ED7D31" w:themeColor="accent2"/>
                          <w:sz w:val="28"/>
                          <w:szCs w:val="28"/>
                        </w:rPr>
                        <w:t>Treaty rights are collective rights, but it is individuals who benefit</w:t>
                      </w:r>
                      <w:r>
                        <w:rPr>
                          <w:rFonts w:asciiTheme="majorHAnsi" w:eastAsia="Times New Roman" w:hAnsiTheme="majorHAnsi" w:cs="Times New Roman"/>
                          <w:i/>
                          <w:color w:val="ED7D31" w:themeColor="accent2"/>
                          <w:sz w:val="28"/>
                          <w:szCs w:val="28"/>
                        </w:rPr>
                        <w:t xml:space="preserve"> from them</w:t>
                      </w:r>
                      <w:r w:rsidRPr="00E514BE">
                        <w:rPr>
                          <w:rFonts w:asciiTheme="majorHAnsi" w:eastAsia="Times New Roman" w:hAnsiTheme="majorHAnsi" w:cs="Times New Roman"/>
                          <w:i/>
                          <w:color w:val="ED7D31" w:themeColor="accent2"/>
                          <w:sz w:val="28"/>
                          <w:szCs w:val="28"/>
                        </w:rPr>
                        <w:t>”</w:t>
                      </w:r>
                      <w:r w:rsidRPr="00E514BE">
                        <w:rPr>
                          <w:rFonts w:asciiTheme="majorHAnsi" w:eastAsia="Times New Roman" w:hAnsiTheme="majorHAnsi" w:cs="Times New Roman"/>
                          <w:color w:val="ED7D31" w:themeColor="accent2"/>
                          <w:sz w:val="28"/>
                          <w:szCs w:val="28"/>
                        </w:rPr>
                        <w:t xml:space="preserve"> –</w:t>
                      </w:r>
                      <w:r>
                        <w:rPr>
                          <w:rFonts w:asciiTheme="majorHAnsi" w:eastAsia="Times New Roman" w:hAnsiTheme="majorHAnsi" w:cs="Times New Roman"/>
                          <w:color w:val="ED7D31" w:themeColor="accent2"/>
                          <w:sz w:val="28"/>
                          <w:szCs w:val="28"/>
                        </w:rPr>
                        <w:t xml:space="preserve"> </w:t>
                      </w:r>
                      <w:r>
                        <w:rPr>
                          <w:rFonts w:asciiTheme="majorHAnsi" w:eastAsia="Times New Roman" w:hAnsiTheme="majorHAnsi" w:cs="Times New Roman"/>
                          <w:b/>
                          <w:color w:val="ED7D31" w:themeColor="accent2"/>
                          <w:sz w:val="28"/>
                          <w:szCs w:val="28"/>
                        </w:rPr>
                        <w:t xml:space="preserve">Chief </w:t>
                      </w:r>
                      <w:proofErr w:type="spellStart"/>
                      <w:r>
                        <w:rPr>
                          <w:rFonts w:asciiTheme="majorHAnsi" w:eastAsia="Times New Roman" w:hAnsiTheme="majorHAnsi" w:cs="Times New Roman"/>
                          <w:b/>
                          <w:color w:val="ED7D31" w:themeColor="accent2"/>
                          <w:sz w:val="28"/>
                          <w:szCs w:val="28"/>
                        </w:rPr>
                        <w:t>Littlechild</w:t>
                      </w:r>
                      <w:proofErr w:type="spellEnd"/>
                      <w:r w:rsidRPr="00E514BE">
                        <w:rPr>
                          <w:rFonts w:asciiTheme="majorHAnsi" w:eastAsia="Times New Roman" w:hAnsiTheme="majorHAnsi" w:cs="Times New Roman"/>
                          <w:b/>
                          <w:color w:val="ED7D31" w:themeColor="accent2"/>
                          <w:sz w:val="28"/>
                          <w:szCs w:val="28"/>
                        </w:rPr>
                        <w:t xml:space="preserve"> (</w:t>
                      </w:r>
                      <w:r>
                        <w:rPr>
                          <w:rFonts w:asciiTheme="majorHAnsi" w:eastAsia="Times New Roman" w:hAnsiTheme="majorHAnsi" w:cs="Times New Roman"/>
                          <w:b/>
                          <w:color w:val="ED7D31" w:themeColor="accent2"/>
                          <w:sz w:val="28"/>
                          <w:szCs w:val="28"/>
                        </w:rPr>
                        <w:t>Canada</w:t>
                      </w:r>
                      <w:r w:rsidRPr="00E514BE">
                        <w:rPr>
                          <w:rFonts w:asciiTheme="majorHAnsi" w:eastAsia="Times New Roman" w:hAnsiTheme="majorHAnsi" w:cs="Times New Roman"/>
                          <w:b/>
                          <w:color w:val="ED7D31" w:themeColor="accent2"/>
                          <w:sz w:val="28"/>
                          <w:szCs w:val="28"/>
                        </w:rPr>
                        <w:t>)</w:t>
                      </w:r>
                    </w:p>
                  </w:txbxContent>
                </v:textbox>
                <w10:wrap type="square" anchorx="margin"/>
              </v:shape>
            </w:pict>
          </mc:Fallback>
        </mc:AlternateContent>
      </w:r>
      <w:r w:rsidR="00E0393F" w:rsidRPr="000D1861">
        <w:rPr>
          <w:rFonts w:asciiTheme="majorHAnsi" w:eastAsia="Times New Roman" w:hAnsiTheme="majorHAnsi" w:cs="Times New Roman"/>
          <w:bCs/>
        </w:rPr>
        <w:t xml:space="preserve">In </w:t>
      </w:r>
      <w:r w:rsidR="00E0393F" w:rsidRPr="000D1861">
        <w:rPr>
          <w:rFonts w:asciiTheme="majorHAnsi" w:eastAsia="Times New Roman" w:hAnsiTheme="majorHAnsi" w:cs="Times New Roman"/>
          <w:b/>
          <w:bCs/>
        </w:rPr>
        <w:t>Canada</w:t>
      </w:r>
      <w:r w:rsidR="003B6AE6" w:rsidRPr="000D1861">
        <w:rPr>
          <w:rFonts w:asciiTheme="majorHAnsi" w:eastAsia="Times New Roman" w:hAnsiTheme="majorHAnsi" w:cs="Times New Roman"/>
          <w:bCs/>
        </w:rPr>
        <w:t xml:space="preserve">, </w:t>
      </w:r>
      <w:r w:rsidR="00C60CD3" w:rsidRPr="000D1861">
        <w:rPr>
          <w:rFonts w:asciiTheme="majorHAnsi" w:eastAsia="Times New Roman" w:hAnsiTheme="majorHAnsi" w:cs="Times New Roman"/>
          <w:bCs/>
        </w:rPr>
        <w:t>racism</w:t>
      </w:r>
      <w:r w:rsidR="003B6AE6" w:rsidRPr="000D1861">
        <w:rPr>
          <w:rFonts w:asciiTheme="majorHAnsi" w:eastAsia="Times New Roman" w:hAnsiTheme="majorHAnsi" w:cs="Times New Roman"/>
          <w:bCs/>
        </w:rPr>
        <w:t xml:space="preserve"> and discrimination</w:t>
      </w:r>
      <w:r w:rsidR="00A3745D" w:rsidRPr="000D1861">
        <w:rPr>
          <w:rFonts w:asciiTheme="majorHAnsi" w:eastAsia="Times New Roman" w:hAnsiTheme="majorHAnsi" w:cs="Times New Roman"/>
          <w:bCs/>
        </w:rPr>
        <w:t xml:space="preserve"> make</w:t>
      </w:r>
      <w:r w:rsidR="003B6AE6" w:rsidRPr="000D1861">
        <w:rPr>
          <w:rFonts w:asciiTheme="majorHAnsi" w:eastAsia="Times New Roman" w:hAnsiTheme="majorHAnsi" w:cs="Times New Roman"/>
          <w:bCs/>
        </w:rPr>
        <w:t xml:space="preserve"> </w:t>
      </w:r>
      <w:r w:rsidR="000E344B" w:rsidRPr="000D1861">
        <w:rPr>
          <w:rFonts w:asciiTheme="majorHAnsi" w:eastAsia="Times New Roman" w:hAnsiTheme="majorHAnsi" w:cs="Times New Roman"/>
          <w:bCs/>
        </w:rPr>
        <w:t xml:space="preserve">it </w:t>
      </w:r>
      <w:r w:rsidR="00C60CD3" w:rsidRPr="000D1861">
        <w:rPr>
          <w:rFonts w:asciiTheme="majorHAnsi" w:eastAsia="Times New Roman" w:hAnsiTheme="majorHAnsi" w:cs="Times New Roman"/>
          <w:bCs/>
        </w:rPr>
        <w:t>harder for indigenous peoples to access health se</w:t>
      </w:r>
      <w:r w:rsidR="00C60CD3" w:rsidRPr="000D1861">
        <w:rPr>
          <w:rFonts w:asciiTheme="majorHAnsi" w:eastAsia="Times New Roman" w:hAnsiTheme="majorHAnsi" w:cs="Times New Roman"/>
          <w:bCs/>
        </w:rPr>
        <w:t>r</w:t>
      </w:r>
      <w:r w:rsidR="00C60CD3" w:rsidRPr="000D1861">
        <w:rPr>
          <w:rFonts w:asciiTheme="majorHAnsi" w:eastAsia="Times New Roman" w:hAnsiTheme="majorHAnsi" w:cs="Times New Roman"/>
          <w:bCs/>
        </w:rPr>
        <w:t>vices</w:t>
      </w:r>
      <w:r w:rsidR="00A3745D" w:rsidRPr="000D1861">
        <w:rPr>
          <w:rFonts w:asciiTheme="majorHAnsi" w:eastAsia="Times New Roman" w:hAnsiTheme="majorHAnsi" w:cs="Times New Roman"/>
          <w:bCs/>
        </w:rPr>
        <w:t>, despite laws grant</w:t>
      </w:r>
      <w:r w:rsidR="000E344B" w:rsidRPr="000D1861">
        <w:rPr>
          <w:rFonts w:asciiTheme="majorHAnsi" w:eastAsia="Times New Roman" w:hAnsiTheme="majorHAnsi" w:cs="Times New Roman"/>
          <w:bCs/>
        </w:rPr>
        <w:t>ing</w:t>
      </w:r>
      <w:r w:rsidR="00A3745D" w:rsidRPr="000D1861">
        <w:rPr>
          <w:rFonts w:asciiTheme="majorHAnsi" w:eastAsia="Times New Roman" w:hAnsiTheme="majorHAnsi" w:cs="Times New Roman"/>
          <w:bCs/>
        </w:rPr>
        <w:t xml:space="preserve"> universal access. </w:t>
      </w:r>
      <w:r w:rsidR="008571EB" w:rsidRPr="000D1861">
        <w:rPr>
          <w:rFonts w:asciiTheme="majorHAnsi" w:eastAsia="Times New Roman" w:hAnsiTheme="majorHAnsi" w:cs="Times New Roman"/>
          <w:bCs/>
        </w:rPr>
        <w:t>T</w:t>
      </w:r>
      <w:r w:rsidR="000E344B" w:rsidRPr="000D1861">
        <w:rPr>
          <w:rFonts w:asciiTheme="majorHAnsi" w:eastAsia="Times New Roman" w:hAnsiTheme="majorHAnsi" w:cs="Times New Roman"/>
          <w:bCs/>
        </w:rPr>
        <w:t>he case of</w:t>
      </w:r>
      <w:r w:rsidR="00A3745D" w:rsidRPr="000D1861">
        <w:rPr>
          <w:rFonts w:asciiTheme="majorHAnsi" w:eastAsia="Times New Roman" w:hAnsiTheme="majorHAnsi" w:cs="Times New Roman"/>
          <w:bCs/>
        </w:rPr>
        <w:t xml:space="preserve"> a</w:t>
      </w:r>
      <w:r w:rsidR="00CF5B79" w:rsidRPr="000D1861">
        <w:rPr>
          <w:rFonts w:asciiTheme="majorHAnsi" w:eastAsia="Times New Roman" w:hAnsiTheme="majorHAnsi" w:cs="Times New Roman"/>
          <w:bCs/>
        </w:rPr>
        <w:t>n</w:t>
      </w:r>
      <w:r w:rsidR="003B6AE6" w:rsidRPr="000D1861">
        <w:rPr>
          <w:rFonts w:asciiTheme="majorHAnsi" w:eastAsia="Times New Roman" w:hAnsiTheme="majorHAnsi" w:cs="Times New Roman"/>
          <w:bCs/>
        </w:rPr>
        <w:t xml:space="preserve"> i</w:t>
      </w:r>
      <w:r w:rsidR="00C60CD3" w:rsidRPr="000D1861">
        <w:rPr>
          <w:rFonts w:asciiTheme="majorHAnsi" w:eastAsia="Times New Roman" w:hAnsiTheme="majorHAnsi" w:cs="Times New Roman"/>
          <w:bCs/>
        </w:rPr>
        <w:t>n</w:t>
      </w:r>
      <w:r w:rsidR="003B6AE6" w:rsidRPr="000D1861">
        <w:rPr>
          <w:rFonts w:asciiTheme="majorHAnsi" w:eastAsia="Times New Roman" w:hAnsiTheme="majorHAnsi" w:cs="Times New Roman"/>
          <w:bCs/>
        </w:rPr>
        <w:t xml:space="preserve">digenous </w:t>
      </w:r>
      <w:r w:rsidR="00C60CD3" w:rsidRPr="000D1861">
        <w:rPr>
          <w:rFonts w:asciiTheme="majorHAnsi" w:eastAsia="Times New Roman" w:hAnsiTheme="majorHAnsi" w:cs="Times New Roman"/>
          <w:bCs/>
        </w:rPr>
        <w:t xml:space="preserve">homeless </w:t>
      </w:r>
      <w:r w:rsidR="003B6AE6" w:rsidRPr="000D1861">
        <w:rPr>
          <w:rFonts w:asciiTheme="majorHAnsi" w:eastAsia="Times New Roman" w:hAnsiTheme="majorHAnsi" w:cs="Times New Roman"/>
          <w:bCs/>
        </w:rPr>
        <w:t>man with a dis</w:t>
      </w:r>
      <w:r w:rsidR="003B6AE6" w:rsidRPr="000D1861">
        <w:rPr>
          <w:rFonts w:asciiTheme="majorHAnsi" w:eastAsia="Times New Roman" w:hAnsiTheme="majorHAnsi" w:cs="Times New Roman"/>
          <w:bCs/>
        </w:rPr>
        <w:t>a</w:t>
      </w:r>
      <w:r w:rsidR="003B6AE6" w:rsidRPr="000D1861">
        <w:rPr>
          <w:rFonts w:asciiTheme="majorHAnsi" w:eastAsia="Times New Roman" w:hAnsiTheme="majorHAnsi" w:cs="Times New Roman"/>
          <w:bCs/>
        </w:rPr>
        <w:t xml:space="preserve">bility </w:t>
      </w:r>
      <w:r w:rsidR="00C11600" w:rsidRPr="000D1861">
        <w:rPr>
          <w:rFonts w:asciiTheme="majorHAnsi" w:eastAsia="Times New Roman" w:hAnsiTheme="majorHAnsi" w:cs="Times New Roman"/>
          <w:bCs/>
        </w:rPr>
        <w:t>who died of a bladder infection after wai</w:t>
      </w:r>
      <w:r w:rsidR="00C11600" w:rsidRPr="000D1861">
        <w:rPr>
          <w:rFonts w:asciiTheme="majorHAnsi" w:eastAsia="Times New Roman" w:hAnsiTheme="majorHAnsi" w:cs="Times New Roman"/>
          <w:bCs/>
        </w:rPr>
        <w:t>t</w:t>
      </w:r>
      <w:r w:rsidR="00C11600" w:rsidRPr="000D1861">
        <w:rPr>
          <w:rFonts w:asciiTheme="majorHAnsi" w:eastAsia="Times New Roman" w:hAnsiTheme="majorHAnsi" w:cs="Times New Roman"/>
          <w:bCs/>
        </w:rPr>
        <w:t>ing for 34 hours unattended at the Emerge</w:t>
      </w:r>
      <w:r w:rsidR="00C11600" w:rsidRPr="000D1861">
        <w:rPr>
          <w:rFonts w:asciiTheme="majorHAnsi" w:eastAsia="Times New Roman" w:hAnsiTheme="majorHAnsi" w:cs="Times New Roman"/>
          <w:bCs/>
        </w:rPr>
        <w:t>n</w:t>
      </w:r>
      <w:r w:rsidR="00C11600" w:rsidRPr="000D1861">
        <w:rPr>
          <w:rFonts w:asciiTheme="majorHAnsi" w:eastAsia="Times New Roman" w:hAnsiTheme="majorHAnsi" w:cs="Times New Roman"/>
          <w:bCs/>
        </w:rPr>
        <w:t xml:space="preserve">cy room </w:t>
      </w:r>
      <w:r w:rsidR="000E344B" w:rsidRPr="000D1861">
        <w:rPr>
          <w:rFonts w:asciiTheme="majorHAnsi" w:eastAsia="Times New Roman" w:hAnsiTheme="majorHAnsi" w:cs="Times New Roman"/>
          <w:bCs/>
        </w:rPr>
        <w:t xml:space="preserve">illustrates </w:t>
      </w:r>
      <w:r w:rsidR="00C11600" w:rsidRPr="000D1861">
        <w:rPr>
          <w:rFonts w:asciiTheme="majorHAnsi" w:eastAsia="Times New Roman" w:hAnsiTheme="majorHAnsi" w:cs="Times New Roman"/>
          <w:bCs/>
        </w:rPr>
        <w:t xml:space="preserve">how the </w:t>
      </w:r>
      <w:r w:rsidR="00C60CD3" w:rsidRPr="000D1861">
        <w:rPr>
          <w:rFonts w:asciiTheme="majorHAnsi" w:eastAsia="Times New Roman" w:hAnsiTheme="majorHAnsi" w:cs="Times New Roman"/>
          <w:bCs/>
        </w:rPr>
        <w:t xml:space="preserve">collective identity </w:t>
      </w:r>
      <w:r w:rsidR="00C11600" w:rsidRPr="000D1861">
        <w:rPr>
          <w:rFonts w:asciiTheme="majorHAnsi" w:eastAsia="Times New Roman" w:hAnsiTheme="majorHAnsi" w:cs="Times New Roman"/>
          <w:bCs/>
        </w:rPr>
        <w:t>of being indigenous hamper</w:t>
      </w:r>
      <w:r w:rsidR="000E344B" w:rsidRPr="000D1861">
        <w:rPr>
          <w:rFonts w:asciiTheme="majorHAnsi" w:eastAsia="Times New Roman" w:hAnsiTheme="majorHAnsi" w:cs="Times New Roman"/>
          <w:bCs/>
        </w:rPr>
        <w:t>ed</w:t>
      </w:r>
      <w:r w:rsidR="00C11600" w:rsidRPr="000D1861">
        <w:rPr>
          <w:rFonts w:asciiTheme="majorHAnsi" w:eastAsia="Times New Roman" w:hAnsiTheme="majorHAnsi" w:cs="Times New Roman"/>
          <w:bCs/>
        </w:rPr>
        <w:t xml:space="preserve"> </w:t>
      </w:r>
      <w:r w:rsidR="00C60CD3" w:rsidRPr="000D1861">
        <w:rPr>
          <w:rFonts w:asciiTheme="majorHAnsi" w:eastAsia="Times New Roman" w:hAnsiTheme="majorHAnsi" w:cs="Times New Roman"/>
          <w:bCs/>
        </w:rPr>
        <w:t xml:space="preserve">access to </w:t>
      </w:r>
      <w:r w:rsidR="00CF5B79" w:rsidRPr="000D1861">
        <w:rPr>
          <w:rFonts w:asciiTheme="majorHAnsi" w:eastAsia="Times New Roman" w:hAnsiTheme="majorHAnsi" w:cs="Times New Roman"/>
          <w:bCs/>
        </w:rPr>
        <w:t>rights</w:t>
      </w:r>
      <w:r w:rsidR="00C60CD3" w:rsidRPr="000D1861">
        <w:rPr>
          <w:rFonts w:asciiTheme="majorHAnsi" w:eastAsia="Times New Roman" w:hAnsiTheme="majorHAnsi" w:cs="Times New Roman"/>
          <w:bCs/>
        </w:rPr>
        <w:t xml:space="preserve"> </w:t>
      </w:r>
      <w:r w:rsidR="00C11600" w:rsidRPr="000D1861">
        <w:rPr>
          <w:rFonts w:asciiTheme="majorHAnsi" w:eastAsia="Times New Roman" w:hAnsiTheme="majorHAnsi" w:cs="Times New Roman"/>
          <w:bCs/>
        </w:rPr>
        <w:t xml:space="preserve">that </w:t>
      </w:r>
      <w:proofErr w:type="gramStart"/>
      <w:r w:rsidR="00C11600" w:rsidRPr="000D1861">
        <w:rPr>
          <w:rFonts w:asciiTheme="majorHAnsi" w:eastAsia="Times New Roman" w:hAnsiTheme="majorHAnsi" w:cs="Times New Roman"/>
          <w:bCs/>
        </w:rPr>
        <w:t xml:space="preserve">are </w:t>
      </w:r>
      <w:r w:rsidR="00C60CD3" w:rsidRPr="000D1861">
        <w:rPr>
          <w:rFonts w:asciiTheme="majorHAnsi" w:eastAsia="Times New Roman" w:hAnsiTheme="majorHAnsi" w:cs="Times New Roman"/>
          <w:bCs/>
        </w:rPr>
        <w:t>granted</w:t>
      </w:r>
      <w:proofErr w:type="gramEnd"/>
      <w:r w:rsidR="00C60CD3" w:rsidRPr="000D1861">
        <w:rPr>
          <w:rFonts w:asciiTheme="majorHAnsi" w:eastAsia="Times New Roman" w:hAnsiTheme="majorHAnsi" w:cs="Times New Roman"/>
          <w:bCs/>
        </w:rPr>
        <w:t xml:space="preserve"> </w:t>
      </w:r>
      <w:r w:rsidR="00BD09D9" w:rsidRPr="000D1861">
        <w:rPr>
          <w:rFonts w:asciiTheme="majorHAnsi" w:eastAsia="Times New Roman" w:hAnsiTheme="majorHAnsi" w:cs="Times New Roman"/>
          <w:bCs/>
        </w:rPr>
        <w:t xml:space="preserve">to </w:t>
      </w:r>
      <w:r w:rsidR="00C60CD3" w:rsidRPr="000D1861">
        <w:rPr>
          <w:rFonts w:asciiTheme="majorHAnsi" w:eastAsia="Times New Roman" w:hAnsiTheme="majorHAnsi" w:cs="Times New Roman"/>
          <w:bCs/>
        </w:rPr>
        <w:t xml:space="preserve">individuals. </w:t>
      </w:r>
    </w:p>
    <w:p w14:paraId="5B1B2654" w14:textId="77777777" w:rsidR="00A70AC2" w:rsidRPr="00AE1889" w:rsidRDefault="00A70AC2" w:rsidP="004E246F">
      <w:pPr>
        <w:spacing w:after="120"/>
        <w:jc w:val="both"/>
        <w:rPr>
          <w:rFonts w:asciiTheme="majorHAnsi" w:eastAsia="Times New Roman" w:hAnsiTheme="majorHAnsi" w:cs="Times New Roman"/>
          <w:bCs/>
          <w:sz w:val="22"/>
          <w:szCs w:val="22"/>
        </w:rPr>
      </w:pPr>
    </w:p>
    <w:p w14:paraId="61E46117" w14:textId="5640B393" w:rsidR="00C60CD3" w:rsidRPr="0074178F" w:rsidRDefault="0087505C" w:rsidP="00D4451B">
      <w:pPr>
        <w:pBdr>
          <w:bottom w:val="single" w:sz="4" w:space="1" w:color="ED7D31" w:themeColor="accent2"/>
        </w:pBdr>
        <w:spacing w:after="120"/>
        <w:jc w:val="both"/>
        <w:rPr>
          <w:rFonts w:asciiTheme="majorHAnsi" w:eastAsia="Times New Roman" w:hAnsiTheme="majorHAnsi" w:cs="Times New Roman"/>
          <w:bCs/>
          <w:color w:val="ED7D31" w:themeColor="accent2"/>
        </w:rPr>
      </w:pPr>
      <w:r w:rsidRPr="0074178F">
        <w:rPr>
          <w:rFonts w:asciiTheme="majorHAnsi" w:eastAsia="Times New Roman" w:hAnsiTheme="majorHAnsi" w:cs="Times New Roman"/>
          <w:b/>
          <w:color w:val="ED7D31" w:themeColor="accent2"/>
          <w:lang w:val="en-GB"/>
        </w:rPr>
        <w:t>Session VI</w:t>
      </w:r>
    </w:p>
    <w:p w14:paraId="5529D698" w14:textId="3FEE68A5" w:rsidR="004E246F" w:rsidRDefault="005615C7" w:rsidP="00483A83">
      <w:pPr>
        <w:spacing w:after="360"/>
        <w:rPr>
          <w:rFonts w:asciiTheme="majorHAnsi" w:eastAsia="Times New Roman" w:hAnsiTheme="majorHAnsi" w:cs="Times New Roman"/>
          <w:i/>
          <w:sz w:val="22"/>
          <w:szCs w:val="22"/>
          <w:lang w:val="en-GB"/>
        </w:rPr>
      </w:pPr>
      <w:r w:rsidRPr="004E246F">
        <w:rPr>
          <w:rFonts w:asciiTheme="majorHAnsi" w:eastAsia="Times New Roman" w:hAnsiTheme="majorHAnsi" w:cs="Times New Roman"/>
          <w:b/>
          <w:color w:val="ED7D31" w:themeColor="accent2"/>
          <w:sz w:val="32"/>
          <w:szCs w:val="32"/>
          <w:lang w:val="en-GB"/>
        </w:rPr>
        <w:t>Social perceptions of disability within indigenous communities</w:t>
      </w:r>
      <w:r w:rsidR="005B2A9E">
        <w:rPr>
          <w:rFonts w:asciiTheme="majorHAnsi" w:eastAsia="Times New Roman" w:hAnsiTheme="majorHAnsi" w:cs="Times New Roman"/>
          <w:b/>
          <w:color w:val="ED7D31" w:themeColor="accent2"/>
          <w:sz w:val="32"/>
          <w:szCs w:val="32"/>
          <w:lang w:val="en-GB"/>
        </w:rPr>
        <w:t>:</w:t>
      </w:r>
      <w:r w:rsidR="005B2A9E" w:rsidRPr="004E246F">
        <w:rPr>
          <w:rFonts w:asciiTheme="majorHAnsi" w:eastAsia="Times New Roman" w:hAnsiTheme="majorHAnsi" w:cs="Times New Roman"/>
          <w:b/>
          <w:color w:val="ED7D31" w:themeColor="accent2"/>
          <w:sz w:val="32"/>
          <w:szCs w:val="32"/>
          <w:lang w:val="en-GB"/>
        </w:rPr>
        <w:t xml:space="preserve"> </w:t>
      </w:r>
      <w:r w:rsidR="005B2A9E">
        <w:rPr>
          <w:rFonts w:asciiTheme="majorHAnsi" w:eastAsia="Times New Roman" w:hAnsiTheme="majorHAnsi" w:cs="Times New Roman"/>
          <w:b/>
          <w:color w:val="ED7D31" w:themeColor="accent2"/>
          <w:sz w:val="32"/>
          <w:szCs w:val="32"/>
          <w:lang w:val="en-GB"/>
        </w:rPr>
        <w:t>c</w:t>
      </w:r>
      <w:r w:rsidR="005B2A9E" w:rsidRPr="004E246F">
        <w:rPr>
          <w:rFonts w:asciiTheme="majorHAnsi" w:eastAsia="Times New Roman" w:hAnsiTheme="majorHAnsi" w:cs="Times New Roman"/>
          <w:b/>
          <w:color w:val="ED7D31" w:themeColor="accent2"/>
          <w:sz w:val="32"/>
          <w:szCs w:val="32"/>
          <w:lang w:val="en-GB"/>
        </w:rPr>
        <w:t xml:space="preserve">hallenges </w:t>
      </w:r>
      <w:r w:rsidRPr="004E246F">
        <w:rPr>
          <w:rFonts w:asciiTheme="majorHAnsi" w:eastAsia="Times New Roman" w:hAnsiTheme="majorHAnsi" w:cs="Times New Roman"/>
          <w:b/>
          <w:color w:val="ED7D31" w:themeColor="accent2"/>
          <w:sz w:val="32"/>
          <w:szCs w:val="32"/>
          <w:lang w:val="en-GB"/>
        </w:rPr>
        <w:t>faced by indigenous women and girls with disabilities</w:t>
      </w:r>
    </w:p>
    <w:p w14:paraId="0C0B1047" w14:textId="42146973" w:rsidR="00584654" w:rsidRPr="00A2745B" w:rsidRDefault="005B2A9E" w:rsidP="00483A83">
      <w:pPr>
        <w:spacing w:after="120"/>
        <w:jc w:val="both"/>
        <w:rPr>
          <w:rFonts w:asciiTheme="majorHAnsi" w:eastAsia="Times New Roman" w:hAnsiTheme="majorHAnsi" w:cs="Times New Roman"/>
          <w:lang w:val="en-GB"/>
        </w:rPr>
      </w:pPr>
      <w:r w:rsidRPr="00A2745B">
        <w:rPr>
          <w:rFonts w:asciiTheme="majorHAnsi" w:eastAsia="Times New Roman" w:hAnsiTheme="majorHAnsi" w:cs="Times New Roman"/>
          <w:b/>
          <w:bCs/>
        </w:rPr>
        <w:t>Summary:</w:t>
      </w:r>
      <w:r w:rsidRPr="00A2745B">
        <w:rPr>
          <w:rFonts w:asciiTheme="majorHAnsi" w:eastAsia="Times New Roman" w:hAnsiTheme="majorHAnsi" w:cs="Times New Roman"/>
          <w:bCs/>
        </w:rPr>
        <w:t xml:space="preserve"> Participants </w:t>
      </w:r>
      <w:r w:rsidR="00584654" w:rsidRPr="00A2745B">
        <w:rPr>
          <w:rFonts w:asciiTheme="majorHAnsi" w:eastAsia="Times New Roman" w:hAnsiTheme="majorHAnsi" w:cs="Times New Roman"/>
          <w:lang w:val="en-GB"/>
        </w:rPr>
        <w:t xml:space="preserve">discussed the way indigenous languages portray disability, which tends to have a descriptive, functional perspective. On the one hand, </w:t>
      </w:r>
      <w:r w:rsidR="004476C0" w:rsidRPr="00A2745B">
        <w:rPr>
          <w:rFonts w:asciiTheme="majorHAnsi" w:eastAsia="Times New Roman" w:hAnsiTheme="majorHAnsi" w:cs="Times New Roman"/>
          <w:lang w:val="en-GB"/>
        </w:rPr>
        <w:t>they</w:t>
      </w:r>
      <w:r w:rsidR="00584654" w:rsidRPr="00A2745B">
        <w:rPr>
          <w:rFonts w:asciiTheme="majorHAnsi" w:eastAsia="Times New Roman" w:hAnsiTheme="majorHAnsi" w:cs="Times New Roman"/>
          <w:lang w:val="en-GB"/>
        </w:rPr>
        <w:t xml:space="preserve"> noted that this lead</w:t>
      </w:r>
      <w:r w:rsidR="004476C0" w:rsidRPr="00A2745B">
        <w:rPr>
          <w:rFonts w:asciiTheme="majorHAnsi" w:eastAsia="Times New Roman" w:hAnsiTheme="majorHAnsi" w:cs="Times New Roman"/>
          <w:lang w:val="en-GB"/>
        </w:rPr>
        <w:t>s</w:t>
      </w:r>
      <w:r w:rsidR="00584654" w:rsidRPr="00A2745B">
        <w:rPr>
          <w:rFonts w:asciiTheme="majorHAnsi" w:eastAsia="Times New Roman" w:hAnsiTheme="majorHAnsi" w:cs="Times New Roman"/>
          <w:lang w:val="en-GB"/>
        </w:rPr>
        <w:t xml:space="preserve"> to non-recognition and invisibility. On the other hand, th</w:t>
      </w:r>
      <w:r w:rsidR="004476C0" w:rsidRPr="00A2745B">
        <w:rPr>
          <w:rFonts w:asciiTheme="majorHAnsi" w:eastAsia="Times New Roman" w:hAnsiTheme="majorHAnsi" w:cs="Times New Roman"/>
          <w:lang w:val="en-GB"/>
        </w:rPr>
        <w:t>is functional description does not question the</w:t>
      </w:r>
      <w:r w:rsidR="00584654" w:rsidRPr="00A2745B">
        <w:rPr>
          <w:rFonts w:asciiTheme="majorHAnsi" w:eastAsia="Times New Roman" w:hAnsiTheme="majorHAnsi" w:cs="Times New Roman"/>
          <w:lang w:val="en-GB"/>
        </w:rPr>
        <w:t xml:space="preserve"> </w:t>
      </w:r>
      <w:r w:rsidR="00E649EE" w:rsidRPr="00A2745B">
        <w:rPr>
          <w:rFonts w:asciiTheme="majorHAnsi" w:eastAsia="Times New Roman" w:hAnsiTheme="majorHAnsi" w:cs="Times New Roman"/>
          <w:lang w:val="en-GB"/>
        </w:rPr>
        <w:t>worthiness</w:t>
      </w:r>
      <w:r w:rsidR="004476C0" w:rsidRPr="00A2745B">
        <w:rPr>
          <w:rFonts w:asciiTheme="majorHAnsi" w:eastAsia="Times New Roman" w:hAnsiTheme="majorHAnsi" w:cs="Times New Roman"/>
          <w:lang w:val="en-GB"/>
        </w:rPr>
        <w:t xml:space="preserve"> of the person</w:t>
      </w:r>
      <w:r w:rsidR="001A327A" w:rsidRPr="00A2745B">
        <w:rPr>
          <w:rFonts w:asciiTheme="majorHAnsi" w:eastAsia="Times New Roman" w:hAnsiTheme="majorHAnsi" w:cs="Times New Roman"/>
          <w:lang w:val="en-GB"/>
        </w:rPr>
        <w:t xml:space="preserve">, which </w:t>
      </w:r>
      <w:r w:rsidR="00E649EE" w:rsidRPr="00A2745B">
        <w:rPr>
          <w:rFonts w:asciiTheme="majorHAnsi" w:eastAsia="Times New Roman" w:hAnsiTheme="majorHAnsi" w:cs="Times New Roman"/>
          <w:lang w:val="en-GB"/>
        </w:rPr>
        <w:t xml:space="preserve">arguably </w:t>
      </w:r>
      <w:r w:rsidR="00584654" w:rsidRPr="00A2745B">
        <w:rPr>
          <w:rFonts w:asciiTheme="majorHAnsi" w:eastAsia="Times New Roman" w:hAnsiTheme="majorHAnsi" w:cs="Times New Roman"/>
          <w:lang w:val="en-GB"/>
        </w:rPr>
        <w:t xml:space="preserve">makes many of these language references fit within the social model </w:t>
      </w:r>
      <w:r w:rsidR="004476C0" w:rsidRPr="00A2745B">
        <w:rPr>
          <w:rFonts w:asciiTheme="majorHAnsi" w:eastAsia="Times New Roman" w:hAnsiTheme="majorHAnsi" w:cs="Times New Roman"/>
          <w:lang w:val="en-GB"/>
        </w:rPr>
        <w:t>of</w:t>
      </w:r>
      <w:r w:rsidR="00584654" w:rsidRPr="00A2745B">
        <w:rPr>
          <w:rFonts w:asciiTheme="majorHAnsi" w:eastAsia="Times New Roman" w:hAnsiTheme="majorHAnsi" w:cs="Times New Roman"/>
          <w:lang w:val="en-GB"/>
        </w:rPr>
        <w:t xml:space="preserve"> disability.</w:t>
      </w:r>
    </w:p>
    <w:p w14:paraId="0955DF9F" w14:textId="69A51329" w:rsidR="00305827" w:rsidRPr="00A2745B" w:rsidRDefault="00305827" w:rsidP="00483A83">
      <w:pPr>
        <w:spacing w:after="120"/>
        <w:jc w:val="both"/>
        <w:rPr>
          <w:rFonts w:asciiTheme="majorHAnsi" w:eastAsia="Times New Roman" w:hAnsiTheme="majorHAnsi" w:cs="Times New Roman"/>
          <w:bCs/>
        </w:rPr>
      </w:pPr>
      <w:r w:rsidRPr="00A2745B">
        <w:rPr>
          <w:rFonts w:asciiTheme="majorHAnsi" w:eastAsia="Times New Roman" w:hAnsiTheme="majorHAnsi" w:cs="Times New Roman"/>
          <w:bCs/>
        </w:rPr>
        <w:t xml:space="preserve">Experts pointed at the differences between traditional indigenous understandings of mental </w:t>
      </w:r>
      <w:r w:rsidR="00445187">
        <w:rPr>
          <w:rFonts w:asciiTheme="majorHAnsi" w:eastAsia="Times New Roman" w:hAnsiTheme="majorHAnsi" w:cs="Times New Roman"/>
          <w:bCs/>
        </w:rPr>
        <w:t>health conditions</w:t>
      </w:r>
      <w:r w:rsidRPr="00A2745B">
        <w:rPr>
          <w:rFonts w:asciiTheme="majorHAnsi" w:eastAsia="Times New Roman" w:hAnsiTheme="majorHAnsi" w:cs="Times New Roman"/>
          <w:bCs/>
        </w:rPr>
        <w:t xml:space="preserve"> and mainstream </w:t>
      </w:r>
      <w:r w:rsidR="00581C71" w:rsidRPr="00A2745B">
        <w:rPr>
          <w:rFonts w:asciiTheme="majorHAnsi" w:eastAsia="Times New Roman" w:hAnsiTheme="majorHAnsi" w:cs="Times New Roman"/>
          <w:bCs/>
        </w:rPr>
        <w:t>Western psychiatry</w:t>
      </w:r>
      <w:proofErr w:type="gramStart"/>
      <w:r w:rsidR="00581C71" w:rsidRPr="00A2745B">
        <w:rPr>
          <w:rFonts w:asciiTheme="majorHAnsi" w:eastAsia="Times New Roman" w:hAnsiTheme="majorHAnsi" w:cs="Times New Roman"/>
          <w:bCs/>
        </w:rPr>
        <w:t>;</w:t>
      </w:r>
      <w:proofErr w:type="gramEnd"/>
      <w:r w:rsidRPr="00A2745B">
        <w:rPr>
          <w:rFonts w:asciiTheme="majorHAnsi" w:eastAsia="Times New Roman" w:hAnsiTheme="majorHAnsi" w:cs="Times New Roman"/>
          <w:bCs/>
        </w:rPr>
        <w:t xml:space="preserve"> and how indigenous approaches could provide useful frameworks to adopt across cultures. </w:t>
      </w:r>
      <w:r w:rsidR="00445187">
        <w:rPr>
          <w:rFonts w:asciiTheme="majorHAnsi" w:eastAsia="Times New Roman" w:hAnsiTheme="majorHAnsi" w:cs="Times New Roman"/>
          <w:bCs/>
        </w:rPr>
        <w:t>The example of</w:t>
      </w:r>
      <w:r w:rsidRPr="00A2745B">
        <w:rPr>
          <w:rFonts w:asciiTheme="majorHAnsi" w:eastAsia="Times New Roman" w:hAnsiTheme="majorHAnsi" w:cs="Times New Roman"/>
          <w:bCs/>
        </w:rPr>
        <w:t xml:space="preserve"> the appreciation of the abi</w:t>
      </w:r>
      <w:r w:rsidRPr="00A2745B">
        <w:rPr>
          <w:rFonts w:asciiTheme="majorHAnsi" w:eastAsia="Times New Roman" w:hAnsiTheme="majorHAnsi" w:cs="Times New Roman"/>
          <w:bCs/>
        </w:rPr>
        <w:t>l</w:t>
      </w:r>
      <w:r w:rsidRPr="00A2745B">
        <w:rPr>
          <w:rFonts w:asciiTheme="majorHAnsi" w:eastAsia="Times New Roman" w:hAnsiTheme="majorHAnsi" w:cs="Times New Roman"/>
          <w:bCs/>
        </w:rPr>
        <w:lastRenderedPageBreak/>
        <w:t xml:space="preserve">ity to </w:t>
      </w:r>
      <w:r w:rsidR="00581C71" w:rsidRPr="00A2745B">
        <w:rPr>
          <w:rFonts w:asciiTheme="majorHAnsi" w:eastAsia="Times New Roman" w:hAnsiTheme="majorHAnsi" w:cs="Times New Roman"/>
          <w:bCs/>
        </w:rPr>
        <w:t>“</w:t>
      </w:r>
      <w:r w:rsidRPr="00A2745B">
        <w:rPr>
          <w:rFonts w:asciiTheme="majorHAnsi" w:eastAsia="Times New Roman" w:hAnsiTheme="majorHAnsi" w:cs="Times New Roman"/>
          <w:bCs/>
        </w:rPr>
        <w:t>see beyond the visible</w:t>
      </w:r>
      <w:r w:rsidR="00581C71" w:rsidRPr="00A2745B">
        <w:rPr>
          <w:rFonts w:asciiTheme="majorHAnsi" w:eastAsia="Times New Roman" w:hAnsiTheme="majorHAnsi" w:cs="Times New Roman"/>
          <w:bCs/>
        </w:rPr>
        <w:t>”</w:t>
      </w:r>
      <w:r w:rsidRPr="00A2745B">
        <w:rPr>
          <w:rFonts w:asciiTheme="majorHAnsi" w:eastAsia="Times New Roman" w:hAnsiTheme="majorHAnsi" w:cs="Times New Roman"/>
          <w:bCs/>
        </w:rPr>
        <w:t xml:space="preserve"> or to have </w:t>
      </w:r>
      <w:r w:rsidR="00445187">
        <w:rPr>
          <w:rFonts w:asciiTheme="majorHAnsi" w:eastAsia="Times New Roman" w:hAnsiTheme="majorHAnsi" w:cs="Times New Roman"/>
          <w:bCs/>
        </w:rPr>
        <w:t>“</w:t>
      </w:r>
      <w:r w:rsidRPr="00A2745B">
        <w:rPr>
          <w:rFonts w:asciiTheme="majorHAnsi" w:eastAsia="Times New Roman" w:hAnsiTheme="majorHAnsi" w:cs="Times New Roman"/>
          <w:bCs/>
        </w:rPr>
        <w:t>visions as wisdom</w:t>
      </w:r>
      <w:r w:rsidR="00445187">
        <w:rPr>
          <w:rFonts w:asciiTheme="majorHAnsi" w:eastAsia="Times New Roman" w:hAnsiTheme="majorHAnsi" w:cs="Times New Roman"/>
          <w:bCs/>
        </w:rPr>
        <w:t>”</w:t>
      </w:r>
      <w:r w:rsidRPr="00A2745B">
        <w:rPr>
          <w:rFonts w:asciiTheme="majorHAnsi" w:eastAsia="Times New Roman" w:hAnsiTheme="majorHAnsi" w:cs="Times New Roman"/>
          <w:bCs/>
        </w:rPr>
        <w:t xml:space="preserve"> </w:t>
      </w:r>
      <w:r w:rsidR="00445187">
        <w:rPr>
          <w:rFonts w:asciiTheme="majorHAnsi" w:eastAsia="Times New Roman" w:hAnsiTheme="majorHAnsi" w:cs="Times New Roman"/>
          <w:bCs/>
        </w:rPr>
        <w:t xml:space="preserve">prevalent </w:t>
      </w:r>
      <w:r w:rsidRPr="00A2745B">
        <w:rPr>
          <w:rFonts w:asciiTheme="majorHAnsi" w:eastAsia="Times New Roman" w:hAnsiTheme="majorHAnsi" w:cs="Times New Roman"/>
          <w:bCs/>
        </w:rPr>
        <w:t xml:space="preserve">among many indigenous cultures, which are commonly regarded as </w:t>
      </w:r>
      <w:r w:rsidR="00445187">
        <w:rPr>
          <w:rFonts w:asciiTheme="majorHAnsi" w:eastAsia="Times New Roman" w:hAnsiTheme="majorHAnsi" w:cs="Times New Roman"/>
          <w:bCs/>
        </w:rPr>
        <w:t>a mental condition</w:t>
      </w:r>
      <w:r w:rsidRPr="00A2745B">
        <w:rPr>
          <w:rFonts w:asciiTheme="majorHAnsi" w:eastAsia="Times New Roman" w:hAnsiTheme="majorHAnsi" w:cs="Times New Roman"/>
          <w:bCs/>
        </w:rPr>
        <w:t xml:space="preserve"> in </w:t>
      </w:r>
      <w:r w:rsidR="00445187">
        <w:rPr>
          <w:rFonts w:asciiTheme="majorHAnsi" w:eastAsia="Times New Roman" w:hAnsiTheme="majorHAnsi" w:cs="Times New Roman"/>
          <w:bCs/>
        </w:rPr>
        <w:t xml:space="preserve">the </w:t>
      </w:r>
      <w:r w:rsidR="00581C71" w:rsidRPr="00A2745B">
        <w:rPr>
          <w:rFonts w:asciiTheme="majorHAnsi" w:eastAsia="Times New Roman" w:hAnsiTheme="majorHAnsi" w:cs="Times New Roman"/>
          <w:bCs/>
        </w:rPr>
        <w:t>West</w:t>
      </w:r>
      <w:r w:rsidR="00445187">
        <w:rPr>
          <w:rFonts w:asciiTheme="majorHAnsi" w:eastAsia="Times New Roman" w:hAnsiTheme="majorHAnsi" w:cs="Times New Roman"/>
          <w:bCs/>
        </w:rPr>
        <w:t>, was provided</w:t>
      </w:r>
      <w:r w:rsidRPr="00A2745B">
        <w:rPr>
          <w:rFonts w:asciiTheme="majorHAnsi" w:eastAsia="Times New Roman" w:hAnsiTheme="majorHAnsi" w:cs="Times New Roman"/>
          <w:bCs/>
        </w:rPr>
        <w:t xml:space="preserve">. </w:t>
      </w:r>
    </w:p>
    <w:p w14:paraId="2F9889CC" w14:textId="2F7280A2" w:rsidR="0070674E" w:rsidRPr="00A2745B" w:rsidRDefault="005A57CE" w:rsidP="00483A83">
      <w:pPr>
        <w:spacing w:after="240"/>
        <w:jc w:val="both"/>
        <w:rPr>
          <w:rFonts w:eastAsia="Times New Roman" w:cs="Times New Roman"/>
          <w:b/>
          <w:bCs/>
          <w:lang w:val="en-GB"/>
        </w:rPr>
      </w:pPr>
      <w:r w:rsidRPr="00A2745B">
        <w:rPr>
          <w:rFonts w:asciiTheme="majorHAnsi" w:eastAsia="Times New Roman" w:hAnsiTheme="majorHAnsi" w:cs="Times New Roman"/>
          <w:lang w:val="en-GB"/>
        </w:rPr>
        <w:t xml:space="preserve">On women </w:t>
      </w:r>
      <w:r w:rsidR="00581C71" w:rsidRPr="00A2745B">
        <w:rPr>
          <w:rFonts w:asciiTheme="majorHAnsi" w:eastAsia="Times New Roman" w:hAnsiTheme="majorHAnsi" w:cs="Times New Roman"/>
          <w:lang w:val="en-GB"/>
        </w:rPr>
        <w:t xml:space="preserve">and girls </w:t>
      </w:r>
      <w:r w:rsidRPr="00A2745B">
        <w:rPr>
          <w:rFonts w:asciiTheme="majorHAnsi" w:eastAsia="Times New Roman" w:hAnsiTheme="majorHAnsi" w:cs="Times New Roman"/>
          <w:lang w:val="en-GB"/>
        </w:rPr>
        <w:t xml:space="preserve">with disabilities, </w:t>
      </w:r>
      <w:r w:rsidR="00581C71" w:rsidRPr="00A2745B">
        <w:rPr>
          <w:rFonts w:asciiTheme="majorHAnsi" w:eastAsia="Times New Roman" w:hAnsiTheme="majorHAnsi" w:cs="Times New Roman"/>
          <w:lang w:val="en-GB"/>
        </w:rPr>
        <w:t>participants agreed that</w:t>
      </w:r>
      <w:r w:rsidRPr="00A2745B">
        <w:rPr>
          <w:rFonts w:asciiTheme="majorHAnsi" w:eastAsia="Times New Roman" w:hAnsiTheme="majorHAnsi" w:cs="Times New Roman"/>
          <w:lang w:val="en-GB"/>
        </w:rPr>
        <w:t xml:space="preserve"> gender </w:t>
      </w:r>
      <w:r w:rsidR="00581C71" w:rsidRPr="00A2745B">
        <w:rPr>
          <w:rFonts w:asciiTheme="majorHAnsi" w:eastAsia="Times New Roman" w:hAnsiTheme="majorHAnsi" w:cs="Times New Roman"/>
          <w:lang w:val="en-GB"/>
        </w:rPr>
        <w:t xml:space="preserve">is </w:t>
      </w:r>
      <w:r w:rsidRPr="00A2745B">
        <w:rPr>
          <w:rFonts w:asciiTheme="majorHAnsi" w:eastAsia="Times New Roman" w:hAnsiTheme="majorHAnsi" w:cs="Times New Roman"/>
          <w:lang w:val="en-GB"/>
        </w:rPr>
        <w:t>a factor for further ma</w:t>
      </w:r>
      <w:r w:rsidRPr="00A2745B">
        <w:rPr>
          <w:rFonts w:asciiTheme="majorHAnsi" w:eastAsia="Times New Roman" w:hAnsiTheme="majorHAnsi" w:cs="Times New Roman"/>
          <w:lang w:val="en-GB"/>
        </w:rPr>
        <w:t>r</w:t>
      </w:r>
      <w:r w:rsidRPr="00A2745B">
        <w:rPr>
          <w:rFonts w:asciiTheme="majorHAnsi" w:eastAsia="Times New Roman" w:hAnsiTheme="majorHAnsi" w:cs="Times New Roman"/>
          <w:lang w:val="en-GB"/>
        </w:rPr>
        <w:t>ginalization</w:t>
      </w:r>
      <w:r w:rsidR="00581C71" w:rsidRPr="00A2745B">
        <w:rPr>
          <w:rFonts w:asciiTheme="majorHAnsi" w:eastAsia="Times New Roman" w:hAnsiTheme="majorHAnsi" w:cs="Times New Roman"/>
          <w:lang w:val="en-GB"/>
        </w:rPr>
        <w:t xml:space="preserve"> and discrimination, and highlighted their</w:t>
      </w:r>
      <w:r w:rsidRPr="00A2745B">
        <w:rPr>
          <w:rFonts w:asciiTheme="majorHAnsi" w:eastAsia="Times New Roman" w:hAnsiTheme="majorHAnsi" w:cs="Times New Roman"/>
          <w:lang w:val="en-GB"/>
        </w:rPr>
        <w:t xml:space="preserve"> lack of representation </w:t>
      </w:r>
      <w:r w:rsidR="0070674E" w:rsidRPr="00A2745B">
        <w:rPr>
          <w:rFonts w:asciiTheme="majorHAnsi" w:eastAsia="Times New Roman" w:hAnsiTheme="majorHAnsi" w:cs="Times New Roman"/>
          <w:lang w:val="en-GB"/>
        </w:rPr>
        <w:t>and disempowe</w:t>
      </w:r>
      <w:r w:rsidR="0070674E" w:rsidRPr="00A2745B">
        <w:rPr>
          <w:rFonts w:asciiTheme="majorHAnsi" w:eastAsia="Times New Roman" w:hAnsiTheme="majorHAnsi" w:cs="Times New Roman"/>
          <w:lang w:val="en-GB"/>
        </w:rPr>
        <w:t>r</w:t>
      </w:r>
      <w:r w:rsidR="0070674E" w:rsidRPr="00A2745B">
        <w:rPr>
          <w:rFonts w:asciiTheme="majorHAnsi" w:eastAsia="Times New Roman" w:hAnsiTheme="majorHAnsi" w:cs="Times New Roman"/>
          <w:lang w:val="en-GB"/>
        </w:rPr>
        <w:t>ment</w:t>
      </w:r>
      <w:r w:rsidRPr="00A2745B">
        <w:rPr>
          <w:rFonts w:asciiTheme="majorHAnsi" w:eastAsia="Times New Roman" w:hAnsiTheme="majorHAnsi" w:cs="Times New Roman"/>
          <w:lang w:val="en-GB"/>
        </w:rPr>
        <w:t xml:space="preserve">, as well as the need for improving access to information and education at the community level. </w:t>
      </w:r>
      <w:r w:rsidR="00E60A8B">
        <w:rPr>
          <w:rFonts w:asciiTheme="majorHAnsi" w:eastAsia="Times New Roman" w:hAnsiTheme="majorHAnsi" w:cs="Times New Roman"/>
          <w:lang w:val="en-GB"/>
        </w:rPr>
        <w:t>Experts pointed to the relevance of a</w:t>
      </w:r>
      <w:r w:rsidR="000A23D2" w:rsidRPr="00A2745B">
        <w:rPr>
          <w:rFonts w:asciiTheme="majorHAnsi" w:eastAsia="Times New Roman" w:hAnsiTheme="majorHAnsi" w:cs="Times New Roman"/>
          <w:lang w:val="en-GB"/>
        </w:rPr>
        <w:t xml:space="preserve">rticle 8 of the CRPD </w:t>
      </w:r>
      <w:r w:rsidR="00581C71" w:rsidRPr="00A2745B">
        <w:rPr>
          <w:rFonts w:asciiTheme="majorHAnsi" w:eastAsia="Times New Roman" w:hAnsiTheme="majorHAnsi" w:cs="Times New Roman"/>
          <w:lang w:val="en-GB"/>
        </w:rPr>
        <w:t>to combat</w:t>
      </w:r>
      <w:r w:rsidR="000A23D2" w:rsidRPr="00A2745B">
        <w:rPr>
          <w:rFonts w:asciiTheme="majorHAnsi" w:eastAsia="Times New Roman" w:hAnsiTheme="majorHAnsi" w:cs="Times New Roman"/>
          <w:lang w:val="en-GB"/>
        </w:rPr>
        <w:t xml:space="preserve"> stigma and common stereotypes</w:t>
      </w:r>
      <w:r w:rsidR="00581C71" w:rsidRPr="00A2745B">
        <w:rPr>
          <w:rFonts w:asciiTheme="majorHAnsi" w:eastAsia="Times New Roman" w:hAnsiTheme="majorHAnsi" w:cs="Times New Roman"/>
          <w:lang w:val="en-GB"/>
        </w:rPr>
        <w:t xml:space="preserve"> against women and girls with disabilities</w:t>
      </w:r>
      <w:r w:rsidR="000A23D2" w:rsidRPr="00A2745B">
        <w:rPr>
          <w:rFonts w:asciiTheme="majorHAnsi" w:eastAsia="Times New Roman" w:hAnsiTheme="majorHAnsi" w:cs="Times New Roman"/>
          <w:lang w:val="en-GB"/>
        </w:rPr>
        <w:t>.</w:t>
      </w:r>
    </w:p>
    <w:p w14:paraId="5ACC6BE8" w14:textId="687BD7C1" w:rsidR="00D34778" w:rsidRPr="00A2745B" w:rsidRDefault="005F7042" w:rsidP="004E246F">
      <w:pPr>
        <w:spacing w:after="120"/>
        <w:jc w:val="both"/>
        <w:rPr>
          <w:rFonts w:asciiTheme="majorHAnsi" w:eastAsia="Times New Roman" w:hAnsiTheme="majorHAnsi" w:cs="Times New Roman"/>
          <w:bCs/>
          <w:u w:val="single"/>
        </w:rPr>
      </w:pPr>
      <w:r w:rsidRPr="00A2745B">
        <w:rPr>
          <w:rFonts w:eastAsia="Times New Roman" w:cs="Times New Roman"/>
          <w:bCs/>
          <w:u w:val="single"/>
        </w:rPr>
        <w:t>Terminology issues</w:t>
      </w:r>
      <w:r w:rsidR="00483394" w:rsidRPr="00A2745B">
        <w:rPr>
          <w:rFonts w:eastAsia="Times New Roman" w:cs="Times New Roman"/>
          <w:bCs/>
          <w:u w:val="single"/>
        </w:rPr>
        <w:t>:</w:t>
      </w:r>
      <w:r w:rsidR="00483394" w:rsidRPr="00A2745B">
        <w:rPr>
          <w:rFonts w:asciiTheme="majorHAnsi" w:eastAsia="Times New Roman" w:hAnsiTheme="majorHAnsi" w:cs="Times New Roman"/>
          <w:bCs/>
          <w:u w:val="single"/>
        </w:rPr>
        <w:t xml:space="preserve"> </w:t>
      </w:r>
    </w:p>
    <w:p w14:paraId="574ACD5A" w14:textId="55E2196C" w:rsidR="00787049" w:rsidRPr="00A2745B" w:rsidRDefault="005F7042" w:rsidP="004E246F">
      <w:pPr>
        <w:spacing w:after="120"/>
        <w:jc w:val="both"/>
        <w:rPr>
          <w:rFonts w:asciiTheme="majorHAnsi" w:eastAsia="Times New Roman" w:hAnsiTheme="majorHAnsi" w:cs="Times New Roman"/>
          <w:bCs/>
        </w:rPr>
      </w:pPr>
      <w:r w:rsidRPr="00A2745B">
        <w:rPr>
          <w:rFonts w:asciiTheme="majorHAnsi" w:eastAsia="Times New Roman" w:hAnsiTheme="majorHAnsi" w:cs="Times New Roman"/>
          <w:bCs/>
        </w:rPr>
        <w:t>S</w:t>
      </w:r>
      <w:r w:rsidR="003B6AE6" w:rsidRPr="00A2745B">
        <w:rPr>
          <w:rFonts w:asciiTheme="majorHAnsi" w:eastAsia="Times New Roman" w:hAnsiTheme="majorHAnsi" w:cs="Times New Roman"/>
          <w:bCs/>
        </w:rPr>
        <w:t xml:space="preserve">ome indigenous languages do not have concepts or words </w:t>
      </w:r>
      <w:r w:rsidRPr="00A2745B">
        <w:rPr>
          <w:rFonts w:asciiTheme="majorHAnsi" w:eastAsia="Times New Roman" w:hAnsiTheme="majorHAnsi" w:cs="Times New Roman"/>
          <w:bCs/>
        </w:rPr>
        <w:t xml:space="preserve">to describe </w:t>
      </w:r>
      <w:r w:rsidR="003B6AE6" w:rsidRPr="00A2745B">
        <w:rPr>
          <w:rFonts w:asciiTheme="majorHAnsi" w:eastAsia="Times New Roman" w:hAnsiTheme="majorHAnsi" w:cs="Times New Roman"/>
          <w:bCs/>
        </w:rPr>
        <w:t>disability</w:t>
      </w:r>
      <w:r w:rsidR="00E94D9A" w:rsidRPr="00A2745B">
        <w:rPr>
          <w:rFonts w:asciiTheme="majorHAnsi" w:eastAsia="Times New Roman" w:hAnsiTheme="majorHAnsi" w:cs="Times New Roman"/>
          <w:bCs/>
        </w:rPr>
        <w:t xml:space="preserve">, </w:t>
      </w:r>
      <w:r w:rsidR="006A3ADC" w:rsidRPr="00A2745B">
        <w:rPr>
          <w:rFonts w:asciiTheme="majorHAnsi" w:eastAsia="Times New Roman" w:hAnsiTheme="majorHAnsi" w:cs="Times New Roman"/>
          <w:bCs/>
        </w:rPr>
        <w:t>nor</w:t>
      </w:r>
      <w:r w:rsidR="00E94D9A" w:rsidRPr="00A2745B">
        <w:rPr>
          <w:rFonts w:asciiTheme="majorHAnsi" w:eastAsia="Times New Roman" w:hAnsiTheme="majorHAnsi" w:cs="Times New Roman"/>
          <w:bCs/>
        </w:rPr>
        <w:t xml:space="preserve"> some of the terms referred to in the CRPD (e.g., reasonable accommodation, accessibility)</w:t>
      </w:r>
      <w:r w:rsidR="003B6AE6" w:rsidRPr="00A2745B">
        <w:rPr>
          <w:rFonts w:asciiTheme="majorHAnsi" w:eastAsia="Times New Roman" w:hAnsiTheme="majorHAnsi" w:cs="Times New Roman"/>
          <w:bCs/>
        </w:rPr>
        <w:t xml:space="preserve">. </w:t>
      </w:r>
      <w:r w:rsidR="00D34778" w:rsidRPr="00A2745B">
        <w:rPr>
          <w:rFonts w:asciiTheme="majorHAnsi" w:eastAsia="Times New Roman" w:hAnsiTheme="majorHAnsi" w:cs="Times New Roman"/>
          <w:bCs/>
        </w:rPr>
        <w:t>I</w:t>
      </w:r>
      <w:r w:rsidR="003B6AE6" w:rsidRPr="00A2745B">
        <w:rPr>
          <w:rFonts w:asciiTheme="majorHAnsi" w:eastAsia="Times New Roman" w:hAnsiTheme="majorHAnsi" w:cs="Times New Roman"/>
          <w:bCs/>
        </w:rPr>
        <w:t>ndigenous language</w:t>
      </w:r>
      <w:r w:rsidR="00D34778" w:rsidRPr="00A2745B">
        <w:rPr>
          <w:rFonts w:asciiTheme="majorHAnsi" w:eastAsia="Times New Roman" w:hAnsiTheme="majorHAnsi" w:cs="Times New Roman"/>
          <w:bCs/>
        </w:rPr>
        <w:t>s</w:t>
      </w:r>
      <w:r w:rsidR="003B6AE6" w:rsidRPr="00A2745B">
        <w:rPr>
          <w:rFonts w:asciiTheme="majorHAnsi" w:eastAsia="Times New Roman" w:hAnsiTheme="majorHAnsi" w:cs="Times New Roman"/>
          <w:bCs/>
        </w:rPr>
        <w:t xml:space="preserve"> sometimes </w:t>
      </w:r>
      <w:r w:rsidRPr="00A2745B">
        <w:rPr>
          <w:rFonts w:asciiTheme="majorHAnsi" w:eastAsia="Times New Roman" w:hAnsiTheme="majorHAnsi" w:cs="Times New Roman"/>
          <w:bCs/>
        </w:rPr>
        <w:t>do not</w:t>
      </w:r>
      <w:r w:rsidR="00D34778" w:rsidRPr="00A2745B">
        <w:rPr>
          <w:rFonts w:asciiTheme="majorHAnsi" w:eastAsia="Times New Roman" w:hAnsiTheme="majorHAnsi" w:cs="Times New Roman"/>
          <w:bCs/>
        </w:rPr>
        <w:t xml:space="preserve"> </w:t>
      </w:r>
      <w:r w:rsidR="003B6AE6" w:rsidRPr="00A2745B">
        <w:rPr>
          <w:rFonts w:asciiTheme="majorHAnsi" w:eastAsia="Times New Roman" w:hAnsiTheme="majorHAnsi" w:cs="Times New Roman"/>
          <w:bCs/>
        </w:rPr>
        <w:t>lend to an ea</w:t>
      </w:r>
      <w:r w:rsidR="00DB048A" w:rsidRPr="00A2745B">
        <w:rPr>
          <w:rFonts w:asciiTheme="majorHAnsi" w:eastAsia="Times New Roman" w:hAnsiTheme="majorHAnsi" w:cs="Times New Roman"/>
          <w:bCs/>
        </w:rPr>
        <w:t>sy recognition of the situation</w:t>
      </w:r>
      <w:r w:rsidRPr="00A2745B">
        <w:rPr>
          <w:rFonts w:asciiTheme="majorHAnsi" w:eastAsia="Times New Roman" w:hAnsiTheme="majorHAnsi" w:cs="Times New Roman"/>
          <w:bCs/>
        </w:rPr>
        <w:t xml:space="preserve"> of indigenous persons with disabilities</w:t>
      </w:r>
      <w:r w:rsidR="00DB048A" w:rsidRPr="00A2745B">
        <w:rPr>
          <w:rFonts w:asciiTheme="majorHAnsi" w:eastAsia="Times New Roman" w:hAnsiTheme="majorHAnsi" w:cs="Times New Roman"/>
          <w:bCs/>
        </w:rPr>
        <w:t>, which at times results in hiding</w:t>
      </w:r>
      <w:r w:rsidR="003B6AE6" w:rsidRPr="00A2745B">
        <w:rPr>
          <w:rFonts w:asciiTheme="majorHAnsi" w:eastAsia="Times New Roman" w:hAnsiTheme="majorHAnsi" w:cs="Times New Roman"/>
          <w:bCs/>
        </w:rPr>
        <w:t xml:space="preserve"> </w:t>
      </w:r>
      <w:r w:rsidR="00483394" w:rsidRPr="00A2745B">
        <w:rPr>
          <w:rFonts w:asciiTheme="majorHAnsi" w:eastAsia="Times New Roman" w:hAnsiTheme="majorHAnsi" w:cs="Times New Roman"/>
          <w:bCs/>
        </w:rPr>
        <w:t>and hurt</w:t>
      </w:r>
      <w:r w:rsidR="00DB048A" w:rsidRPr="00A2745B">
        <w:rPr>
          <w:rFonts w:asciiTheme="majorHAnsi" w:eastAsia="Times New Roman" w:hAnsiTheme="majorHAnsi" w:cs="Times New Roman"/>
          <w:bCs/>
        </w:rPr>
        <w:t>ing</w:t>
      </w:r>
      <w:r w:rsidRPr="00A2745B">
        <w:rPr>
          <w:rFonts w:asciiTheme="majorHAnsi" w:eastAsia="Times New Roman" w:hAnsiTheme="majorHAnsi" w:cs="Times New Roman"/>
          <w:bCs/>
        </w:rPr>
        <w:t xml:space="preserve"> these members of the community</w:t>
      </w:r>
      <w:r w:rsidR="00DB048A" w:rsidRPr="00A2745B">
        <w:rPr>
          <w:rFonts w:asciiTheme="majorHAnsi" w:eastAsia="Times New Roman" w:hAnsiTheme="majorHAnsi" w:cs="Times New Roman"/>
          <w:bCs/>
        </w:rPr>
        <w:t xml:space="preserve"> through </w:t>
      </w:r>
      <w:r w:rsidRPr="00A2745B">
        <w:rPr>
          <w:rFonts w:asciiTheme="majorHAnsi" w:eastAsia="Times New Roman" w:hAnsiTheme="majorHAnsi" w:cs="Times New Roman"/>
          <w:bCs/>
        </w:rPr>
        <w:t xml:space="preserve">the use of discriminatory </w:t>
      </w:r>
      <w:r w:rsidR="00DB048A" w:rsidRPr="00A2745B">
        <w:rPr>
          <w:rFonts w:asciiTheme="majorHAnsi" w:eastAsia="Times New Roman" w:hAnsiTheme="majorHAnsi" w:cs="Times New Roman"/>
          <w:bCs/>
        </w:rPr>
        <w:t>language</w:t>
      </w:r>
      <w:r w:rsidR="00F96424"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(e.g.</w:t>
      </w:r>
      <w:r w:rsidR="00DB048A" w:rsidRPr="00A2745B">
        <w:rPr>
          <w:rFonts w:asciiTheme="majorHAnsi" w:eastAsia="Times New Roman" w:hAnsiTheme="majorHAnsi" w:cs="Times New Roman"/>
          <w:bCs/>
        </w:rPr>
        <w:t xml:space="preserve"> in Nigeria</w:t>
      </w:r>
      <w:r w:rsidRPr="00A2745B">
        <w:rPr>
          <w:rFonts w:asciiTheme="majorHAnsi" w:eastAsia="Times New Roman" w:hAnsiTheme="majorHAnsi" w:cs="Times New Roman"/>
          <w:bCs/>
        </w:rPr>
        <w:t xml:space="preserve"> persons with disabilities are referred with a term </w:t>
      </w:r>
      <w:r w:rsidR="00DB048A" w:rsidRPr="00A2745B">
        <w:rPr>
          <w:rFonts w:asciiTheme="majorHAnsi" w:eastAsia="Times New Roman" w:hAnsiTheme="majorHAnsi" w:cs="Times New Roman"/>
          <w:bCs/>
        </w:rPr>
        <w:t xml:space="preserve">which </w:t>
      </w:r>
      <w:r w:rsidRPr="00A2745B">
        <w:rPr>
          <w:rFonts w:asciiTheme="majorHAnsi" w:eastAsia="Times New Roman" w:hAnsiTheme="majorHAnsi" w:cs="Times New Roman"/>
          <w:bCs/>
        </w:rPr>
        <w:t>means</w:t>
      </w:r>
      <w:r w:rsidR="00DB048A"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w:t>
      </w:r>
      <w:r w:rsidR="00DB048A" w:rsidRPr="00A2745B">
        <w:rPr>
          <w:rFonts w:asciiTheme="majorHAnsi" w:eastAsia="Times New Roman" w:hAnsiTheme="majorHAnsi" w:cs="Times New Roman"/>
          <w:bCs/>
        </w:rPr>
        <w:t>hopeless</w:t>
      </w:r>
      <w:r w:rsidRPr="00A2745B">
        <w:rPr>
          <w:rFonts w:asciiTheme="majorHAnsi" w:eastAsia="Times New Roman" w:hAnsiTheme="majorHAnsi" w:cs="Times New Roman"/>
          <w:bCs/>
        </w:rPr>
        <w:t>”)</w:t>
      </w:r>
      <w:r w:rsidR="00DB048A" w:rsidRPr="00A2745B">
        <w:rPr>
          <w:rFonts w:asciiTheme="majorHAnsi" w:eastAsia="Times New Roman" w:hAnsiTheme="majorHAnsi" w:cs="Times New Roman"/>
          <w:bCs/>
        </w:rPr>
        <w:t xml:space="preserve">. </w:t>
      </w:r>
    </w:p>
    <w:p w14:paraId="22B47A07" w14:textId="6B8CAB31" w:rsidR="001F7381" w:rsidRPr="00A2745B" w:rsidRDefault="005F7042" w:rsidP="00443FE1">
      <w:pPr>
        <w:spacing w:after="240"/>
        <w:jc w:val="both"/>
        <w:rPr>
          <w:rFonts w:asciiTheme="majorHAnsi" w:eastAsia="Times New Roman" w:hAnsiTheme="majorHAnsi" w:cs="Times New Roman"/>
          <w:bCs/>
        </w:rPr>
      </w:pPr>
      <w:r w:rsidRPr="00A2745B">
        <w:rPr>
          <w:rFonts w:asciiTheme="majorHAnsi" w:eastAsia="Times New Roman" w:hAnsiTheme="majorHAnsi" w:cs="Times New Roman"/>
          <w:bCs/>
        </w:rPr>
        <w:t>E</w:t>
      </w:r>
      <w:r w:rsidR="00B66685" w:rsidRPr="00A2745B">
        <w:rPr>
          <w:rFonts w:asciiTheme="majorHAnsi" w:eastAsia="Times New Roman" w:hAnsiTheme="majorHAnsi" w:cs="Times New Roman"/>
          <w:bCs/>
        </w:rPr>
        <w:t xml:space="preserve">ven </w:t>
      </w:r>
      <w:r w:rsidRPr="00A2745B">
        <w:rPr>
          <w:rFonts w:asciiTheme="majorHAnsi" w:eastAsia="Times New Roman" w:hAnsiTheme="majorHAnsi" w:cs="Times New Roman"/>
          <w:bCs/>
        </w:rPr>
        <w:t>in the absence of an</w:t>
      </w:r>
      <w:r w:rsidR="00787049" w:rsidRPr="00A2745B">
        <w:rPr>
          <w:rFonts w:asciiTheme="majorHAnsi" w:eastAsia="Times New Roman" w:hAnsiTheme="majorHAnsi" w:cs="Times New Roman"/>
          <w:bCs/>
        </w:rPr>
        <w:t xml:space="preserve"> over</w:t>
      </w:r>
      <w:r w:rsidR="004476C0" w:rsidRPr="00A2745B">
        <w:rPr>
          <w:rFonts w:asciiTheme="majorHAnsi" w:eastAsia="Times New Roman" w:hAnsiTheme="majorHAnsi" w:cs="Times New Roman"/>
          <w:bCs/>
        </w:rPr>
        <w:t>arching concept of disability,</w:t>
      </w:r>
      <w:r w:rsidR="00787049"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indigenous communities often d</w:t>
      </w:r>
      <w:r w:rsidRPr="00A2745B">
        <w:rPr>
          <w:rFonts w:asciiTheme="majorHAnsi" w:eastAsia="Times New Roman" w:hAnsiTheme="majorHAnsi" w:cs="Times New Roman"/>
          <w:bCs/>
        </w:rPr>
        <w:t>e</w:t>
      </w:r>
      <w:r w:rsidRPr="00A2745B">
        <w:rPr>
          <w:rFonts w:asciiTheme="majorHAnsi" w:eastAsia="Times New Roman" w:hAnsiTheme="majorHAnsi" w:cs="Times New Roman"/>
          <w:bCs/>
        </w:rPr>
        <w:t xml:space="preserve">scribe </w:t>
      </w:r>
      <w:r w:rsidR="00447B25" w:rsidRPr="00A2745B">
        <w:rPr>
          <w:rFonts w:asciiTheme="majorHAnsi" w:eastAsia="Times New Roman" w:hAnsiTheme="majorHAnsi" w:cs="Times New Roman"/>
          <w:bCs/>
        </w:rPr>
        <w:t>persons with disabilities</w:t>
      </w:r>
      <w:r w:rsidRPr="00A2745B">
        <w:rPr>
          <w:rFonts w:asciiTheme="majorHAnsi" w:eastAsia="Times New Roman" w:hAnsiTheme="majorHAnsi" w:cs="Times New Roman"/>
          <w:bCs/>
        </w:rPr>
        <w:t xml:space="preserve"> </w:t>
      </w:r>
      <w:r w:rsidR="004476C0" w:rsidRPr="00A2745B">
        <w:rPr>
          <w:rFonts w:asciiTheme="majorHAnsi" w:eastAsia="Times New Roman" w:hAnsiTheme="majorHAnsi" w:cs="Times New Roman"/>
          <w:bCs/>
        </w:rPr>
        <w:t xml:space="preserve">with expressions such </w:t>
      </w:r>
      <w:r w:rsidR="00447B25" w:rsidRPr="00A2745B">
        <w:rPr>
          <w:rFonts w:asciiTheme="majorHAnsi" w:eastAsia="Times New Roman" w:hAnsiTheme="majorHAnsi" w:cs="Times New Roman"/>
          <w:bCs/>
        </w:rPr>
        <w:t xml:space="preserve">as </w:t>
      </w:r>
      <w:r w:rsidR="004476C0" w:rsidRPr="00A2745B">
        <w:rPr>
          <w:rFonts w:asciiTheme="majorHAnsi" w:eastAsia="Times New Roman" w:hAnsiTheme="majorHAnsi" w:cs="Times New Roman"/>
          <w:bCs/>
        </w:rPr>
        <w:t>“</w:t>
      </w:r>
      <w:r w:rsidR="00787049" w:rsidRPr="00A2745B">
        <w:rPr>
          <w:rFonts w:asciiTheme="majorHAnsi" w:eastAsia="Times New Roman" w:hAnsiTheme="majorHAnsi" w:cs="Times New Roman"/>
          <w:bCs/>
        </w:rPr>
        <w:t>wheelchair</w:t>
      </w:r>
      <w:r w:rsidR="00447B25" w:rsidRPr="00A2745B">
        <w:rPr>
          <w:rFonts w:asciiTheme="majorHAnsi" w:eastAsia="Times New Roman" w:hAnsiTheme="majorHAnsi" w:cs="Times New Roman"/>
          <w:bCs/>
        </w:rPr>
        <w:t xml:space="preserve"> user</w:t>
      </w:r>
      <w:r w:rsidR="004476C0" w:rsidRPr="00A2745B">
        <w:rPr>
          <w:rFonts w:asciiTheme="majorHAnsi" w:eastAsia="Times New Roman" w:hAnsiTheme="majorHAnsi" w:cs="Times New Roman"/>
          <w:bCs/>
        </w:rPr>
        <w:t>”</w:t>
      </w:r>
      <w:r w:rsidR="00787049" w:rsidRPr="00A2745B">
        <w:rPr>
          <w:rFonts w:asciiTheme="majorHAnsi" w:eastAsia="Times New Roman" w:hAnsiTheme="majorHAnsi" w:cs="Times New Roman"/>
          <w:bCs/>
        </w:rPr>
        <w:t xml:space="preserve">, </w:t>
      </w:r>
      <w:r w:rsidR="004476C0" w:rsidRPr="00A2745B">
        <w:rPr>
          <w:rFonts w:asciiTheme="majorHAnsi" w:eastAsia="Times New Roman" w:hAnsiTheme="majorHAnsi" w:cs="Times New Roman"/>
          <w:bCs/>
        </w:rPr>
        <w:t>“</w:t>
      </w:r>
      <w:r w:rsidR="00787049" w:rsidRPr="00A2745B">
        <w:rPr>
          <w:rFonts w:asciiTheme="majorHAnsi" w:eastAsia="Times New Roman" w:hAnsiTheme="majorHAnsi" w:cs="Times New Roman"/>
          <w:bCs/>
        </w:rPr>
        <w:t>blind person</w:t>
      </w:r>
      <w:r w:rsidR="004476C0" w:rsidRPr="00A2745B">
        <w:rPr>
          <w:rFonts w:asciiTheme="majorHAnsi" w:eastAsia="Times New Roman" w:hAnsiTheme="majorHAnsi" w:cs="Times New Roman"/>
          <w:bCs/>
        </w:rPr>
        <w:t>”</w:t>
      </w:r>
      <w:r w:rsidR="00787049" w:rsidRPr="00A2745B">
        <w:rPr>
          <w:rFonts w:asciiTheme="majorHAnsi" w:eastAsia="Times New Roman" w:hAnsiTheme="majorHAnsi" w:cs="Times New Roman"/>
          <w:bCs/>
        </w:rPr>
        <w:t xml:space="preserve">, </w:t>
      </w:r>
      <w:r w:rsidR="004476C0" w:rsidRPr="00A2745B">
        <w:rPr>
          <w:rFonts w:asciiTheme="majorHAnsi" w:eastAsia="Times New Roman" w:hAnsiTheme="majorHAnsi" w:cs="Times New Roman"/>
          <w:bCs/>
        </w:rPr>
        <w:t>“</w:t>
      </w:r>
      <w:r w:rsidR="00787049" w:rsidRPr="00A2745B">
        <w:rPr>
          <w:rFonts w:asciiTheme="majorHAnsi" w:eastAsia="Times New Roman" w:hAnsiTheme="majorHAnsi" w:cs="Times New Roman"/>
          <w:bCs/>
        </w:rPr>
        <w:t xml:space="preserve">someone who </w:t>
      </w:r>
      <w:r w:rsidRPr="00A2745B">
        <w:rPr>
          <w:rFonts w:asciiTheme="majorHAnsi" w:eastAsia="Times New Roman" w:hAnsiTheme="majorHAnsi" w:cs="Times New Roman"/>
          <w:bCs/>
        </w:rPr>
        <w:t>does not</w:t>
      </w:r>
      <w:r w:rsidR="00787049" w:rsidRPr="00A2745B">
        <w:rPr>
          <w:rFonts w:asciiTheme="majorHAnsi" w:eastAsia="Times New Roman" w:hAnsiTheme="majorHAnsi" w:cs="Times New Roman"/>
          <w:bCs/>
        </w:rPr>
        <w:t xml:space="preserve"> walk very well</w:t>
      </w:r>
      <w:r w:rsidR="004476C0" w:rsidRPr="00A2745B">
        <w:rPr>
          <w:rFonts w:asciiTheme="majorHAnsi" w:eastAsia="Times New Roman" w:hAnsiTheme="majorHAnsi" w:cs="Times New Roman"/>
          <w:bCs/>
        </w:rPr>
        <w:t>”</w:t>
      </w:r>
      <w:r w:rsidR="00787049" w:rsidRPr="00A2745B">
        <w:rPr>
          <w:rFonts w:asciiTheme="majorHAnsi" w:eastAsia="Times New Roman" w:hAnsiTheme="majorHAnsi" w:cs="Times New Roman"/>
          <w:bCs/>
        </w:rPr>
        <w:t>.</w:t>
      </w:r>
      <w:r w:rsidR="00DB048A" w:rsidRPr="00A2745B">
        <w:rPr>
          <w:rFonts w:asciiTheme="majorHAnsi" w:eastAsia="Times New Roman" w:hAnsiTheme="majorHAnsi" w:cs="Times New Roman"/>
          <w:bCs/>
        </w:rPr>
        <w:t xml:space="preserve"> This view of disability is closer to </w:t>
      </w:r>
      <w:r w:rsidR="004476C0" w:rsidRPr="00A2745B">
        <w:rPr>
          <w:rFonts w:asciiTheme="majorHAnsi" w:eastAsia="Times New Roman" w:hAnsiTheme="majorHAnsi" w:cs="Times New Roman"/>
          <w:bCs/>
        </w:rPr>
        <w:t>the social model of disability</w:t>
      </w:r>
      <w:r w:rsidRPr="00A2745B">
        <w:rPr>
          <w:rFonts w:asciiTheme="majorHAnsi" w:eastAsia="Times New Roman" w:hAnsiTheme="majorHAnsi" w:cs="Times New Roman"/>
          <w:bCs/>
        </w:rPr>
        <w:t xml:space="preserve"> defined by </w:t>
      </w:r>
      <w:r w:rsidR="00DB048A" w:rsidRPr="00A2745B">
        <w:rPr>
          <w:rFonts w:asciiTheme="majorHAnsi" w:eastAsia="Times New Roman" w:hAnsiTheme="majorHAnsi" w:cs="Times New Roman"/>
          <w:bCs/>
        </w:rPr>
        <w:t>the disability movement</w:t>
      </w:r>
      <w:r w:rsidRPr="00A2745B">
        <w:rPr>
          <w:rFonts w:asciiTheme="majorHAnsi" w:eastAsia="Times New Roman" w:hAnsiTheme="majorHAnsi" w:cs="Times New Roman"/>
          <w:bCs/>
        </w:rPr>
        <w:t>, which implies recognition of</w:t>
      </w:r>
      <w:r w:rsidR="00DB048A" w:rsidRPr="00A2745B">
        <w:rPr>
          <w:rFonts w:asciiTheme="majorHAnsi" w:eastAsia="Times New Roman" w:hAnsiTheme="majorHAnsi" w:cs="Times New Roman"/>
          <w:bCs/>
        </w:rPr>
        <w:t xml:space="preserve"> the role that person </w:t>
      </w:r>
      <w:r w:rsidRPr="00A2745B">
        <w:rPr>
          <w:rFonts w:asciiTheme="majorHAnsi" w:eastAsia="Times New Roman" w:hAnsiTheme="majorHAnsi" w:cs="Times New Roman"/>
          <w:bCs/>
        </w:rPr>
        <w:t xml:space="preserve">with disability </w:t>
      </w:r>
      <w:r w:rsidR="00DB048A" w:rsidRPr="00A2745B">
        <w:rPr>
          <w:rFonts w:asciiTheme="majorHAnsi" w:eastAsia="Times New Roman" w:hAnsiTheme="majorHAnsi" w:cs="Times New Roman"/>
          <w:bCs/>
        </w:rPr>
        <w:t>play</w:t>
      </w:r>
      <w:r w:rsidRPr="00A2745B">
        <w:rPr>
          <w:rFonts w:asciiTheme="majorHAnsi" w:eastAsia="Times New Roman" w:hAnsiTheme="majorHAnsi" w:cs="Times New Roman"/>
          <w:bCs/>
        </w:rPr>
        <w:t>s</w:t>
      </w:r>
      <w:r w:rsidR="00DB048A" w:rsidRPr="00A2745B">
        <w:rPr>
          <w:rFonts w:asciiTheme="majorHAnsi" w:eastAsia="Times New Roman" w:hAnsiTheme="majorHAnsi" w:cs="Times New Roman"/>
          <w:bCs/>
        </w:rPr>
        <w:t xml:space="preserve"> in the community</w:t>
      </w:r>
      <w:r w:rsidRPr="00A2745B">
        <w:rPr>
          <w:rFonts w:asciiTheme="majorHAnsi" w:eastAsia="Times New Roman" w:hAnsiTheme="majorHAnsi" w:cs="Times New Roman"/>
          <w:bCs/>
        </w:rPr>
        <w:t>, rather than focusing on their impairment</w:t>
      </w:r>
      <w:r w:rsidR="00DB048A" w:rsidRPr="00A2745B">
        <w:rPr>
          <w:rFonts w:asciiTheme="majorHAnsi" w:eastAsia="Times New Roman" w:hAnsiTheme="majorHAnsi" w:cs="Times New Roman"/>
          <w:bCs/>
        </w:rPr>
        <w:t xml:space="preserve">.  </w:t>
      </w:r>
      <w:r w:rsidR="00087AA9" w:rsidRPr="00A2745B">
        <w:rPr>
          <w:rFonts w:asciiTheme="majorHAnsi" w:eastAsia="Times New Roman" w:hAnsiTheme="majorHAnsi" w:cs="Times New Roman"/>
          <w:bCs/>
        </w:rPr>
        <w:t xml:space="preserve">This </w:t>
      </w:r>
      <w:r w:rsidR="009A13C3" w:rsidRPr="00A2745B">
        <w:rPr>
          <w:rFonts w:asciiTheme="majorHAnsi" w:eastAsia="Times New Roman" w:hAnsiTheme="majorHAnsi" w:cs="Times New Roman"/>
          <w:bCs/>
        </w:rPr>
        <w:t>concept is worth highlighting and</w:t>
      </w:r>
      <w:r w:rsidR="00087AA9" w:rsidRPr="00A2745B">
        <w:rPr>
          <w:rFonts w:asciiTheme="majorHAnsi" w:eastAsia="Times New Roman" w:hAnsiTheme="majorHAnsi" w:cs="Times New Roman"/>
          <w:bCs/>
        </w:rPr>
        <w:t xml:space="preserve"> </w:t>
      </w:r>
      <w:r w:rsidR="009A13C3" w:rsidRPr="00A2745B">
        <w:rPr>
          <w:rFonts w:asciiTheme="majorHAnsi" w:eastAsia="Times New Roman" w:hAnsiTheme="majorHAnsi" w:cs="Times New Roman"/>
          <w:bCs/>
        </w:rPr>
        <w:t xml:space="preserve">promoting </w:t>
      </w:r>
      <w:r w:rsidR="00087AA9" w:rsidRPr="00A2745B">
        <w:rPr>
          <w:rFonts w:asciiTheme="majorHAnsi" w:eastAsia="Times New Roman" w:hAnsiTheme="majorHAnsi" w:cs="Times New Roman"/>
          <w:bCs/>
        </w:rPr>
        <w:t>in the broader disability movement.</w:t>
      </w:r>
    </w:p>
    <w:p w14:paraId="3E7AE2FE" w14:textId="73E491A6" w:rsidR="00087AA9" w:rsidRPr="00A2745B" w:rsidRDefault="009A13C3" w:rsidP="004E246F">
      <w:pPr>
        <w:spacing w:after="120"/>
        <w:jc w:val="both"/>
        <w:rPr>
          <w:rFonts w:asciiTheme="majorHAnsi" w:eastAsia="Times New Roman" w:hAnsiTheme="majorHAnsi" w:cs="Times New Roman"/>
          <w:bCs/>
          <w:u w:val="single"/>
        </w:rPr>
      </w:pPr>
      <w:r w:rsidRPr="00A2745B">
        <w:rPr>
          <w:rFonts w:eastAsia="Times New Roman" w:cs="Times New Roman"/>
          <w:bCs/>
          <w:u w:val="single"/>
        </w:rPr>
        <w:t xml:space="preserve">Lessons at national level on indigenous </w:t>
      </w:r>
      <w:r w:rsidR="000A23D2" w:rsidRPr="00A2745B">
        <w:rPr>
          <w:rFonts w:eastAsia="Times New Roman" w:cs="Times New Roman"/>
          <w:bCs/>
          <w:u w:val="single"/>
        </w:rPr>
        <w:t xml:space="preserve">women </w:t>
      </w:r>
      <w:r w:rsidRPr="00A2745B">
        <w:rPr>
          <w:rFonts w:eastAsia="Times New Roman" w:cs="Times New Roman"/>
          <w:bCs/>
          <w:u w:val="single"/>
        </w:rPr>
        <w:t>and girls with disabilities</w:t>
      </w:r>
      <w:r w:rsidR="000A23D2" w:rsidRPr="00A2745B">
        <w:rPr>
          <w:rFonts w:eastAsia="Times New Roman" w:cs="Times New Roman"/>
          <w:bCs/>
          <w:u w:val="single"/>
        </w:rPr>
        <w:t>:</w:t>
      </w:r>
    </w:p>
    <w:p w14:paraId="3016B2D8" w14:textId="10A02CCD" w:rsidR="0044615F" w:rsidRPr="00A2745B" w:rsidRDefault="009A13C3" w:rsidP="004E246F">
      <w:pPr>
        <w:spacing w:after="120"/>
        <w:jc w:val="both"/>
        <w:rPr>
          <w:rFonts w:asciiTheme="majorHAnsi" w:eastAsia="Times New Roman" w:hAnsiTheme="majorHAnsi" w:cs="Times New Roman"/>
          <w:bCs/>
        </w:rPr>
      </w:pPr>
      <w:r w:rsidRPr="00A2745B">
        <w:rPr>
          <w:rFonts w:asciiTheme="majorHAnsi" w:eastAsia="Times New Roman" w:hAnsiTheme="majorHAnsi" w:cs="Times New Roman"/>
          <w:bCs/>
        </w:rPr>
        <w:t>I</w:t>
      </w:r>
      <w:r w:rsidR="008E6E0D" w:rsidRPr="00A2745B">
        <w:rPr>
          <w:rFonts w:asciiTheme="majorHAnsi" w:eastAsia="Times New Roman" w:hAnsiTheme="majorHAnsi" w:cs="Times New Roman"/>
          <w:bCs/>
        </w:rPr>
        <w:t xml:space="preserve">n </w:t>
      </w:r>
      <w:r w:rsidR="008E6E0D" w:rsidRPr="00A2745B">
        <w:rPr>
          <w:rFonts w:asciiTheme="majorHAnsi" w:eastAsia="Times New Roman" w:hAnsiTheme="majorHAnsi" w:cs="Times New Roman"/>
          <w:b/>
          <w:bCs/>
        </w:rPr>
        <w:t>Mexico</w:t>
      </w:r>
      <w:r w:rsidRPr="00A2745B">
        <w:rPr>
          <w:rFonts w:asciiTheme="majorHAnsi" w:eastAsia="Times New Roman" w:hAnsiTheme="majorHAnsi" w:cs="Times New Roman"/>
          <w:b/>
          <w:bCs/>
        </w:rPr>
        <w:t>,</w:t>
      </w:r>
      <w:r w:rsidR="009D0B12"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when</w:t>
      </w:r>
      <w:r w:rsidR="000C59E0" w:rsidRPr="00A2745B">
        <w:rPr>
          <w:rFonts w:asciiTheme="majorHAnsi" w:eastAsia="Times New Roman" w:hAnsiTheme="majorHAnsi" w:cs="Times New Roman"/>
          <w:bCs/>
        </w:rPr>
        <w:t xml:space="preserve"> a </w:t>
      </w:r>
      <w:r w:rsidR="003B6AE6" w:rsidRPr="00A2745B">
        <w:rPr>
          <w:rFonts w:asciiTheme="majorHAnsi" w:eastAsia="Times New Roman" w:hAnsiTheme="majorHAnsi" w:cs="Times New Roman"/>
          <w:bCs/>
        </w:rPr>
        <w:t>girl with a disability</w:t>
      </w:r>
      <w:r w:rsidR="000C59E0" w:rsidRPr="00A2745B">
        <w:rPr>
          <w:rFonts w:asciiTheme="majorHAnsi" w:eastAsia="Times New Roman" w:hAnsiTheme="majorHAnsi" w:cs="Times New Roman"/>
          <w:bCs/>
        </w:rPr>
        <w:t xml:space="preserve"> is </w:t>
      </w:r>
      <w:r w:rsidRPr="00A2745B">
        <w:rPr>
          <w:rFonts w:asciiTheme="majorHAnsi" w:eastAsia="Times New Roman" w:hAnsiTheme="majorHAnsi" w:cs="Times New Roman"/>
          <w:bCs/>
        </w:rPr>
        <w:t>born</w:t>
      </w:r>
      <w:r w:rsidR="009D0B12"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the</w:t>
      </w:r>
      <w:r w:rsidR="009D0B12" w:rsidRPr="00A2745B">
        <w:rPr>
          <w:rFonts w:asciiTheme="majorHAnsi" w:eastAsia="Times New Roman" w:hAnsiTheme="majorHAnsi" w:cs="Times New Roman"/>
          <w:bCs/>
        </w:rPr>
        <w:t xml:space="preserve"> lack of information</w:t>
      </w:r>
      <w:r w:rsidR="00C232F2" w:rsidRPr="00A2745B">
        <w:rPr>
          <w:rFonts w:asciiTheme="majorHAnsi" w:eastAsia="Times New Roman" w:hAnsiTheme="majorHAnsi" w:cs="Times New Roman"/>
          <w:bCs/>
        </w:rPr>
        <w:t xml:space="preserve"> on the availability of su</w:t>
      </w:r>
      <w:r w:rsidR="00C232F2" w:rsidRPr="00A2745B">
        <w:rPr>
          <w:rFonts w:asciiTheme="majorHAnsi" w:eastAsia="Times New Roman" w:hAnsiTheme="majorHAnsi" w:cs="Times New Roman"/>
          <w:bCs/>
        </w:rPr>
        <w:t>p</w:t>
      </w:r>
      <w:r w:rsidR="00C232F2" w:rsidRPr="00A2745B">
        <w:rPr>
          <w:rFonts w:asciiTheme="majorHAnsi" w:eastAsia="Times New Roman" w:hAnsiTheme="majorHAnsi" w:cs="Times New Roman"/>
          <w:bCs/>
        </w:rPr>
        <w:t xml:space="preserve">port services </w:t>
      </w:r>
      <w:r w:rsidR="009D0B12" w:rsidRPr="00A2745B">
        <w:rPr>
          <w:rFonts w:asciiTheme="majorHAnsi" w:eastAsia="Times New Roman" w:hAnsiTheme="majorHAnsi" w:cs="Times New Roman"/>
          <w:bCs/>
        </w:rPr>
        <w:t xml:space="preserve">makes </w:t>
      </w:r>
      <w:r w:rsidRPr="00A2745B">
        <w:rPr>
          <w:rFonts w:asciiTheme="majorHAnsi" w:eastAsia="Times New Roman" w:hAnsiTheme="majorHAnsi" w:cs="Times New Roman"/>
          <w:bCs/>
        </w:rPr>
        <w:t xml:space="preserve">it hard for </w:t>
      </w:r>
      <w:r w:rsidR="009D0B12" w:rsidRPr="00A2745B">
        <w:rPr>
          <w:rFonts w:asciiTheme="majorHAnsi" w:eastAsia="Times New Roman" w:hAnsiTheme="majorHAnsi" w:cs="Times New Roman"/>
          <w:bCs/>
        </w:rPr>
        <w:t xml:space="preserve">the </w:t>
      </w:r>
      <w:r w:rsidRPr="00A2745B">
        <w:rPr>
          <w:rFonts w:asciiTheme="majorHAnsi" w:eastAsia="Times New Roman" w:hAnsiTheme="majorHAnsi" w:cs="Times New Roman"/>
          <w:bCs/>
        </w:rPr>
        <w:t>family</w:t>
      </w:r>
      <w:r w:rsidR="009D0B12" w:rsidRPr="00A2745B">
        <w:rPr>
          <w:rFonts w:asciiTheme="majorHAnsi" w:eastAsia="Times New Roman" w:hAnsiTheme="majorHAnsi" w:cs="Times New Roman"/>
          <w:bCs/>
        </w:rPr>
        <w:t xml:space="preserve"> to make </w:t>
      </w:r>
      <w:r w:rsidRPr="00A2745B">
        <w:rPr>
          <w:rFonts w:asciiTheme="majorHAnsi" w:eastAsia="Times New Roman" w:hAnsiTheme="majorHAnsi" w:cs="Times New Roman"/>
          <w:bCs/>
        </w:rPr>
        <w:t xml:space="preserve">an </w:t>
      </w:r>
      <w:r w:rsidR="009D0B12" w:rsidRPr="00A2745B">
        <w:rPr>
          <w:rFonts w:asciiTheme="majorHAnsi" w:eastAsia="Times New Roman" w:hAnsiTheme="majorHAnsi" w:cs="Times New Roman"/>
          <w:bCs/>
        </w:rPr>
        <w:t xml:space="preserve">informed decision </w:t>
      </w:r>
      <w:r w:rsidRPr="00A2745B">
        <w:rPr>
          <w:rFonts w:asciiTheme="majorHAnsi" w:eastAsia="Times New Roman" w:hAnsiTheme="majorHAnsi" w:cs="Times New Roman"/>
          <w:bCs/>
        </w:rPr>
        <w:t xml:space="preserve">about </w:t>
      </w:r>
      <w:r w:rsidR="009D0B12" w:rsidRPr="00A2745B">
        <w:rPr>
          <w:rFonts w:asciiTheme="majorHAnsi" w:eastAsia="Times New Roman" w:hAnsiTheme="majorHAnsi" w:cs="Times New Roman"/>
          <w:bCs/>
        </w:rPr>
        <w:t>the child’s u</w:t>
      </w:r>
      <w:r w:rsidR="009D0B12" w:rsidRPr="00A2745B">
        <w:rPr>
          <w:rFonts w:asciiTheme="majorHAnsi" w:eastAsia="Times New Roman" w:hAnsiTheme="majorHAnsi" w:cs="Times New Roman"/>
          <w:bCs/>
        </w:rPr>
        <w:t>p</w:t>
      </w:r>
      <w:r w:rsidR="009D0B12" w:rsidRPr="00A2745B">
        <w:rPr>
          <w:rFonts w:asciiTheme="majorHAnsi" w:eastAsia="Times New Roman" w:hAnsiTheme="majorHAnsi" w:cs="Times New Roman"/>
          <w:bCs/>
        </w:rPr>
        <w:t xml:space="preserve">bringing. </w:t>
      </w:r>
      <w:r w:rsidR="00E94D9A" w:rsidRPr="00A2745B">
        <w:rPr>
          <w:rFonts w:asciiTheme="majorHAnsi" w:eastAsia="Times New Roman" w:hAnsiTheme="majorHAnsi" w:cs="Times New Roman"/>
          <w:bCs/>
        </w:rPr>
        <w:t>E</w:t>
      </w:r>
      <w:r w:rsidRPr="00A2745B">
        <w:rPr>
          <w:rFonts w:asciiTheme="majorHAnsi" w:eastAsia="Times New Roman" w:hAnsiTheme="majorHAnsi" w:cs="Times New Roman"/>
          <w:bCs/>
        </w:rPr>
        <w:t>xisting b</w:t>
      </w:r>
      <w:r w:rsidR="00FB4642" w:rsidRPr="00A2745B">
        <w:rPr>
          <w:rFonts w:asciiTheme="majorHAnsi" w:eastAsia="Times New Roman" w:hAnsiTheme="majorHAnsi" w:cs="Times New Roman"/>
          <w:bCs/>
        </w:rPr>
        <w:t xml:space="preserve">eliefs </w:t>
      </w:r>
      <w:r w:rsidRPr="00A2745B">
        <w:rPr>
          <w:rFonts w:asciiTheme="majorHAnsi" w:eastAsia="Times New Roman" w:hAnsiTheme="majorHAnsi" w:cs="Times New Roman"/>
          <w:bCs/>
        </w:rPr>
        <w:t xml:space="preserve">that the parents must have done some </w:t>
      </w:r>
      <w:r w:rsidR="00FB4642" w:rsidRPr="00A2745B">
        <w:rPr>
          <w:rFonts w:asciiTheme="majorHAnsi" w:eastAsia="Times New Roman" w:hAnsiTheme="majorHAnsi" w:cs="Times New Roman"/>
          <w:bCs/>
        </w:rPr>
        <w:t xml:space="preserve">wrongdoing </w:t>
      </w:r>
      <w:r w:rsidRPr="00A2745B">
        <w:rPr>
          <w:rFonts w:asciiTheme="majorHAnsi" w:eastAsia="Times New Roman" w:hAnsiTheme="majorHAnsi" w:cs="Times New Roman"/>
          <w:bCs/>
        </w:rPr>
        <w:t>to have a child with</w:t>
      </w:r>
      <w:r w:rsidR="00FB4642" w:rsidRPr="00A2745B">
        <w:rPr>
          <w:rFonts w:asciiTheme="majorHAnsi" w:eastAsia="Times New Roman" w:hAnsiTheme="majorHAnsi" w:cs="Times New Roman"/>
          <w:bCs/>
        </w:rPr>
        <w:t xml:space="preserve"> disability further contribute</w:t>
      </w:r>
      <w:r w:rsidRPr="00A2745B">
        <w:rPr>
          <w:rFonts w:asciiTheme="majorHAnsi" w:eastAsia="Times New Roman" w:hAnsiTheme="majorHAnsi" w:cs="Times New Roman"/>
          <w:bCs/>
        </w:rPr>
        <w:t>s</w:t>
      </w:r>
      <w:r w:rsidR="00FB4642" w:rsidRPr="00A2745B">
        <w:rPr>
          <w:rFonts w:asciiTheme="majorHAnsi" w:eastAsia="Times New Roman" w:hAnsiTheme="majorHAnsi" w:cs="Times New Roman"/>
          <w:bCs/>
        </w:rPr>
        <w:t xml:space="preserve"> to stigma</w:t>
      </w:r>
      <w:r w:rsidRPr="00A2745B">
        <w:rPr>
          <w:rFonts w:asciiTheme="majorHAnsi" w:eastAsia="Times New Roman" w:hAnsiTheme="majorHAnsi" w:cs="Times New Roman"/>
          <w:bCs/>
        </w:rPr>
        <w:t>, lack</w:t>
      </w:r>
      <w:r w:rsidR="00FB4642" w:rsidRPr="00A2745B">
        <w:rPr>
          <w:rFonts w:asciiTheme="majorHAnsi" w:eastAsia="Times New Roman" w:hAnsiTheme="majorHAnsi" w:cs="Times New Roman"/>
          <w:bCs/>
        </w:rPr>
        <w:t xml:space="preserve"> </w:t>
      </w:r>
      <w:r w:rsidR="009D0B12" w:rsidRPr="00A2745B">
        <w:rPr>
          <w:rFonts w:asciiTheme="majorHAnsi" w:eastAsia="Times New Roman" w:hAnsiTheme="majorHAnsi" w:cs="Times New Roman"/>
          <w:bCs/>
        </w:rPr>
        <w:t xml:space="preserve">of participation </w:t>
      </w:r>
      <w:r w:rsidR="000C59E0" w:rsidRPr="00A2745B">
        <w:rPr>
          <w:rFonts w:asciiTheme="majorHAnsi" w:eastAsia="Times New Roman" w:hAnsiTheme="majorHAnsi" w:cs="Times New Roman"/>
          <w:bCs/>
        </w:rPr>
        <w:t xml:space="preserve">in </w:t>
      </w:r>
      <w:r w:rsidR="006A3ADC" w:rsidRPr="00A2745B">
        <w:rPr>
          <w:rFonts w:asciiTheme="majorHAnsi" w:eastAsia="Times New Roman" w:hAnsiTheme="majorHAnsi" w:cs="Times New Roman"/>
          <w:bCs/>
        </w:rPr>
        <w:t>decision-making</w:t>
      </w:r>
      <w:r w:rsidR="003B6AE6" w:rsidRPr="00A2745B">
        <w:rPr>
          <w:rFonts w:asciiTheme="majorHAnsi" w:eastAsia="Times New Roman" w:hAnsiTheme="majorHAnsi" w:cs="Times New Roman"/>
          <w:bCs/>
        </w:rPr>
        <w:t xml:space="preserve"> </w:t>
      </w:r>
      <w:r w:rsidR="009D0B12" w:rsidRPr="00A2745B">
        <w:rPr>
          <w:rFonts w:asciiTheme="majorHAnsi" w:eastAsia="Times New Roman" w:hAnsiTheme="majorHAnsi" w:cs="Times New Roman"/>
          <w:bCs/>
        </w:rPr>
        <w:t>and overall di</w:t>
      </w:r>
      <w:r w:rsidR="009D0B12" w:rsidRPr="00A2745B">
        <w:rPr>
          <w:rFonts w:asciiTheme="majorHAnsi" w:eastAsia="Times New Roman" w:hAnsiTheme="majorHAnsi" w:cs="Times New Roman"/>
          <w:bCs/>
        </w:rPr>
        <w:t>s</w:t>
      </w:r>
      <w:r w:rsidR="009D0B12" w:rsidRPr="00A2745B">
        <w:rPr>
          <w:rFonts w:asciiTheme="majorHAnsi" w:eastAsia="Times New Roman" w:hAnsiTheme="majorHAnsi" w:cs="Times New Roman"/>
          <w:bCs/>
        </w:rPr>
        <w:t xml:space="preserve">empowerment </w:t>
      </w:r>
      <w:r w:rsidRPr="00A2745B">
        <w:rPr>
          <w:rFonts w:asciiTheme="majorHAnsi" w:eastAsia="Times New Roman" w:hAnsiTheme="majorHAnsi" w:cs="Times New Roman"/>
          <w:bCs/>
        </w:rPr>
        <w:t>in</w:t>
      </w:r>
      <w:r w:rsidR="009D0B12"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adulthood</w:t>
      </w:r>
      <w:r w:rsidR="000C59E0" w:rsidRPr="00A2745B">
        <w:rPr>
          <w:rFonts w:asciiTheme="majorHAnsi" w:eastAsia="Times New Roman" w:hAnsiTheme="majorHAnsi" w:cs="Times New Roman"/>
          <w:bCs/>
        </w:rPr>
        <w:t>.</w:t>
      </w:r>
      <w:r w:rsidR="003B6AE6" w:rsidRPr="00A2745B">
        <w:rPr>
          <w:rFonts w:asciiTheme="majorHAnsi" w:eastAsia="Times New Roman" w:hAnsiTheme="majorHAnsi" w:cs="Times New Roman"/>
          <w:bCs/>
        </w:rPr>
        <w:t xml:space="preserve"> </w:t>
      </w:r>
      <w:r w:rsidR="00E94D9A" w:rsidRPr="00A2745B">
        <w:rPr>
          <w:rFonts w:asciiTheme="majorHAnsi" w:eastAsia="Times New Roman" w:hAnsiTheme="majorHAnsi" w:cs="Times New Roman"/>
          <w:bCs/>
        </w:rPr>
        <w:t xml:space="preserve">Additionally, authorities at all levels are not sufficiently aware and trained to provide the required information and support to families, and there is no </w:t>
      </w:r>
      <w:r w:rsidR="0092409F" w:rsidRPr="00A2745B">
        <w:rPr>
          <w:rFonts w:asciiTheme="majorHAnsi" w:eastAsia="Times New Roman" w:hAnsiTheme="majorHAnsi" w:cs="Times New Roman"/>
          <w:bCs/>
        </w:rPr>
        <w:t xml:space="preserve">institution responsible to address this issue. </w:t>
      </w:r>
    </w:p>
    <w:p w14:paraId="499A0547" w14:textId="10591FDA" w:rsidR="003B6AE6" w:rsidRPr="00A2745B" w:rsidRDefault="006D63C6" w:rsidP="004E246F">
      <w:pPr>
        <w:spacing w:after="120"/>
        <w:jc w:val="both"/>
        <w:rPr>
          <w:rFonts w:asciiTheme="majorHAnsi" w:eastAsia="Times New Roman" w:hAnsiTheme="majorHAnsi" w:cs="Times New Roman"/>
          <w:bCs/>
        </w:rPr>
      </w:pPr>
      <w:r w:rsidRPr="00A2745B">
        <w:rPr>
          <w:rFonts w:asciiTheme="majorHAnsi" w:eastAsia="Times New Roman" w:hAnsiTheme="majorHAnsi" w:cs="Times New Roman"/>
          <w:bCs/>
        </w:rPr>
        <w:t xml:space="preserve">In </w:t>
      </w:r>
      <w:r w:rsidR="00FB4642" w:rsidRPr="00A2745B">
        <w:rPr>
          <w:rFonts w:asciiTheme="majorHAnsi" w:eastAsia="Times New Roman" w:hAnsiTheme="majorHAnsi" w:cs="Times New Roman"/>
          <w:b/>
          <w:bCs/>
        </w:rPr>
        <w:t>Australia</w:t>
      </w:r>
      <w:r w:rsidRPr="00A2745B">
        <w:rPr>
          <w:rFonts w:asciiTheme="majorHAnsi" w:eastAsia="Times New Roman" w:hAnsiTheme="majorHAnsi" w:cs="Times New Roman"/>
          <w:bCs/>
        </w:rPr>
        <w:t xml:space="preserve">, </w:t>
      </w:r>
      <w:r w:rsidR="00FB4642" w:rsidRPr="00A2745B">
        <w:rPr>
          <w:rFonts w:asciiTheme="majorHAnsi" w:eastAsia="Times New Roman" w:hAnsiTheme="majorHAnsi" w:cs="Times New Roman"/>
          <w:bCs/>
        </w:rPr>
        <w:t>g</w:t>
      </w:r>
      <w:r w:rsidR="00C81A63" w:rsidRPr="00A2745B">
        <w:rPr>
          <w:rFonts w:asciiTheme="majorHAnsi" w:eastAsia="Times New Roman" w:hAnsiTheme="majorHAnsi" w:cs="Times New Roman"/>
          <w:bCs/>
        </w:rPr>
        <w:t>ender-based stigma</w:t>
      </w:r>
      <w:r w:rsidR="00FB4642" w:rsidRPr="00A2745B">
        <w:rPr>
          <w:rFonts w:asciiTheme="majorHAnsi" w:eastAsia="Times New Roman" w:hAnsiTheme="majorHAnsi" w:cs="Times New Roman"/>
          <w:bCs/>
        </w:rPr>
        <w:t xml:space="preserve"> </w:t>
      </w:r>
      <w:r w:rsidR="00086F14" w:rsidRPr="00A2745B">
        <w:rPr>
          <w:rFonts w:asciiTheme="majorHAnsi" w:eastAsia="Times New Roman" w:hAnsiTheme="majorHAnsi" w:cs="Times New Roman"/>
          <w:bCs/>
        </w:rPr>
        <w:t>places</w:t>
      </w:r>
      <w:r w:rsidR="00086F14" w:rsidRPr="00A2745B">
        <w:rPr>
          <w:rFonts w:asciiTheme="majorHAnsi" w:eastAsia="Times New Roman" w:hAnsiTheme="majorHAnsi" w:cs="Times New Roman"/>
          <w:b/>
          <w:bCs/>
        </w:rPr>
        <w:t xml:space="preserve"> </w:t>
      </w:r>
      <w:r w:rsidR="003B6AE6" w:rsidRPr="00A2745B">
        <w:rPr>
          <w:rFonts w:asciiTheme="majorHAnsi" w:eastAsia="Times New Roman" w:hAnsiTheme="majorHAnsi" w:cs="Times New Roman"/>
          <w:bCs/>
        </w:rPr>
        <w:t>indigenous mother</w:t>
      </w:r>
      <w:r w:rsidR="003C69B6" w:rsidRPr="00A2745B">
        <w:rPr>
          <w:rFonts w:asciiTheme="majorHAnsi" w:eastAsia="Times New Roman" w:hAnsiTheme="majorHAnsi" w:cs="Times New Roman"/>
          <w:bCs/>
        </w:rPr>
        <w:t xml:space="preserve">s </w:t>
      </w:r>
      <w:r w:rsidR="003B6AE6" w:rsidRPr="00A2745B">
        <w:rPr>
          <w:rFonts w:asciiTheme="majorHAnsi" w:eastAsia="Times New Roman" w:hAnsiTheme="majorHAnsi" w:cs="Times New Roman"/>
          <w:bCs/>
        </w:rPr>
        <w:t xml:space="preserve">at heightened risk of having their child removed </w:t>
      </w:r>
      <w:r w:rsidR="00125DA1" w:rsidRPr="00A2745B">
        <w:rPr>
          <w:rFonts w:asciiTheme="majorHAnsi" w:eastAsia="Times New Roman" w:hAnsiTheme="majorHAnsi" w:cs="Times New Roman"/>
          <w:bCs/>
        </w:rPr>
        <w:t xml:space="preserve">if </w:t>
      </w:r>
      <w:r w:rsidR="00086F14" w:rsidRPr="00A2745B">
        <w:rPr>
          <w:rFonts w:asciiTheme="majorHAnsi" w:eastAsia="Times New Roman" w:hAnsiTheme="majorHAnsi" w:cs="Times New Roman"/>
          <w:bCs/>
        </w:rPr>
        <w:t>s/he</w:t>
      </w:r>
      <w:r w:rsidR="00125DA1" w:rsidRPr="00A2745B">
        <w:rPr>
          <w:rFonts w:asciiTheme="majorHAnsi" w:eastAsia="Times New Roman" w:hAnsiTheme="majorHAnsi" w:cs="Times New Roman"/>
          <w:bCs/>
        </w:rPr>
        <w:t xml:space="preserve"> has a </w:t>
      </w:r>
      <w:r w:rsidR="003B6AE6" w:rsidRPr="00A2745B">
        <w:rPr>
          <w:rFonts w:asciiTheme="majorHAnsi" w:eastAsia="Times New Roman" w:hAnsiTheme="majorHAnsi" w:cs="Times New Roman"/>
          <w:bCs/>
        </w:rPr>
        <w:t xml:space="preserve">disability. </w:t>
      </w:r>
      <w:r w:rsidR="00FB4642" w:rsidRPr="00A2745B">
        <w:rPr>
          <w:rFonts w:asciiTheme="majorHAnsi" w:eastAsia="Times New Roman" w:hAnsiTheme="majorHAnsi" w:cs="Times New Roman"/>
          <w:bCs/>
        </w:rPr>
        <w:t xml:space="preserve">The </w:t>
      </w:r>
      <w:r w:rsidR="00656275" w:rsidRPr="00A2745B">
        <w:rPr>
          <w:rFonts w:asciiTheme="majorHAnsi" w:eastAsia="Times New Roman" w:hAnsiTheme="majorHAnsi" w:cs="Times New Roman"/>
          <w:bCs/>
        </w:rPr>
        <w:t xml:space="preserve">diagnosis of </w:t>
      </w:r>
      <w:r w:rsidR="003B6AE6" w:rsidRPr="00A2745B">
        <w:rPr>
          <w:rFonts w:asciiTheme="majorHAnsi" w:eastAsia="Times New Roman" w:hAnsiTheme="majorHAnsi" w:cs="Times New Roman"/>
          <w:bCs/>
        </w:rPr>
        <w:t>Fetal Alcohol Syndrome</w:t>
      </w:r>
      <w:r w:rsidR="004B63EF" w:rsidRPr="00A2745B">
        <w:rPr>
          <w:rFonts w:asciiTheme="majorHAnsi" w:eastAsia="Times New Roman" w:hAnsiTheme="majorHAnsi" w:cs="Times New Roman"/>
          <w:bCs/>
        </w:rPr>
        <w:t xml:space="preserve"> </w:t>
      </w:r>
      <w:r w:rsidR="00656275" w:rsidRPr="00A2745B">
        <w:rPr>
          <w:rFonts w:asciiTheme="majorHAnsi" w:eastAsia="Times New Roman" w:hAnsiTheme="majorHAnsi" w:cs="Times New Roman"/>
          <w:bCs/>
        </w:rPr>
        <w:t>in</w:t>
      </w:r>
      <w:r w:rsidR="00FB4642" w:rsidRPr="00A2745B">
        <w:rPr>
          <w:rFonts w:asciiTheme="majorHAnsi" w:eastAsia="Times New Roman" w:hAnsiTheme="majorHAnsi" w:cs="Times New Roman"/>
          <w:bCs/>
        </w:rPr>
        <w:t xml:space="preserve"> some cases of birth of </w:t>
      </w:r>
      <w:r w:rsidR="00086F14" w:rsidRPr="00A2745B">
        <w:rPr>
          <w:rFonts w:asciiTheme="majorHAnsi" w:eastAsia="Times New Roman" w:hAnsiTheme="majorHAnsi" w:cs="Times New Roman"/>
          <w:bCs/>
        </w:rPr>
        <w:t xml:space="preserve">indigenous </w:t>
      </w:r>
      <w:r w:rsidR="00FB4642" w:rsidRPr="00A2745B">
        <w:rPr>
          <w:rFonts w:asciiTheme="majorHAnsi" w:eastAsia="Times New Roman" w:hAnsiTheme="majorHAnsi" w:cs="Times New Roman"/>
          <w:bCs/>
        </w:rPr>
        <w:t xml:space="preserve">children with disabilities </w:t>
      </w:r>
      <w:r w:rsidR="004B63EF" w:rsidRPr="00A2745B">
        <w:rPr>
          <w:rFonts w:asciiTheme="majorHAnsi" w:eastAsia="Times New Roman" w:hAnsiTheme="majorHAnsi" w:cs="Times New Roman"/>
          <w:bCs/>
        </w:rPr>
        <w:t>result</w:t>
      </w:r>
      <w:r w:rsidR="00656275" w:rsidRPr="00A2745B">
        <w:rPr>
          <w:rFonts w:asciiTheme="majorHAnsi" w:eastAsia="Times New Roman" w:hAnsiTheme="majorHAnsi" w:cs="Times New Roman"/>
          <w:bCs/>
        </w:rPr>
        <w:t>ed</w:t>
      </w:r>
      <w:r w:rsidR="003B6AE6" w:rsidRPr="00A2745B">
        <w:rPr>
          <w:rFonts w:asciiTheme="majorHAnsi" w:eastAsia="Times New Roman" w:hAnsiTheme="majorHAnsi" w:cs="Times New Roman"/>
          <w:bCs/>
        </w:rPr>
        <w:t xml:space="preserve"> in the </w:t>
      </w:r>
      <w:r w:rsidR="008E791B" w:rsidRPr="00A2745B">
        <w:rPr>
          <w:rFonts w:asciiTheme="majorHAnsi" w:eastAsia="Times New Roman" w:hAnsiTheme="majorHAnsi" w:cs="Times New Roman"/>
          <w:bCs/>
        </w:rPr>
        <w:t xml:space="preserve">stigmatization </w:t>
      </w:r>
      <w:r w:rsidR="003B6AE6" w:rsidRPr="00A2745B">
        <w:rPr>
          <w:rFonts w:asciiTheme="majorHAnsi" w:eastAsia="Times New Roman" w:hAnsiTheme="majorHAnsi" w:cs="Times New Roman"/>
          <w:bCs/>
        </w:rPr>
        <w:t xml:space="preserve">of </w:t>
      </w:r>
      <w:r w:rsidR="00086F14" w:rsidRPr="00A2745B">
        <w:rPr>
          <w:rFonts w:asciiTheme="majorHAnsi" w:eastAsia="Times New Roman" w:hAnsiTheme="majorHAnsi" w:cs="Times New Roman"/>
          <w:bCs/>
        </w:rPr>
        <w:t>their</w:t>
      </w:r>
      <w:r w:rsidR="00125DA1" w:rsidRPr="00A2745B">
        <w:rPr>
          <w:rFonts w:asciiTheme="majorHAnsi" w:eastAsia="Times New Roman" w:hAnsiTheme="majorHAnsi" w:cs="Times New Roman"/>
          <w:bCs/>
        </w:rPr>
        <w:t xml:space="preserve"> mothers</w:t>
      </w:r>
      <w:r w:rsidR="00656275" w:rsidRPr="00A2745B">
        <w:rPr>
          <w:rFonts w:asciiTheme="majorHAnsi" w:eastAsia="Times New Roman" w:hAnsiTheme="majorHAnsi" w:cs="Times New Roman"/>
          <w:bCs/>
        </w:rPr>
        <w:t xml:space="preserve"> </w:t>
      </w:r>
      <w:r w:rsidR="00086F14" w:rsidRPr="00A2745B">
        <w:rPr>
          <w:rFonts w:asciiTheme="majorHAnsi" w:eastAsia="Times New Roman" w:hAnsiTheme="majorHAnsi" w:cs="Times New Roman"/>
          <w:bCs/>
        </w:rPr>
        <w:t>after giving birth</w:t>
      </w:r>
      <w:r w:rsidR="00125DA1" w:rsidRPr="00A2745B">
        <w:rPr>
          <w:rFonts w:asciiTheme="majorHAnsi" w:eastAsia="Times New Roman" w:hAnsiTheme="majorHAnsi" w:cs="Times New Roman"/>
          <w:bCs/>
        </w:rPr>
        <w:t>.</w:t>
      </w:r>
      <w:r w:rsidR="003B6AE6" w:rsidRPr="00A2745B">
        <w:rPr>
          <w:rFonts w:asciiTheme="majorHAnsi" w:eastAsia="Times New Roman" w:hAnsiTheme="majorHAnsi" w:cs="Times New Roman"/>
          <w:bCs/>
        </w:rPr>
        <w:t xml:space="preserve"> </w:t>
      </w:r>
      <w:r w:rsidR="00125DA1" w:rsidRPr="00A2745B">
        <w:rPr>
          <w:rFonts w:asciiTheme="majorHAnsi" w:eastAsia="Times New Roman" w:hAnsiTheme="majorHAnsi" w:cs="Times New Roman"/>
          <w:bCs/>
        </w:rPr>
        <w:t xml:space="preserve">Mothers </w:t>
      </w:r>
      <w:r w:rsidR="003B6AE6" w:rsidRPr="00A2745B">
        <w:rPr>
          <w:rFonts w:asciiTheme="majorHAnsi" w:eastAsia="Times New Roman" w:hAnsiTheme="majorHAnsi" w:cs="Times New Roman"/>
          <w:bCs/>
        </w:rPr>
        <w:t xml:space="preserve">feel ashamed, </w:t>
      </w:r>
      <w:r w:rsidR="00FB4642" w:rsidRPr="00A2745B">
        <w:rPr>
          <w:rFonts w:asciiTheme="majorHAnsi" w:eastAsia="Times New Roman" w:hAnsiTheme="majorHAnsi" w:cs="Times New Roman"/>
          <w:bCs/>
        </w:rPr>
        <w:t>fearing that</w:t>
      </w:r>
      <w:r w:rsidR="003B6AE6" w:rsidRPr="00A2745B">
        <w:rPr>
          <w:rFonts w:asciiTheme="majorHAnsi" w:eastAsia="Times New Roman" w:hAnsiTheme="majorHAnsi" w:cs="Times New Roman"/>
          <w:bCs/>
        </w:rPr>
        <w:t xml:space="preserve"> the diagnosis</w:t>
      </w:r>
      <w:r w:rsidR="00125DA1" w:rsidRPr="00A2745B">
        <w:rPr>
          <w:rFonts w:asciiTheme="majorHAnsi" w:eastAsia="Times New Roman" w:hAnsiTheme="majorHAnsi" w:cs="Times New Roman"/>
          <w:bCs/>
        </w:rPr>
        <w:t xml:space="preserve"> </w:t>
      </w:r>
      <w:proofErr w:type="gramStart"/>
      <w:r w:rsidR="00FB4642" w:rsidRPr="00A2745B">
        <w:rPr>
          <w:rFonts w:asciiTheme="majorHAnsi" w:eastAsia="Times New Roman" w:hAnsiTheme="majorHAnsi" w:cs="Times New Roman"/>
          <w:bCs/>
        </w:rPr>
        <w:t xml:space="preserve">may be </w:t>
      </w:r>
      <w:r w:rsidR="00125DA1" w:rsidRPr="00A2745B">
        <w:rPr>
          <w:rFonts w:asciiTheme="majorHAnsi" w:eastAsia="Times New Roman" w:hAnsiTheme="majorHAnsi" w:cs="Times New Roman"/>
          <w:bCs/>
        </w:rPr>
        <w:t>relate</w:t>
      </w:r>
      <w:r w:rsidR="00FB4642" w:rsidRPr="00A2745B">
        <w:rPr>
          <w:rFonts w:asciiTheme="majorHAnsi" w:eastAsia="Times New Roman" w:hAnsiTheme="majorHAnsi" w:cs="Times New Roman"/>
          <w:bCs/>
        </w:rPr>
        <w:t>d</w:t>
      </w:r>
      <w:proofErr w:type="gramEnd"/>
      <w:r w:rsidR="003B6AE6" w:rsidRPr="00A2745B">
        <w:rPr>
          <w:rFonts w:asciiTheme="majorHAnsi" w:eastAsia="Times New Roman" w:hAnsiTheme="majorHAnsi" w:cs="Times New Roman"/>
          <w:bCs/>
        </w:rPr>
        <w:t xml:space="preserve"> to personal lif</w:t>
      </w:r>
      <w:r w:rsidR="003B6AE6" w:rsidRPr="00A2745B">
        <w:rPr>
          <w:rFonts w:asciiTheme="majorHAnsi" w:eastAsia="Times New Roman" w:hAnsiTheme="majorHAnsi" w:cs="Times New Roman"/>
          <w:bCs/>
        </w:rPr>
        <w:t>e</w:t>
      </w:r>
      <w:r w:rsidR="003B6AE6" w:rsidRPr="00A2745B">
        <w:rPr>
          <w:rFonts w:asciiTheme="majorHAnsi" w:eastAsia="Times New Roman" w:hAnsiTheme="majorHAnsi" w:cs="Times New Roman"/>
          <w:bCs/>
        </w:rPr>
        <w:t>style</w:t>
      </w:r>
      <w:r w:rsidR="00656275" w:rsidRPr="00A2745B">
        <w:rPr>
          <w:rFonts w:asciiTheme="majorHAnsi" w:eastAsia="Times New Roman" w:hAnsiTheme="majorHAnsi" w:cs="Times New Roman"/>
          <w:bCs/>
        </w:rPr>
        <w:t>, particularly</w:t>
      </w:r>
      <w:r w:rsidR="00125DA1" w:rsidRPr="00A2745B">
        <w:rPr>
          <w:rFonts w:asciiTheme="majorHAnsi" w:eastAsia="Times New Roman" w:hAnsiTheme="majorHAnsi" w:cs="Times New Roman"/>
          <w:bCs/>
        </w:rPr>
        <w:t xml:space="preserve"> i</w:t>
      </w:r>
      <w:r w:rsidR="003B6AE6" w:rsidRPr="00A2745B">
        <w:rPr>
          <w:rFonts w:asciiTheme="majorHAnsi" w:eastAsia="Times New Roman" w:hAnsiTheme="majorHAnsi" w:cs="Times New Roman"/>
          <w:bCs/>
        </w:rPr>
        <w:t xml:space="preserve">n rural and remote communities. </w:t>
      </w:r>
      <w:r w:rsidR="00FB4642" w:rsidRPr="00A2745B">
        <w:rPr>
          <w:rFonts w:asciiTheme="majorHAnsi" w:eastAsia="Times New Roman" w:hAnsiTheme="majorHAnsi" w:cs="Times New Roman"/>
          <w:bCs/>
        </w:rPr>
        <w:t xml:space="preserve">These problems </w:t>
      </w:r>
      <w:proofErr w:type="gramStart"/>
      <w:r w:rsidR="00FB4642" w:rsidRPr="00A2745B">
        <w:rPr>
          <w:rFonts w:asciiTheme="majorHAnsi" w:eastAsia="Times New Roman" w:hAnsiTheme="majorHAnsi" w:cs="Times New Roman"/>
          <w:bCs/>
        </w:rPr>
        <w:t xml:space="preserve">are </w:t>
      </w:r>
      <w:r w:rsidR="004B63EF" w:rsidRPr="00A2745B">
        <w:rPr>
          <w:rFonts w:asciiTheme="majorHAnsi" w:eastAsia="Times New Roman" w:hAnsiTheme="majorHAnsi" w:cs="Times New Roman"/>
          <w:bCs/>
        </w:rPr>
        <w:t>closely connected</w:t>
      </w:r>
      <w:proofErr w:type="gramEnd"/>
      <w:r w:rsidR="004B63EF" w:rsidRPr="00A2745B">
        <w:rPr>
          <w:rFonts w:asciiTheme="majorHAnsi" w:eastAsia="Times New Roman" w:hAnsiTheme="majorHAnsi" w:cs="Times New Roman"/>
          <w:bCs/>
        </w:rPr>
        <w:t xml:space="preserve"> to </w:t>
      </w:r>
      <w:r w:rsidR="00FB4642" w:rsidRPr="00A2745B">
        <w:rPr>
          <w:rFonts w:asciiTheme="majorHAnsi" w:eastAsia="Times New Roman" w:hAnsiTheme="majorHAnsi" w:cs="Times New Roman"/>
          <w:bCs/>
        </w:rPr>
        <w:t>i</w:t>
      </w:r>
      <w:r w:rsidR="00FB4642" w:rsidRPr="00A2745B">
        <w:rPr>
          <w:rFonts w:asciiTheme="majorHAnsi" w:eastAsia="Times New Roman" w:hAnsiTheme="majorHAnsi" w:cs="Times New Roman"/>
          <w:bCs/>
        </w:rPr>
        <w:t>n</w:t>
      </w:r>
      <w:r w:rsidR="00FB4642" w:rsidRPr="00A2745B">
        <w:rPr>
          <w:rFonts w:asciiTheme="majorHAnsi" w:eastAsia="Times New Roman" w:hAnsiTheme="majorHAnsi" w:cs="Times New Roman"/>
          <w:bCs/>
        </w:rPr>
        <w:t xml:space="preserve">sufficient </w:t>
      </w:r>
      <w:r w:rsidR="004B63EF" w:rsidRPr="00A2745B">
        <w:rPr>
          <w:rFonts w:asciiTheme="majorHAnsi" w:eastAsia="Times New Roman" w:hAnsiTheme="majorHAnsi" w:cs="Times New Roman"/>
          <w:bCs/>
        </w:rPr>
        <w:t xml:space="preserve">access to </w:t>
      </w:r>
      <w:r w:rsidR="003B6AE6" w:rsidRPr="00A2745B">
        <w:rPr>
          <w:rFonts w:asciiTheme="majorHAnsi" w:eastAsia="Times New Roman" w:hAnsiTheme="majorHAnsi" w:cs="Times New Roman"/>
          <w:bCs/>
        </w:rPr>
        <w:t xml:space="preserve">sexual and reproductive health </w:t>
      </w:r>
      <w:r w:rsidR="00FB4642" w:rsidRPr="00A2745B">
        <w:rPr>
          <w:rFonts w:asciiTheme="majorHAnsi" w:eastAsia="Times New Roman" w:hAnsiTheme="majorHAnsi" w:cs="Times New Roman"/>
          <w:bCs/>
        </w:rPr>
        <w:t>faced by</w:t>
      </w:r>
      <w:r w:rsidR="003B6AE6" w:rsidRPr="00A2745B">
        <w:rPr>
          <w:rFonts w:asciiTheme="majorHAnsi" w:eastAsia="Times New Roman" w:hAnsiTheme="majorHAnsi" w:cs="Times New Roman"/>
          <w:bCs/>
        </w:rPr>
        <w:t xml:space="preserve"> indigenous women </w:t>
      </w:r>
      <w:r w:rsidR="00086F14" w:rsidRPr="00A2745B">
        <w:rPr>
          <w:rFonts w:asciiTheme="majorHAnsi" w:eastAsia="Times New Roman" w:hAnsiTheme="majorHAnsi" w:cs="Times New Roman"/>
          <w:bCs/>
        </w:rPr>
        <w:t xml:space="preserve">and girls </w:t>
      </w:r>
      <w:r w:rsidR="003B6AE6" w:rsidRPr="00A2745B">
        <w:rPr>
          <w:rFonts w:asciiTheme="majorHAnsi" w:eastAsia="Times New Roman" w:hAnsiTheme="majorHAnsi" w:cs="Times New Roman"/>
          <w:bCs/>
        </w:rPr>
        <w:t>with disa</w:t>
      </w:r>
      <w:r w:rsidR="00FB4642" w:rsidRPr="00A2745B">
        <w:rPr>
          <w:rFonts w:asciiTheme="majorHAnsi" w:eastAsia="Times New Roman" w:hAnsiTheme="majorHAnsi" w:cs="Times New Roman"/>
          <w:bCs/>
        </w:rPr>
        <w:t>bilities.</w:t>
      </w:r>
    </w:p>
    <w:p w14:paraId="6105BF0F" w14:textId="12F2E57D" w:rsidR="00C9558A" w:rsidRDefault="00E43552" w:rsidP="004E246F">
      <w:pPr>
        <w:jc w:val="both"/>
        <w:rPr>
          <w:rFonts w:asciiTheme="majorHAnsi" w:eastAsia="Times New Roman" w:hAnsiTheme="majorHAnsi" w:cs="Times New Roman"/>
          <w:bCs/>
        </w:rPr>
      </w:pPr>
      <w:r w:rsidRPr="00A2745B">
        <w:rPr>
          <w:rFonts w:asciiTheme="majorHAnsi" w:eastAsia="Times New Roman" w:hAnsiTheme="majorHAnsi" w:cs="Times New Roman"/>
          <w:bCs/>
        </w:rPr>
        <w:t>To fight</w:t>
      </w:r>
      <w:r w:rsidR="00656275" w:rsidRPr="00A2745B">
        <w:rPr>
          <w:rFonts w:asciiTheme="majorHAnsi" w:eastAsia="Times New Roman" w:hAnsiTheme="majorHAnsi" w:cs="Times New Roman"/>
          <w:bCs/>
        </w:rPr>
        <w:t xml:space="preserve"> </w:t>
      </w:r>
      <w:r w:rsidR="00086F14" w:rsidRPr="00A2745B">
        <w:rPr>
          <w:rFonts w:asciiTheme="majorHAnsi" w:eastAsia="Times New Roman" w:hAnsiTheme="majorHAnsi" w:cs="Times New Roman"/>
          <w:bCs/>
        </w:rPr>
        <w:t>stigma and discrimination</w:t>
      </w:r>
      <w:r w:rsidR="00656275" w:rsidRPr="00A2745B">
        <w:rPr>
          <w:rFonts w:asciiTheme="majorHAnsi" w:eastAsia="Times New Roman" w:hAnsiTheme="majorHAnsi" w:cs="Times New Roman"/>
          <w:bCs/>
        </w:rPr>
        <w:t>, experts agreed on the need to raise awareness o</w:t>
      </w:r>
      <w:r w:rsidR="007B5AE8" w:rsidRPr="00A2745B">
        <w:rPr>
          <w:rFonts w:asciiTheme="majorHAnsi" w:eastAsia="Times New Roman" w:hAnsiTheme="majorHAnsi" w:cs="Times New Roman"/>
          <w:bCs/>
        </w:rPr>
        <w:t>n</w:t>
      </w:r>
      <w:r w:rsidR="00656275" w:rsidRPr="00A2745B">
        <w:rPr>
          <w:rFonts w:asciiTheme="majorHAnsi" w:eastAsia="Times New Roman" w:hAnsiTheme="majorHAnsi" w:cs="Times New Roman"/>
          <w:bCs/>
        </w:rPr>
        <w:t xml:space="preserve"> </w:t>
      </w:r>
      <w:r w:rsidR="00BC086A" w:rsidRPr="00A2745B">
        <w:rPr>
          <w:rFonts w:asciiTheme="majorHAnsi" w:eastAsia="Times New Roman" w:hAnsiTheme="majorHAnsi" w:cs="Times New Roman"/>
          <w:bCs/>
        </w:rPr>
        <w:t xml:space="preserve">sexual and reproductive </w:t>
      </w:r>
      <w:r w:rsidR="00A2745B">
        <w:rPr>
          <w:rFonts w:asciiTheme="majorHAnsi" w:eastAsia="Times New Roman" w:hAnsiTheme="majorHAnsi" w:cs="Times New Roman"/>
          <w:bCs/>
        </w:rPr>
        <w:t xml:space="preserve">health and </w:t>
      </w:r>
      <w:r w:rsidR="007B5AE8" w:rsidRPr="00A2745B">
        <w:rPr>
          <w:rFonts w:asciiTheme="majorHAnsi" w:eastAsia="Times New Roman" w:hAnsiTheme="majorHAnsi" w:cs="Times New Roman"/>
          <w:bCs/>
        </w:rPr>
        <w:t>rights</w:t>
      </w:r>
      <w:r w:rsidRPr="00A2745B">
        <w:rPr>
          <w:rFonts w:asciiTheme="majorHAnsi" w:eastAsia="Times New Roman" w:hAnsiTheme="majorHAnsi" w:cs="Times New Roman"/>
          <w:bCs/>
        </w:rPr>
        <w:t xml:space="preserve"> and the </w:t>
      </w:r>
      <w:r w:rsidR="00A2745B">
        <w:rPr>
          <w:rFonts w:asciiTheme="majorHAnsi" w:eastAsia="Times New Roman" w:hAnsiTheme="majorHAnsi" w:cs="Times New Roman"/>
          <w:bCs/>
        </w:rPr>
        <w:t>legislation that</w:t>
      </w:r>
      <w:r w:rsidRPr="00A2745B">
        <w:rPr>
          <w:rFonts w:asciiTheme="majorHAnsi" w:eastAsia="Times New Roman" w:hAnsiTheme="majorHAnsi" w:cs="Times New Roman"/>
          <w:bCs/>
        </w:rPr>
        <w:t xml:space="preserve"> guarantee</w:t>
      </w:r>
      <w:r w:rsidR="00A2745B">
        <w:rPr>
          <w:rFonts w:asciiTheme="majorHAnsi" w:eastAsia="Times New Roman" w:hAnsiTheme="majorHAnsi" w:cs="Times New Roman"/>
          <w:bCs/>
        </w:rPr>
        <w:t>s</w:t>
      </w:r>
      <w:r w:rsidRPr="00A2745B">
        <w:rPr>
          <w:rFonts w:asciiTheme="majorHAnsi" w:eastAsia="Times New Roman" w:hAnsiTheme="majorHAnsi" w:cs="Times New Roman"/>
          <w:bCs/>
        </w:rPr>
        <w:t xml:space="preserve"> them, in ways that are cultu</w:t>
      </w:r>
      <w:r w:rsidRPr="00A2745B">
        <w:rPr>
          <w:rFonts w:asciiTheme="majorHAnsi" w:eastAsia="Times New Roman" w:hAnsiTheme="majorHAnsi" w:cs="Times New Roman"/>
          <w:bCs/>
        </w:rPr>
        <w:t>r</w:t>
      </w:r>
      <w:r w:rsidRPr="00A2745B">
        <w:rPr>
          <w:rFonts w:asciiTheme="majorHAnsi" w:eastAsia="Times New Roman" w:hAnsiTheme="majorHAnsi" w:cs="Times New Roman"/>
          <w:bCs/>
        </w:rPr>
        <w:t>ally relevant to indigenous peoples.</w:t>
      </w:r>
      <w:r w:rsidR="00BD09D9" w:rsidRPr="00A2745B">
        <w:rPr>
          <w:rFonts w:asciiTheme="majorHAnsi" w:eastAsia="Times New Roman" w:hAnsiTheme="majorHAnsi" w:cs="Times New Roman"/>
          <w:bCs/>
        </w:rPr>
        <w:t xml:space="preserve"> </w:t>
      </w:r>
      <w:r w:rsidRPr="00A2745B">
        <w:rPr>
          <w:rFonts w:asciiTheme="majorHAnsi" w:eastAsia="Times New Roman" w:hAnsiTheme="majorHAnsi" w:cs="Times New Roman"/>
          <w:bCs/>
        </w:rPr>
        <w:t xml:space="preserve">The adaptation of the </w:t>
      </w:r>
      <w:r w:rsidRPr="00A2745B">
        <w:rPr>
          <w:rFonts w:asciiTheme="majorHAnsi" w:eastAsia="Times New Roman" w:hAnsiTheme="majorHAnsi" w:cs="Times New Roman"/>
          <w:bCs/>
          <w:i/>
        </w:rPr>
        <w:t>American with Disabilities A</w:t>
      </w:r>
      <w:r w:rsidR="003B6AE6" w:rsidRPr="00A2745B">
        <w:rPr>
          <w:rFonts w:asciiTheme="majorHAnsi" w:eastAsia="Times New Roman" w:hAnsiTheme="majorHAnsi" w:cs="Times New Roman"/>
          <w:bCs/>
          <w:i/>
        </w:rPr>
        <w:t>ct</w:t>
      </w:r>
      <w:r w:rsidR="003B6AE6" w:rsidRPr="00A2745B">
        <w:rPr>
          <w:rFonts w:asciiTheme="majorHAnsi" w:eastAsia="Times New Roman" w:hAnsiTheme="majorHAnsi" w:cs="Times New Roman"/>
          <w:bCs/>
        </w:rPr>
        <w:t xml:space="preserve"> in</w:t>
      </w:r>
      <w:r w:rsidRPr="00A2745B">
        <w:rPr>
          <w:rFonts w:asciiTheme="majorHAnsi" w:eastAsia="Times New Roman" w:hAnsiTheme="majorHAnsi" w:cs="Times New Roman"/>
          <w:bCs/>
        </w:rPr>
        <w:t xml:space="preserve">to some </w:t>
      </w:r>
      <w:r w:rsidR="00BC086A" w:rsidRPr="00A2745B">
        <w:rPr>
          <w:rFonts w:asciiTheme="majorHAnsi" w:eastAsia="Times New Roman" w:hAnsiTheme="majorHAnsi" w:cs="Times New Roman"/>
          <w:bCs/>
        </w:rPr>
        <w:t xml:space="preserve">First </w:t>
      </w:r>
      <w:r w:rsidR="00496032" w:rsidRPr="00A2745B">
        <w:rPr>
          <w:rFonts w:asciiTheme="majorHAnsi" w:eastAsia="Times New Roman" w:hAnsiTheme="majorHAnsi" w:cs="Times New Roman"/>
          <w:bCs/>
        </w:rPr>
        <w:t>N</w:t>
      </w:r>
      <w:r w:rsidR="00BC086A" w:rsidRPr="00A2745B">
        <w:rPr>
          <w:rFonts w:asciiTheme="majorHAnsi" w:eastAsia="Times New Roman" w:hAnsiTheme="majorHAnsi" w:cs="Times New Roman"/>
          <w:bCs/>
        </w:rPr>
        <w:t xml:space="preserve">ation </w:t>
      </w:r>
      <w:r w:rsidRPr="00A2745B">
        <w:rPr>
          <w:rFonts w:asciiTheme="majorHAnsi" w:eastAsia="Times New Roman" w:hAnsiTheme="majorHAnsi" w:cs="Times New Roman"/>
          <w:bCs/>
        </w:rPr>
        <w:t xml:space="preserve">languages </w:t>
      </w:r>
      <w:r w:rsidR="00BC086A" w:rsidRPr="00A2745B">
        <w:rPr>
          <w:rFonts w:asciiTheme="majorHAnsi" w:eastAsia="Times New Roman" w:hAnsiTheme="majorHAnsi" w:cs="Times New Roman"/>
          <w:bCs/>
        </w:rPr>
        <w:t>is</w:t>
      </w:r>
      <w:r w:rsidRPr="00A2745B">
        <w:rPr>
          <w:rFonts w:asciiTheme="majorHAnsi" w:eastAsia="Times New Roman" w:hAnsiTheme="majorHAnsi" w:cs="Times New Roman"/>
          <w:bCs/>
        </w:rPr>
        <w:t xml:space="preserve"> as an example of this practice. </w:t>
      </w:r>
      <w:r w:rsidR="00BD09D9" w:rsidRPr="00A2745B">
        <w:rPr>
          <w:rFonts w:asciiTheme="majorHAnsi" w:eastAsia="Times New Roman" w:hAnsiTheme="majorHAnsi" w:cs="Times New Roman"/>
          <w:bCs/>
        </w:rPr>
        <w:t xml:space="preserve">Experts also discussed the need raise awareness </w:t>
      </w:r>
      <w:r w:rsidR="00744077" w:rsidRPr="00A2745B">
        <w:rPr>
          <w:rFonts w:asciiTheme="majorHAnsi" w:eastAsia="Times New Roman" w:hAnsiTheme="majorHAnsi" w:cs="Times New Roman"/>
          <w:bCs/>
        </w:rPr>
        <w:t xml:space="preserve">on indigenous persons with disabilities with a variety of actors, </w:t>
      </w:r>
      <w:r w:rsidR="00BD09D9" w:rsidRPr="00A2745B">
        <w:rPr>
          <w:rFonts w:asciiTheme="majorHAnsi" w:eastAsia="Times New Roman" w:hAnsiTheme="majorHAnsi" w:cs="Times New Roman"/>
          <w:bCs/>
        </w:rPr>
        <w:t xml:space="preserve">on how to better </w:t>
      </w:r>
      <w:r w:rsidR="00BD09D9" w:rsidRPr="00A2745B">
        <w:rPr>
          <w:rFonts w:asciiTheme="majorHAnsi" w:eastAsia="Times New Roman" w:hAnsiTheme="majorHAnsi" w:cs="Times New Roman"/>
          <w:bCs/>
        </w:rPr>
        <w:lastRenderedPageBreak/>
        <w:t xml:space="preserve">manage available resources, </w:t>
      </w:r>
      <w:r w:rsidR="00744077" w:rsidRPr="00A2745B">
        <w:rPr>
          <w:rFonts w:asciiTheme="majorHAnsi" w:eastAsia="Times New Roman" w:hAnsiTheme="majorHAnsi" w:cs="Times New Roman"/>
          <w:bCs/>
        </w:rPr>
        <w:t>and to share with communities the</w:t>
      </w:r>
      <w:r w:rsidR="00BD09D9" w:rsidRPr="00A2745B">
        <w:rPr>
          <w:rFonts w:asciiTheme="majorHAnsi" w:eastAsia="Times New Roman" w:hAnsiTheme="majorHAnsi" w:cs="Times New Roman"/>
          <w:bCs/>
        </w:rPr>
        <w:t xml:space="preserve"> developments happening at the international level</w:t>
      </w:r>
      <w:r w:rsidR="00744077" w:rsidRPr="00A2745B">
        <w:rPr>
          <w:rFonts w:asciiTheme="majorHAnsi" w:eastAsia="Times New Roman" w:hAnsiTheme="majorHAnsi" w:cs="Times New Roman"/>
          <w:bCs/>
        </w:rPr>
        <w:t xml:space="preserve">. </w:t>
      </w:r>
    </w:p>
    <w:p w14:paraId="1D906123" w14:textId="77777777" w:rsidR="006D51D5" w:rsidRDefault="006D51D5" w:rsidP="004E246F">
      <w:pPr>
        <w:jc w:val="both"/>
        <w:rPr>
          <w:rFonts w:asciiTheme="majorHAnsi" w:eastAsia="Times New Roman" w:hAnsiTheme="majorHAnsi" w:cs="Times New Roman"/>
          <w:bCs/>
        </w:rPr>
      </w:pPr>
    </w:p>
    <w:p w14:paraId="46EB3F60" w14:textId="77777777" w:rsidR="006D51D5" w:rsidRPr="00A2745B" w:rsidRDefault="006D51D5" w:rsidP="004E246F">
      <w:pPr>
        <w:jc w:val="both"/>
        <w:rPr>
          <w:rFonts w:asciiTheme="majorHAnsi" w:eastAsia="Times New Roman" w:hAnsiTheme="majorHAnsi" w:cs="Times New Roman"/>
          <w:bCs/>
        </w:rPr>
      </w:pPr>
    </w:p>
    <w:p w14:paraId="227F533A" w14:textId="48364064" w:rsidR="00282FE0" w:rsidRPr="00A2745B" w:rsidRDefault="00282FE0" w:rsidP="004E246F">
      <w:pPr>
        <w:pBdr>
          <w:bottom w:val="single" w:sz="4" w:space="1" w:color="auto"/>
        </w:pBdr>
        <w:spacing w:after="120"/>
        <w:jc w:val="both"/>
        <w:rPr>
          <w:rFonts w:asciiTheme="majorHAnsi" w:eastAsia="Times New Roman" w:hAnsiTheme="majorHAnsi" w:cs="Times New Roman"/>
          <w:bCs/>
        </w:rPr>
      </w:pPr>
      <w:r w:rsidRPr="00A2745B">
        <w:rPr>
          <w:rFonts w:asciiTheme="majorHAnsi" w:eastAsia="Times New Roman" w:hAnsiTheme="majorHAnsi" w:cs="Times New Roman"/>
          <w:b/>
          <w:color w:val="ED7D31" w:themeColor="accent2"/>
        </w:rPr>
        <w:t>Session VII</w:t>
      </w:r>
    </w:p>
    <w:p w14:paraId="09A8A673" w14:textId="2AD97CD4" w:rsidR="00282FE0" w:rsidRPr="004E246F" w:rsidRDefault="00282FE0" w:rsidP="00A2745B">
      <w:pPr>
        <w:spacing w:after="240"/>
        <w:jc w:val="both"/>
        <w:rPr>
          <w:rFonts w:asciiTheme="majorHAnsi" w:hAnsiTheme="majorHAnsi"/>
          <w:b/>
          <w:color w:val="ED7D31" w:themeColor="accent2"/>
          <w:sz w:val="32"/>
          <w:szCs w:val="32"/>
        </w:rPr>
      </w:pPr>
      <w:r w:rsidRPr="004E246F">
        <w:rPr>
          <w:rFonts w:asciiTheme="majorHAnsi" w:hAnsiTheme="majorHAnsi"/>
          <w:b/>
          <w:color w:val="ED7D31" w:themeColor="accent2"/>
          <w:sz w:val="32"/>
          <w:szCs w:val="32"/>
        </w:rPr>
        <w:t xml:space="preserve">Moving forward: </w:t>
      </w:r>
      <w:r w:rsidR="00147FF9">
        <w:rPr>
          <w:rFonts w:asciiTheme="majorHAnsi" w:hAnsiTheme="majorHAnsi"/>
          <w:b/>
          <w:color w:val="ED7D31" w:themeColor="accent2"/>
          <w:sz w:val="32"/>
          <w:szCs w:val="32"/>
        </w:rPr>
        <w:t>i</w:t>
      </w:r>
      <w:r w:rsidR="00147FF9" w:rsidRPr="004E246F">
        <w:rPr>
          <w:rFonts w:asciiTheme="majorHAnsi" w:hAnsiTheme="majorHAnsi"/>
          <w:b/>
          <w:color w:val="ED7D31" w:themeColor="accent2"/>
          <w:sz w:val="32"/>
          <w:szCs w:val="32"/>
        </w:rPr>
        <w:t xml:space="preserve">nterpreting </w:t>
      </w:r>
      <w:r w:rsidRPr="004E246F">
        <w:rPr>
          <w:rFonts w:asciiTheme="majorHAnsi" w:hAnsiTheme="majorHAnsi"/>
          <w:b/>
          <w:color w:val="ED7D31" w:themeColor="accent2"/>
          <w:sz w:val="32"/>
          <w:szCs w:val="32"/>
        </w:rPr>
        <w:t>the CRPD from an indigenous perspective</w:t>
      </w:r>
    </w:p>
    <w:p w14:paraId="5A241BD0" w14:textId="0AD0060B" w:rsidR="00115DEC" w:rsidRPr="00A2745B" w:rsidRDefault="00115DEC" w:rsidP="00A2745B">
      <w:pPr>
        <w:spacing w:after="240"/>
        <w:jc w:val="both"/>
        <w:rPr>
          <w:rFonts w:asciiTheme="majorHAnsi" w:eastAsia="Times New Roman" w:hAnsiTheme="majorHAnsi" w:cs="Times New Roman"/>
          <w:i/>
        </w:rPr>
      </w:pPr>
      <w:r w:rsidRPr="00A2745B">
        <w:rPr>
          <w:b/>
          <w:i/>
        </w:rPr>
        <w:t>The CRPD is a legally binding treaty adopted by the UN General Assembly in December 2006</w:t>
      </w:r>
      <w:r w:rsidR="007B5AE8" w:rsidRPr="00A2745B">
        <w:rPr>
          <w:b/>
          <w:i/>
        </w:rPr>
        <w:t xml:space="preserve">. </w:t>
      </w:r>
      <w:r w:rsidRPr="00A2745B">
        <w:rPr>
          <w:b/>
          <w:i/>
        </w:rPr>
        <w:t>Its purpose is to “</w:t>
      </w:r>
      <w:r w:rsidRPr="00A2745B">
        <w:rPr>
          <w:b/>
          <w:i/>
          <w:color w:val="000000"/>
          <w:lang w:val="en"/>
        </w:rPr>
        <w:t>promote, protect and ensure the full and equal enjoyment of all human rights and fundamental freedoms by all persons with disabilities, and to promote respect for their inherent dignity.”</w:t>
      </w:r>
      <w:r w:rsidR="007B5AE8" w:rsidRPr="00A2745B">
        <w:rPr>
          <w:b/>
          <w:i/>
          <w:color w:val="000000"/>
          <w:lang w:val="en"/>
        </w:rPr>
        <w:t xml:space="preserve"> (Article 1, CRPD)</w:t>
      </w:r>
    </w:p>
    <w:p w14:paraId="47015E3F" w14:textId="4F6F0E0E" w:rsidR="00282FE0" w:rsidRPr="00A2745B" w:rsidRDefault="00115DEC" w:rsidP="00483A83">
      <w:pPr>
        <w:spacing w:after="240"/>
        <w:jc w:val="both"/>
        <w:rPr>
          <w:rFonts w:asciiTheme="majorHAnsi" w:eastAsia="Times New Roman" w:hAnsiTheme="majorHAnsi" w:cs="Times New Roman"/>
        </w:rPr>
      </w:pPr>
      <w:r w:rsidRPr="00A2745B">
        <w:rPr>
          <w:rFonts w:asciiTheme="majorHAnsi" w:eastAsia="Times New Roman" w:hAnsiTheme="majorHAnsi" w:cs="Times New Roman"/>
          <w:b/>
        </w:rPr>
        <w:t>Summary:</w:t>
      </w:r>
      <w:r w:rsidRPr="00A2745B">
        <w:rPr>
          <w:rFonts w:asciiTheme="majorHAnsi" w:eastAsia="Times New Roman" w:hAnsiTheme="majorHAnsi" w:cs="Times New Roman"/>
        </w:rPr>
        <w:t xml:space="preserve"> </w:t>
      </w:r>
      <w:r w:rsidR="00451AB0" w:rsidRPr="00A2745B">
        <w:rPr>
          <w:rFonts w:asciiTheme="majorHAnsi" w:eastAsia="Times New Roman" w:hAnsiTheme="majorHAnsi" w:cs="Times New Roman"/>
        </w:rPr>
        <w:t>P</w:t>
      </w:r>
      <w:r w:rsidR="00282FE0" w:rsidRPr="00A2745B">
        <w:rPr>
          <w:rFonts w:asciiTheme="majorHAnsi" w:eastAsia="Times New Roman" w:hAnsiTheme="majorHAnsi" w:cs="Times New Roman"/>
        </w:rPr>
        <w:t>articipants discuss</w:t>
      </w:r>
      <w:r w:rsidR="00451AB0" w:rsidRPr="00A2745B">
        <w:rPr>
          <w:rFonts w:asciiTheme="majorHAnsi" w:eastAsia="Times New Roman" w:hAnsiTheme="majorHAnsi" w:cs="Times New Roman"/>
        </w:rPr>
        <w:t>ed</w:t>
      </w:r>
      <w:r w:rsidR="00282FE0" w:rsidRPr="00A2745B">
        <w:rPr>
          <w:rFonts w:asciiTheme="majorHAnsi" w:eastAsia="Times New Roman" w:hAnsiTheme="majorHAnsi" w:cs="Times New Roman"/>
        </w:rPr>
        <w:t xml:space="preserve"> how </w:t>
      </w:r>
      <w:r w:rsidR="002D087E" w:rsidRPr="00A2745B">
        <w:rPr>
          <w:rFonts w:asciiTheme="majorHAnsi" w:eastAsia="Times New Roman" w:hAnsiTheme="majorHAnsi" w:cs="Times New Roman"/>
        </w:rPr>
        <w:t xml:space="preserve">the </w:t>
      </w:r>
      <w:r w:rsidR="00282FE0" w:rsidRPr="00A2745B">
        <w:rPr>
          <w:rFonts w:asciiTheme="majorHAnsi" w:eastAsia="Times New Roman" w:hAnsiTheme="majorHAnsi" w:cs="Times New Roman"/>
        </w:rPr>
        <w:t>concepts of Community-based Rehabilitation (CBR) and Community-</w:t>
      </w:r>
      <w:r w:rsidR="00B87500" w:rsidRPr="00A2745B">
        <w:rPr>
          <w:rFonts w:asciiTheme="majorHAnsi" w:eastAsia="Times New Roman" w:hAnsiTheme="majorHAnsi" w:cs="Times New Roman"/>
        </w:rPr>
        <w:t xml:space="preserve">based </w:t>
      </w:r>
      <w:r w:rsidR="00282FE0" w:rsidRPr="00A2745B">
        <w:rPr>
          <w:rFonts w:asciiTheme="majorHAnsi" w:eastAsia="Times New Roman" w:hAnsiTheme="majorHAnsi" w:cs="Times New Roman"/>
        </w:rPr>
        <w:t>Inclusive Development (CBID) contribute to interpret the CRPD from an indigenous perspective. Article 19</w:t>
      </w:r>
      <w:r w:rsidR="00147FF9" w:rsidRPr="00A2745B">
        <w:rPr>
          <w:rFonts w:asciiTheme="majorHAnsi" w:eastAsia="Times New Roman" w:hAnsiTheme="majorHAnsi" w:cs="Times New Roman"/>
        </w:rPr>
        <w:t xml:space="preserve"> on </w:t>
      </w:r>
      <w:r w:rsidR="00282FE0" w:rsidRPr="00A2745B">
        <w:rPr>
          <w:rFonts w:asciiTheme="majorHAnsi" w:eastAsia="Times New Roman" w:hAnsiTheme="majorHAnsi" w:cs="Times New Roman"/>
        </w:rPr>
        <w:t>living independently and being included in the community</w:t>
      </w:r>
      <w:r w:rsidR="00147FF9" w:rsidRPr="00A2745B">
        <w:rPr>
          <w:rFonts w:asciiTheme="majorHAnsi" w:eastAsia="Times New Roman" w:hAnsiTheme="majorHAnsi" w:cs="Times New Roman"/>
        </w:rPr>
        <w:t xml:space="preserve"> </w:t>
      </w:r>
      <w:r w:rsidR="00B87500" w:rsidRPr="00A2745B">
        <w:rPr>
          <w:rFonts w:asciiTheme="majorHAnsi" w:eastAsia="Times New Roman" w:hAnsiTheme="majorHAnsi" w:cs="Times New Roman"/>
        </w:rPr>
        <w:t>appears to be</w:t>
      </w:r>
      <w:r w:rsidR="00282FE0" w:rsidRPr="00A2745B">
        <w:rPr>
          <w:rFonts w:asciiTheme="majorHAnsi" w:eastAsia="Times New Roman" w:hAnsiTheme="majorHAnsi" w:cs="Times New Roman"/>
        </w:rPr>
        <w:t xml:space="preserve"> the most relevant </w:t>
      </w:r>
      <w:r w:rsidR="00147FF9" w:rsidRPr="00A2745B">
        <w:rPr>
          <w:rFonts w:asciiTheme="majorHAnsi" w:eastAsia="Times New Roman" w:hAnsiTheme="majorHAnsi" w:cs="Times New Roman"/>
        </w:rPr>
        <w:t>article of the Convention</w:t>
      </w:r>
      <w:r w:rsidR="00282FE0" w:rsidRPr="00A2745B">
        <w:rPr>
          <w:rFonts w:asciiTheme="majorHAnsi" w:eastAsia="Times New Roman" w:hAnsiTheme="majorHAnsi" w:cs="Times New Roman"/>
        </w:rPr>
        <w:t xml:space="preserve"> to frame the discussion. Additionally, </w:t>
      </w:r>
      <w:r w:rsidR="00147FF9" w:rsidRPr="00A2745B">
        <w:rPr>
          <w:rFonts w:asciiTheme="majorHAnsi" w:eastAsia="Times New Roman" w:hAnsiTheme="majorHAnsi" w:cs="Times New Roman"/>
        </w:rPr>
        <w:t xml:space="preserve">articles </w:t>
      </w:r>
      <w:r w:rsidR="00282FE0" w:rsidRPr="00A2745B">
        <w:rPr>
          <w:rFonts w:asciiTheme="majorHAnsi" w:eastAsia="Times New Roman" w:hAnsiTheme="majorHAnsi" w:cs="Times New Roman"/>
        </w:rPr>
        <w:t>24</w:t>
      </w:r>
      <w:r w:rsidR="00B87500" w:rsidRPr="00A2745B">
        <w:rPr>
          <w:rFonts w:asciiTheme="majorHAnsi" w:eastAsia="Times New Roman" w:hAnsiTheme="majorHAnsi" w:cs="Times New Roman"/>
        </w:rPr>
        <w:t xml:space="preserve"> </w:t>
      </w:r>
      <w:r w:rsidR="00147FF9" w:rsidRPr="00A2745B">
        <w:rPr>
          <w:rFonts w:asciiTheme="majorHAnsi" w:eastAsia="Times New Roman" w:hAnsiTheme="majorHAnsi" w:cs="Times New Roman"/>
        </w:rPr>
        <w:t>(</w:t>
      </w:r>
      <w:r w:rsidR="00282FE0" w:rsidRPr="00A2745B">
        <w:rPr>
          <w:rFonts w:asciiTheme="majorHAnsi" w:eastAsia="Times New Roman" w:hAnsiTheme="majorHAnsi" w:cs="Times New Roman"/>
        </w:rPr>
        <w:t>education</w:t>
      </w:r>
      <w:r w:rsidR="00147FF9" w:rsidRPr="00A2745B">
        <w:rPr>
          <w:rFonts w:asciiTheme="majorHAnsi" w:eastAsia="Times New Roman" w:hAnsiTheme="majorHAnsi" w:cs="Times New Roman"/>
        </w:rPr>
        <w:t>)</w:t>
      </w:r>
      <w:r w:rsidR="00B87500" w:rsidRPr="00A2745B">
        <w:rPr>
          <w:rFonts w:asciiTheme="majorHAnsi" w:eastAsia="Times New Roman" w:hAnsiTheme="majorHAnsi" w:cs="Times New Roman"/>
        </w:rPr>
        <w:t>,</w:t>
      </w:r>
      <w:r w:rsidR="00282FE0" w:rsidRPr="00A2745B">
        <w:rPr>
          <w:rFonts w:asciiTheme="majorHAnsi" w:eastAsia="Times New Roman" w:hAnsiTheme="majorHAnsi" w:cs="Times New Roman"/>
        </w:rPr>
        <w:t xml:space="preserve"> 25</w:t>
      </w:r>
      <w:r w:rsidR="00147FF9" w:rsidRPr="00A2745B">
        <w:rPr>
          <w:rFonts w:asciiTheme="majorHAnsi" w:eastAsia="Times New Roman" w:hAnsiTheme="majorHAnsi" w:cs="Times New Roman"/>
        </w:rPr>
        <w:t xml:space="preserve"> (</w:t>
      </w:r>
      <w:r w:rsidR="00282FE0" w:rsidRPr="00A2745B">
        <w:rPr>
          <w:rFonts w:asciiTheme="majorHAnsi" w:eastAsia="Times New Roman" w:hAnsiTheme="majorHAnsi" w:cs="Times New Roman"/>
        </w:rPr>
        <w:t>health</w:t>
      </w:r>
      <w:r w:rsidR="00147FF9" w:rsidRPr="00A2745B">
        <w:rPr>
          <w:rFonts w:asciiTheme="majorHAnsi" w:eastAsia="Times New Roman" w:hAnsiTheme="majorHAnsi" w:cs="Times New Roman"/>
        </w:rPr>
        <w:t>)</w:t>
      </w:r>
      <w:r w:rsidR="00282FE0" w:rsidRPr="00A2745B">
        <w:rPr>
          <w:rFonts w:asciiTheme="majorHAnsi" w:eastAsia="Times New Roman" w:hAnsiTheme="majorHAnsi" w:cs="Times New Roman"/>
        </w:rPr>
        <w:t xml:space="preserve"> and 27</w:t>
      </w:r>
      <w:r w:rsidR="00147FF9" w:rsidRPr="00A2745B">
        <w:rPr>
          <w:rFonts w:asciiTheme="majorHAnsi" w:eastAsia="Times New Roman" w:hAnsiTheme="majorHAnsi" w:cs="Times New Roman"/>
        </w:rPr>
        <w:t xml:space="preserve"> (</w:t>
      </w:r>
      <w:r w:rsidR="00282FE0" w:rsidRPr="00A2745B">
        <w:rPr>
          <w:rFonts w:asciiTheme="majorHAnsi" w:eastAsia="Times New Roman" w:hAnsiTheme="majorHAnsi" w:cs="Times New Roman"/>
        </w:rPr>
        <w:t>work and employment</w:t>
      </w:r>
      <w:r w:rsidR="00147FF9" w:rsidRPr="00A2745B">
        <w:rPr>
          <w:rFonts w:asciiTheme="majorHAnsi" w:eastAsia="Times New Roman" w:hAnsiTheme="majorHAnsi" w:cs="Times New Roman"/>
        </w:rPr>
        <w:t>) are also very relevant</w:t>
      </w:r>
      <w:r w:rsidR="00282FE0" w:rsidRPr="00A2745B">
        <w:rPr>
          <w:rFonts w:asciiTheme="majorHAnsi" w:eastAsia="Times New Roman" w:hAnsiTheme="majorHAnsi" w:cs="Times New Roman"/>
        </w:rPr>
        <w:t>. Indi</w:t>
      </w:r>
      <w:r w:rsidR="00282FE0" w:rsidRPr="00A2745B">
        <w:rPr>
          <w:rFonts w:asciiTheme="majorHAnsi" w:eastAsia="Times New Roman" w:hAnsiTheme="majorHAnsi" w:cs="Times New Roman"/>
        </w:rPr>
        <w:t>g</w:t>
      </w:r>
      <w:r w:rsidR="00282FE0" w:rsidRPr="00A2745B">
        <w:rPr>
          <w:rFonts w:asciiTheme="majorHAnsi" w:eastAsia="Times New Roman" w:hAnsiTheme="majorHAnsi" w:cs="Times New Roman"/>
        </w:rPr>
        <w:t xml:space="preserve">enous </w:t>
      </w:r>
      <w:r w:rsidR="00147FF9" w:rsidRPr="00A2745B">
        <w:rPr>
          <w:rFonts w:asciiTheme="majorHAnsi" w:eastAsia="Times New Roman" w:hAnsiTheme="majorHAnsi" w:cs="Times New Roman"/>
        </w:rPr>
        <w:t xml:space="preserve">peoples’ </w:t>
      </w:r>
      <w:r w:rsidR="00282FE0" w:rsidRPr="00A2745B">
        <w:rPr>
          <w:rFonts w:asciiTheme="majorHAnsi" w:eastAsia="Times New Roman" w:hAnsiTheme="majorHAnsi" w:cs="Times New Roman"/>
        </w:rPr>
        <w:t xml:space="preserve">experiences on intercultural education and community-based practices </w:t>
      </w:r>
      <w:r w:rsidR="00147FF9" w:rsidRPr="00A2745B">
        <w:rPr>
          <w:rFonts w:asciiTheme="majorHAnsi" w:eastAsia="Times New Roman" w:hAnsiTheme="majorHAnsi" w:cs="Times New Roman"/>
        </w:rPr>
        <w:t xml:space="preserve">in the areas of </w:t>
      </w:r>
      <w:r w:rsidR="00282FE0" w:rsidRPr="00A2745B">
        <w:rPr>
          <w:rFonts w:asciiTheme="majorHAnsi" w:eastAsia="Times New Roman" w:hAnsiTheme="majorHAnsi" w:cs="Times New Roman"/>
        </w:rPr>
        <w:t xml:space="preserve">health, work and employment </w:t>
      </w:r>
      <w:r w:rsidR="00147FF9" w:rsidRPr="00A2745B">
        <w:rPr>
          <w:rFonts w:asciiTheme="majorHAnsi" w:eastAsia="Times New Roman" w:hAnsiTheme="majorHAnsi" w:cs="Times New Roman"/>
        </w:rPr>
        <w:t>are relevant</w:t>
      </w:r>
      <w:r w:rsidR="00282FE0" w:rsidRPr="00A2745B">
        <w:rPr>
          <w:rFonts w:asciiTheme="majorHAnsi" w:eastAsia="Times New Roman" w:hAnsiTheme="majorHAnsi" w:cs="Times New Roman"/>
        </w:rPr>
        <w:t xml:space="preserve"> contributions from an indigenous perspe</w:t>
      </w:r>
      <w:r w:rsidR="00282FE0" w:rsidRPr="00A2745B">
        <w:rPr>
          <w:rFonts w:asciiTheme="majorHAnsi" w:eastAsia="Times New Roman" w:hAnsiTheme="majorHAnsi" w:cs="Times New Roman"/>
        </w:rPr>
        <w:t>c</w:t>
      </w:r>
      <w:r w:rsidR="00282FE0" w:rsidRPr="00A2745B">
        <w:rPr>
          <w:rFonts w:asciiTheme="majorHAnsi" w:eastAsia="Times New Roman" w:hAnsiTheme="majorHAnsi" w:cs="Times New Roman"/>
        </w:rPr>
        <w:t xml:space="preserve">tive. </w:t>
      </w:r>
      <w:r w:rsidR="00147FF9" w:rsidRPr="00A2745B">
        <w:rPr>
          <w:rFonts w:asciiTheme="majorHAnsi" w:eastAsia="Times New Roman" w:hAnsiTheme="majorHAnsi" w:cs="Times New Roman"/>
        </w:rPr>
        <w:t>A</w:t>
      </w:r>
      <w:r w:rsidR="00282FE0" w:rsidRPr="00A2745B">
        <w:rPr>
          <w:rFonts w:asciiTheme="majorHAnsi" w:eastAsia="Times New Roman" w:hAnsiTheme="majorHAnsi" w:cs="Times New Roman"/>
        </w:rPr>
        <w:t>rticle 11</w:t>
      </w:r>
      <w:r w:rsidR="00147FF9" w:rsidRPr="00A2745B">
        <w:rPr>
          <w:rFonts w:asciiTheme="majorHAnsi" w:eastAsia="Times New Roman" w:hAnsiTheme="majorHAnsi" w:cs="Times New Roman"/>
        </w:rPr>
        <w:t xml:space="preserve"> on </w:t>
      </w:r>
      <w:r w:rsidR="00282FE0" w:rsidRPr="00A2745B">
        <w:rPr>
          <w:rFonts w:asciiTheme="majorHAnsi" w:eastAsia="Times New Roman" w:hAnsiTheme="majorHAnsi" w:cs="Times New Roman"/>
        </w:rPr>
        <w:t>situations of humanitarian risk and emergencies</w:t>
      </w:r>
      <w:r w:rsidR="00147FF9" w:rsidRPr="00A2745B">
        <w:rPr>
          <w:rFonts w:asciiTheme="majorHAnsi" w:eastAsia="Times New Roman" w:hAnsiTheme="majorHAnsi" w:cs="Times New Roman"/>
        </w:rPr>
        <w:t xml:space="preserve"> </w:t>
      </w:r>
      <w:r w:rsidR="00282FE0" w:rsidRPr="00A2745B">
        <w:rPr>
          <w:rFonts w:asciiTheme="majorHAnsi" w:eastAsia="Times New Roman" w:hAnsiTheme="majorHAnsi" w:cs="Times New Roman"/>
        </w:rPr>
        <w:t>and article 31</w:t>
      </w:r>
      <w:r w:rsidR="00147FF9" w:rsidRPr="00A2745B">
        <w:rPr>
          <w:rFonts w:asciiTheme="majorHAnsi" w:eastAsia="Times New Roman" w:hAnsiTheme="majorHAnsi" w:cs="Times New Roman"/>
        </w:rPr>
        <w:t xml:space="preserve"> on </w:t>
      </w:r>
      <w:r w:rsidR="00282FE0" w:rsidRPr="00A2745B">
        <w:rPr>
          <w:rFonts w:asciiTheme="majorHAnsi" w:eastAsia="Times New Roman" w:hAnsiTheme="majorHAnsi" w:cs="Times New Roman"/>
        </w:rPr>
        <w:t>statistics and data collection</w:t>
      </w:r>
      <w:r w:rsidR="00147FF9" w:rsidRPr="00A2745B">
        <w:rPr>
          <w:rFonts w:asciiTheme="majorHAnsi" w:eastAsia="Times New Roman" w:hAnsiTheme="majorHAnsi" w:cs="Times New Roman"/>
        </w:rPr>
        <w:t xml:space="preserve"> are also </w:t>
      </w:r>
      <w:r w:rsidR="00282FE0" w:rsidRPr="00A2745B">
        <w:rPr>
          <w:rFonts w:asciiTheme="majorHAnsi" w:eastAsia="Times New Roman" w:hAnsiTheme="majorHAnsi" w:cs="Times New Roman"/>
        </w:rPr>
        <w:t xml:space="preserve">relevant for indigenous peoples. </w:t>
      </w:r>
    </w:p>
    <w:p w14:paraId="1A897320" w14:textId="3E18D682" w:rsidR="00282FE0" w:rsidRPr="00A2745B" w:rsidRDefault="00282FE0" w:rsidP="004E246F">
      <w:pPr>
        <w:spacing w:after="120"/>
        <w:jc w:val="both"/>
        <w:rPr>
          <w:rFonts w:eastAsia="Times New Roman" w:cs="Times New Roman"/>
          <w:u w:val="single"/>
        </w:rPr>
      </w:pPr>
      <w:r w:rsidRPr="00A2745B">
        <w:rPr>
          <w:rFonts w:eastAsia="Times New Roman" w:cs="Times New Roman"/>
          <w:u w:val="single"/>
        </w:rPr>
        <w:t xml:space="preserve">Context and definitions: </w:t>
      </w:r>
    </w:p>
    <w:p w14:paraId="26125D1B" w14:textId="15DC152A" w:rsidR="00282FE0" w:rsidRPr="00A2745B" w:rsidRDefault="001E652B" w:rsidP="004E246F">
      <w:pPr>
        <w:spacing w:after="120"/>
        <w:jc w:val="both"/>
        <w:rPr>
          <w:rFonts w:asciiTheme="majorHAnsi" w:eastAsia="Times New Roman" w:hAnsiTheme="majorHAnsi" w:cs="Times New Roman"/>
          <w:b/>
        </w:rPr>
      </w:pPr>
      <w:r w:rsidRPr="00A2745B">
        <w:rPr>
          <w:rFonts w:asciiTheme="majorHAnsi" w:eastAsia="Times New Roman" w:hAnsiTheme="majorHAnsi" w:cs="Times New Roman"/>
        </w:rPr>
        <w:t>The original draft text of art</w:t>
      </w:r>
      <w:r w:rsidR="00280ED2" w:rsidRPr="00A2745B">
        <w:rPr>
          <w:rFonts w:asciiTheme="majorHAnsi" w:eastAsia="Times New Roman" w:hAnsiTheme="majorHAnsi" w:cs="Times New Roman"/>
        </w:rPr>
        <w:t>icle</w:t>
      </w:r>
      <w:r w:rsidRPr="00A2745B">
        <w:rPr>
          <w:rFonts w:asciiTheme="majorHAnsi" w:eastAsia="Times New Roman" w:hAnsiTheme="majorHAnsi" w:cs="Times New Roman"/>
        </w:rPr>
        <w:t xml:space="preserve"> </w:t>
      </w:r>
      <w:r w:rsidR="00C9558A" w:rsidRPr="00A2745B">
        <w:rPr>
          <w:rFonts w:asciiTheme="majorHAnsi" w:eastAsia="Times New Roman" w:hAnsiTheme="majorHAnsi" w:cs="Times New Roman"/>
        </w:rPr>
        <w:t>19 of the CRPD had</w:t>
      </w:r>
      <w:r w:rsidR="00280ED2" w:rsidRPr="00A2745B">
        <w:rPr>
          <w:rFonts w:asciiTheme="majorHAnsi" w:eastAsia="Times New Roman" w:hAnsiTheme="majorHAnsi" w:cs="Times New Roman"/>
        </w:rPr>
        <w:t xml:space="preserve"> </w:t>
      </w:r>
      <w:r w:rsidR="00C9558A" w:rsidRPr="00A2745B">
        <w:rPr>
          <w:rFonts w:asciiTheme="majorHAnsi" w:eastAsia="Times New Roman" w:hAnsiTheme="majorHAnsi" w:cs="Times New Roman"/>
        </w:rPr>
        <w:t>a strong focus on</w:t>
      </w:r>
      <w:r w:rsidR="00C9558A" w:rsidRPr="00A2745B">
        <w:rPr>
          <w:rFonts w:asciiTheme="majorHAnsi" w:eastAsia="Times New Roman" w:hAnsiTheme="majorHAnsi" w:cs="Times New Roman"/>
          <w:b/>
        </w:rPr>
        <w:t xml:space="preserve"> </w:t>
      </w:r>
      <w:r w:rsidR="00282FE0" w:rsidRPr="00A2745B">
        <w:rPr>
          <w:rFonts w:asciiTheme="majorHAnsi" w:eastAsia="Times New Roman" w:hAnsiTheme="majorHAnsi" w:cs="Times New Roman"/>
        </w:rPr>
        <w:t>the concept of living ind</w:t>
      </w:r>
      <w:r w:rsidR="00282FE0" w:rsidRPr="00A2745B">
        <w:rPr>
          <w:rFonts w:asciiTheme="majorHAnsi" w:eastAsia="Times New Roman" w:hAnsiTheme="majorHAnsi" w:cs="Times New Roman"/>
        </w:rPr>
        <w:t>e</w:t>
      </w:r>
      <w:r w:rsidR="00282FE0" w:rsidRPr="00A2745B">
        <w:rPr>
          <w:rFonts w:asciiTheme="majorHAnsi" w:eastAsia="Times New Roman" w:hAnsiTheme="majorHAnsi" w:cs="Times New Roman"/>
        </w:rPr>
        <w:t xml:space="preserve">pendently. </w:t>
      </w:r>
      <w:r w:rsidR="00280ED2" w:rsidRPr="00A2745B">
        <w:rPr>
          <w:rFonts w:asciiTheme="majorHAnsi" w:eastAsia="Times New Roman" w:hAnsiTheme="majorHAnsi" w:cs="Times New Roman"/>
        </w:rPr>
        <w:t>However, as</w:t>
      </w:r>
      <w:r w:rsidR="00C9558A" w:rsidRPr="00A2745B">
        <w:rPr>
          <w:rFonts w:asciiTheme="majorHAnsi" w:eastAsia="Times New Roman" w:hAnsiTheme="majorHAnsi" w:cs="Times New Roman"/>
        </w:rPr>
        <w:t xml:space="preserve"> r</w:t>
      </w:r>
      <w:r w:rsidR="00282FE0" w:rsidRPr="00A2745B">
        <w:rPr>
          <w:rFonts w:asciiTheme="majorHAnsi" w:eastAsia="Times New Roman" w:hAnsiTheme="majorHAnsi" w:cs="Times New Roman"/>
        </w:rPr>
        <w:t xml:space="preserve">epresentatives from Arab countries and Latin America felt that this </w:t>
      </w:r>
      <w:r w:rsidR="00C9558A" w:rsidRPr="00A2745B">
        <w:rPr>
          <w:rFonts w:asciiTheme="majorHAnsi" w:eastAsia="Times New Roman" w:hAnsiTheme="majorHAnsi" w:cs="Times New Roman"/>
        </w:rPr>
        <w:t>co</w:t>
      </w:r>
      <w:r w:rsidR="00C9558A" w:rsidRPr="00A2745B">
        <w:rPr>
          <w:rFonts w:asciiTheme="majorHAnsi" w:eastAsia="Times New Roman" w:hAnsiTheme="majorHAnsi" w:cs="Times New Roman"/>
        </w:rPr>
        <w:t>n</w:t>
      </w:r>
      <w:r w:rsidR="00C9558A" w:rsidRPr="00A2745B">
        <w:rPr>
          <w:rFonts w:asciiTheme="majorHAnsi" w:eastAsia="Times New Roman" w:hAnsiTheme="majorHAnsi" w:cs="Times New Roman"/>
        </w:rPr>
        <w:t xml:space="preserve">cept </w:t>
      </w:r>
      <w:r w:rsidR="00282FE0" w:rsidRPr="00A2745B">
        <w:rPr>
          <w:rFonts w:asciiTheme="majorHAnsi" w:eastAsia="Times New Roman" w:hAnsiTheme="majorHAnsi" w:cs="Times New Roman"/>
        </w:rPr>
        <w:t xml:space="preserve">was not reflecting their own culture, </w:t>
      </w:r>
      <w:r w:rsidR="00280ED2" w:rsidRPr="00A2745B">
        <w:rPr>
          <w:rFonts w:asciiTheme="majorHAnsi" w:eastAsia="Times New Roman" w:hAnsiTheme="majorHAnsi" w:cs="Times New Roman"/>
        </w:rPr>
        <w:t>the final text then</w:t>
      </w:r>
      <w:r w:rsidR="00282FE0" w:rsidRPr="00A2745B">
        <w:rPr>
          <w:rFonts w:asciiTheme="majorHAnsi" w:eastAsia="Times New Roman" w:hAnsiTheme="majorHAnsi" w:cs="Times New Roman"/>
        </w:rPr>
        <w:t xml:space="preserve"> combine</w:t>
      </w:r>
      <w:r w:rsidR="00280ED2" w:rsidRPr="00A2745B">
        <w:rPr>
          <w:rFonts w:asciiTheme="majorHAnsi" w:eastAsia="Times New Roman" w:hAnsiTheme="majorHAnsi" w:cs="Times New Roman"/>
        </w:rPr>
        <w:t>d</w:t>
      </w:r>
      <w:r w:rsidR="00282FE0" w:rsidRPr="00A2745B">
        <w:rPr>
          <w:rFonts w:asciiTheme="majorHAnsi" w:eastAsia="Times New Roman" w:hAnsiTheme="majorHAnsi" w:cs="Times New Roman"/>
        </w:rPr>
        <w:t xml:space="preserve"> living independently and being included in the community. </w:t>
      </w:r>
      <w:r w:rsidR="00C9558A" w:rsidRPr="00A2745B">
        <w:rPr>
          <w:rFonts w:asciiTheme="majorHAnsi" w:eastAsia="Times New Roman" w:hAnsiTheme="majorHAnsi" w:cs="Times New Roman"/>
        </w:rPr>
        <w:t xml:space="preserve">The </w:t>
      </w:r>
      <w:r w:rsidR="00282FE0" w:rsidRPr="00A2745B">
        <w:rPr>
          <w:rFonts w:asciiTheme="majorHAnsi" w:eastAsia="Times New Roman" w:hAnsiTheme="majorHAnsi" w:cs="Times New Roman"/>
        </w:rPr>
        <w:t xml:space="preserve">process </w:t>
      </w:r>
      <w:r w:rsidR="00280ED2" w:rsidRPr="00A2745B">
        <w:rPr>
          <w:rFonts w:asciiTheme="majorHAnsi" w:eastAsia="Times New Roman" w:hAnsiTheme="majorHAnsi" w:cs="Times New Roman"/>
        </w:rPr>
        <w:t>did not</w:t>
      </w:r>
      <w:r w:rsidR="00282FE0" w:rsidRPr="00A2745B">
        <w:rPr>
          <w:rFonts w:asciiTheme="majorHAnsi" w:eastAsia="Times New Roman" w:hAnsiTheme="majorHAnsi" w:cs="Times New Roman"/>
        </w:rPr>
        <w:t xml:space="preserve"> include an</w:t>
      </w:r>
      <w:r w:rsidR="00C9558A" w:rsidRPr="00A2745B">
        <w:rPr>
          <w:rFonts w:asciiTheme="majorHAnsi" w:eastAsia="Times New Roman" w:hAnsiTheme="majorHAnsi" w:cs="Times New Roman"/>
        </w:rPr>
        <w:t xml:space="preserve"> indigenous perspective.</w:t>
      </w:r>
    </w:p>
    <w:p w14:paraId="45C5C5B9" w14:textId="6D0CBA16" w:rsidR="00282FE0" w:rsidRPr="00A2745B" w:rsidRDefault="009D7DEA"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rPr>
        <w:t>T</w:t>
      </w:r>
      <w:r w:rsidR="001E601F" w:rsidRPr="00A2745B">
        <w:rPr>
          <w:rFonts w:asciiTheme="majorHAnsi" w:eastAsia="Times New Roman" w:hAnsiTheme="majorHAnsi" w:cs="Times New Roman"/>
        </w:rPr>
        <w:t xml:space="preserve">he </w:t>
      </w:r>
      <w:r w:rsidR="00282FE0" w:rsidRPr="00A2745B">
        <w:rPr>
          <w:rFonts w:asciiTheme="majorHAnsi" w:eastAsia="Times New Roman" w:hAnsiTheme="majorHAnsi" w:cs="Times New Roman"/>
        </w:rPr>
        <w:t xml:space="preserve">key </w:t>
      </w:r>
      <w:r w:rsidR="00280ED2" w:rsidRPr="00A2745B">
        <w:rPr>
          <w:rFonts w:asciiTheme="majorHAnsi" w:eastAsia="Times New Roman" w:hAnsiTheme="majorHAnsi" w:cs="Times New Roman"/>
        </w:rPr>
        <w:t xml:space="preserve">principle </w:t>
      </w:r>
      <w:r w:rsidR="00282FE0" w:rsidRPr="00A2745B">
        <w:rPr>
          <w:rFonts w:asciiTheme="majorHAnsi" w:eastAsia="Times New Roman" w:hAnsiTheme="majorHAnsi" w:cs="Times New Roman"/>
        </w:rPr>
        <w:t xml:space="preserve">in the </w:t>
      </w:r>
      <w:r w:rsidR="001E601F" w:rsidRPr="00A2745B">
        <w:rPr>
          <w:rFonts w:asciiTheme="majorHAnsi" w:eastAsia="Times New Roman" w:hAnsiTheme="majorHAnsi" w:cs="Times New Roman"/>
        </w:rPr>
        <w:t>Convention</w:t>
      </w:r>
      <w:r w:rsidR="00282FE0" w:rsidRPr="00A2745B">
        <w:rPr>
          <w:rFonts w:asciiTheme="majorHAnsi" w:eastAsia="Times New Roman" w:hAnsiTheme="majorHAnsi" w:cs="Times New Roman"/>
        </w:rPr>
        <w:t xml:space="preserve"> </w:t>
      </w:r>
      <w:r w:rsidR="001E601F" w:rsidRPr="00A2745B">
        <w:rPr>
          <w:rFonts w:asciiTheme="majorHAnsi" w:eastAsia="Times New Roman" w:hAnsiTheme="majorHAnsi" w:cs="Times New Roman"/>
        </w:rPr>
        <w:t xml:space="preserve">that </w:t>
      </w:r>
      <w:r w:rsidR="00282FE0" w:rsidRPr="00A2745B">
        <w:rPr>
          <w:rFonts w:asciiTheme="majorHAnsi" w:eastAsia="Times New Roman" w:hAnsiTheme="majorHAnsi" w:cs="Times New Roman"/>
        </w:rPr>
        <w:t>tackl</w:t>
      </w:r>
      <w:r w:rsidR="001E601F" w:rsidRPr="00A2745B">
        <w:rPr>
          <w:rFonts w:asciiTheme="majorHAnsi" w:eastAsia="Times New Roman" w:hAnsiTheme="majorHAnsi" w:cs="Times New Roman"/>
        </w:rPr>
        <w:t>es all the regional or cultural differences</w:t>
      </w:r>
      <w:r w:rsidR="00282FE0" w:rsidRPr="00A2745B">
        <w:rPr>
          <w:rFonts w:asciiTheme="majorHAnsi" w:eastAsia="Times New Roman" w:hAnsiTheme="majorHAnsi" w:cs="Times New Roman"/>
        </w:rPr>
        <w:t xml:space="preserve"> is </w:t>
      </w:r>
      <w:r w:rsidR="00B636EC">
        <w:rPr>
          <w:rFonts w:asciiTheme="majorHAnsi" w:eastAsia="Times New Roman" w:hAnsiTheme="majorHAnsi" w:cs="Times New Roman"/>
        </w:rPr>
        <w:t>the co</w:t>
      </w:r>
      <w:r w:rsidR="00B636EC">
        <w:rPr>
          <w:rFonts w:asciiTheme="majorHAnsi" w:eastAsia="Times New Roman" w:hAnsiTheme="majorHAnsi" w:cs="Times New Roman"/>
        </w:rPr>
        <w:t>n</w:t>
      </w:r>
      <w:r w:rsidR="00B636EC">
        <w:rPr>
          <w:rFonts w:asciiTheme="majorHAnsi" w:eastAsia="Times New Roman" w:hAnsiTheme="majorHAnsi" w:cs="Times New Roman"/>
        </w:rPr>
        <w:t xml:space="preserve">cept of </w:t>
      </w:r>
      <w:r w:rsidR="00282FE0" w:rsidRPr="00A2745B">
        <w:rPr>
          <w:rFonts w:asciiTheme="majorHAnsi" w:eastAsia="Times New Roman" w:hAnsiTheme="majorHAnsi" w:cs="Times New Roman"/>
          <w:i/>
        </w:rPr>
        <w:t>“on an equal basis with other members of the community”</w:t>
      </w:r>
      <w:r w:rsidR="00282FE0" w:rsidRPr="00A2745B">
        <w:rPr>
          <w:rFonts w:asciiTheme="majorHAnsi" w:eastAsia="Times New Roman" w:hAnsiTheme="majorHAnsi" w:cs="Times New Roman"/>
        </w:rPr>
        <w:t xml:space="preserve">. </w:t>
      </w:r>
      <w:r w:rsidR="00B636EC">
        <w:rPr>
          <w:rFonts w:asciiTheme="majorHAnsi" w:eastAsia="Times New Roman" w:hAnsiTheme="majorHAnsi" w:cs="Times New Roman"/>
        </w:rPr>
        <w:t>This</w:t>
      </w:r>
      <w:r w:rsidR="00282FE0" w:rsidRPr="00A2745B">
        <w:rPr>
          <w:rFonts w:asciiTheme="majorHAnsi" w:eastAsia="Times New Roman" w:hAnsiTheme="majorHAnsi" w:cs="Times New Roman"/>
        </w:rPr>
        <w:t xml:space="preserve"> </w:t>
      </w:r>
      <w:r w:rsidR="00280ED2" w:rsidRPr="00A2745B">
        <w:rPr>
          <w:rFonts w:asciiTheme="majorHAnsi" w:eastAsia="Times New Roman" w:hAnsiTheme="majorHAnsi" w:cs="Times New Roman"/>
        </w:rPr>
        <w:t>means</w:t>
      </w:r>
      <w:r w:rsidR="00282FE0" w:rsidRPr="00A2745B">
        <w:rPr>
          <w:rFonts w:asciiTheme="majorHAnsi" w:eastAsia="Times New Roman" w:hAnsiTheme="majorHAnsi" w:cs="Times New Roman"/>
        </w:rPr>
        <w:t xml:space="preserve"> that whatever </w:t>
      </w:r>
      <w:r w:rsidR="00B636EC">
        <w:rPr>
          <w:rFonts w:asciiTheme="majorHAnsi" w:eastAsia="Times New Roman" w:hAnsiTheme="majorHAnsi" w:cs="Times New Roman"/>
        </w:rPr>
        <w:t xml:space="preserve">States </w:t>
      </w:r>
      <w:r w:rsidR="00282FE0" w:rsidRPr="00A2745B">
        <w:rPr>
          <w:rFonts w:asciiTheme="majorHAnsi" w:eastAsia="Times New Roman" w:hAnsiTheme="majorHAnsi" w:cs="Times New Roman"/>
        </w:rPr>
        <w:t>de</w:t>
      </w:r>
      <w:r w:rsidR="00B636EC">
        <w:rPr>
          <w:rFonts w:asciiTheme="majorHAnsi" w:eastAsia="Times New Roman" w:hAnsiTheme="majorHAnsi" w:cs="Times New Roman"/>
        </w:rPr>
        <w:t>sign</w:t>
      </w:r>
      <w:r w:rsidR="00282FE0" w:rsidRPr="00A2745B">
        <w:rPr>
          <w:rFonts w:asciiTheme="majorHAnsi" w:eastAsia="Times New Roman" w:hAnsiTheme="majorHAnsi" w:cs="Times New Roman"/>
        </w:rPr>
        <w:t xml:space="preserve"> or </w:t>
      </w:r>
      <w:r w:rsidR="00B636EC">
        <w:rPr>
          <w:rFonts w:asciiTheme="majorHAnsi" w:eastAsia="Times New Roman" w:hAnsiTheme="majorHAnsi" w:cs="Times New Roman"/>
        </w:rPr>
        <w:t>establish</w:t>
      </w:r>
      <w:r w:rsidR="00282FE0" w:rsidRPr="00A2745B">
        <w:rPr>
          <w:rFonts w:asciiTheme="majorHAnsi" w:eastAsia="Times New Roman" w:hAnsiTheme="majorHAnsi" w:cs="Times New Roman"/>
        </w:rPr>
        <w:t xml:space="preserve"> to support </w:t>
      </w:r>
      <w:r w:rsidR="00280ED2" w:rsidRPr="00A2745B">
        <w:rPr>
          <w:rFonts w:asciiTheme="majorHAnsi" w:eastAsia="Times New Roman" w:hAnsiTheme="majorHAnsi" w:cs="Times New Roman"/>
        </w:rPr>
        <w:t>the participation of p</w:t>
      </w:r>
      <w:r w:rsidR="00282FE0" w:rsidRPr="00A2745B">
        <w:rPr>
          <w:rFonts w:asciiTheme="majorHAnsi" w:eastAsia="Times New Roman" w:hAnsiTheme="majorHAnsi" w:cs="Times New Roman"/>
        </w:rPr>
        <w:t xml:space="preserve">ersons with </w:t>
      </w:r>
      <w:r w:rsidR="00280ED2" w:rsidRPr="00A2745B">
        <w:rPr>
          <w:rFonts w:asciiTheme="majorHAnsi" w:eastAsia="Times New Roman" w:hAnsiTheme="majorHAnsi" w:cs="Times New Roman"/>
        </w:rPr>
        <w:t xml:space="preserve">disabilities </w:t>
      </w:r>
      <w:r w:rsidR="00282FE0" w:rsidRPr="00A2745B">
        <w:rPr>
          <w:rFonts w:asciiTheme="majorHAnsi" w:eastAsia="Times New Roman" w:hAnsiTheme="majorHAnsi" w:cs="Times New Roman"/>
        </w:rPr>
        <w:t>must allow them to enjoy the same levels of autonomy</w:t>
      </w:r>
      <w:r w:rsidR="001E601F" w:rsidRPr="00A2745B">
        <w:rPr>
          <w:rFonts w:asciiTheme="majorHAnsi" w:eastAsia="Times New Roman" w:hAnsiTheme="majorHAnsi" w:cs="Times New Roman"/>
        </w:rPr>
        <w:t xml:space="preserve"> and control o</w:t>
      </w:r>
      <w:r w:rsidR="00B636EC">
        <w:rPr>
          <w:rFonts w:asciiTheme="majorHAnsi" w:eastAsia="Times New Roman" w:hAnsiTheme="majorHAnsi" w:cs="Times New Roman"/>
        </w:rPr>
        <w:t>ver</w:t>
      </w:r>
      <w:r w:rsidR="001E601F" w:rsidRPr="00A2745B">
        <w:rPr>
          <w:rFonts w:asciiTheme="majorHAnsi" w:eastAsia="Times New Roman" w:hAnsiTheme="majorHAnsi" w:cs="Times New Roman"/>
        </w:rPr>
        <w:t xml:space="preserve"> their lives </w:t>
      </w:r>
      <w:r w:rsidR="00B636EC">
        <w:rPr>
          <w:rFonts w:asciiTheme="majorHAnsi" w:eastAsia="Times New Roman" w:hAnsiTheme="majorHAnsi" w:cs="Times New Roman"/>
        </w:rPr>
        <w:t>as</w:t>
      </w:r>
      <w:r w:rsidR="001E601F" w:rsidRPr="00A2745B">
        <w:rPr>
          <w:rFonts w:asciiTheme="majorHAnsi" w:eastAsia="Times New Roman" w:hAnsiTheme="majorHAnsi" w:cs="Times New Roman"/>
        </w:rPr>
        <w:t xml:space="preserve"> any other member of that community.</w:t>
      </w:r>
      <w:r w:rsidR="00282FE0" w:rsidRPr="00A2745B">
        <w:rPr>
          <w:rFonts w:asciiTheme="majorHAnsi" w:eastAsia="Times New Roman" w:hAnsiTheme="majorHAnsi" w:cs="Times New Roman"/>
        </w:rPr>
        <w:t xml:space="preserve"> </w:t>
      </w:r>
    </w:p>
    <w:p w14:paraId="12EAB514" w14:textId="7A9A4244" w:rsidR="00B319CA" w:rsidRPr="00A2745B" w:rsidRDefault="00280ED2" w:rsidP="00483A83">
      <w:pPr>
        <w:spacing w:after="240"/>
        <w:jc w:val="both"/>
        <w:rPr>
          <w:rFonts w:asciiTheme="majorHAnsi" w:eastAsia="Times New Roman" w:hAnsiTheme="majorHAnsi" w:cs="Times New Roman"/>
        </w:rPr>
      </w:pPr>
      <w:r w:rsidRPr="00A2745B">
        <w:rPr>
          <w:rFonts w:asciiTheme="majorHAnsi" w:eastAsia="Times New Roman" w:hAnsiTheme="majorHAnsi" w:cs="Times New Roman"/>
          <w:lang w:val="en-GB"/>
        </w:rPr>
        <w:t xml:space="preserve">Different approaches exist in relation to </w:t>
      </w:r>
      <w:r w:rsidRPr="00A2745B">
        <w:rPr>
          <w:rFonts w:asciiTheme="majorHAnsi" w:eastAsia="Times New Roman" w:hAnsiTheme="majorHAnsi" w:cs="Times New Roman"/>
          <w:b/>
          <w:lang w:val="en-GB"/>
        </w:rPr>
        <w:t>l</w:t>
      </w:r>
      <w:r w:rsidR="007B47D7" w:rsidRPr="00A2745B">
        <w:rPr>
          <w:rFonts w:asciiTheme="majorHAnsi" w:eastAsia="Times New Roman" w:hAnsiTheme="majorHAnsi" w:cs="Times New Roman"/>
          <w:b/>
          <w:lang w:val="en-GB"/>
        </w:rPr>
        <w:t>egal capacity</w:t>
      </w:r>
      <w:r w:rsidR="007B47D7" w:rsidRPr="00A2745B">
        <w:rPr>
          <w:rFonts w:asciiTheme="majorHAnsi" w:eastAsia="Times New Roman" w:hAnsiTheme="majorHAnsi" w:cs="Times New Roman"/>
          <w:lang w:val="en-GB"/>
        </w:rPr>
        <w:t xml:space="preserve">. </w:t>
      </w:r>
      <w:r w:rsidR="001E652B" w:rsidRPr="00A2745B">
        <w:rPr>
          <w:rFonts w:asciiTheme="majorHAnsi" w:eastAsia="Times New Roman" w:hAnsiTheme="majorHAnsi" w:cs="Times New Roman"/>
          <w:lang w:val="en-GB"/>
        </w:rPr>
        <w:t xml:space="preserve">Participants considered that </w:t>
      </w:r>
      <w:r w:rsidR="001E652B" w:rsidRPr="00A2745B">
        <w:rPr>
          <w:rFonts w:asciiTheme="majorHAnsi" w:eastAsia="Times New Roman" w:hAnsiTheme="majorHAnsi" w:cs="Times New Roman"/>
        </w:rPr>
        <w:t>s</w:t>
      </w:r>
      <w:r w:rsidR="007B47D7" w:rsidRPr="00A2745B">
        <w:rPr>
          <w:rFonts w:asciiTheme="majorHAnsi" w:eastAsia="Times New Roman" w:hAnsiTheme="majorHAnsi" w:cs="Times New Roman"/>
        </w:rPr>
        <w:t>upported decision</w:t>
      </w:r>
      <w:r w:rsidRPr="00A2745B">
        <w:rPr>
          <w:rFonts w:asciiTheme="majorHAnsi" w:eastAsia="Times New Roman" w:hAnsiTheme="majorHAnsi" w:cs="Times New Roman"/>
        </w:rPr>
        <w:t>-</w:t>
      </w:r>
      <w:r w:rsidR="007B47D7" w:rsidRPr="00A2745B">
        <w:rPr>
          <w:rFonts w:asciiTheme="majorHAnsi" w:eastAsia="Times New Roman" w:hAnsiTheme="majorHAnsi" w:cs="Times New Roman"/>
        </w:rPr>
        <w:t xml:space="preserve">making by appointment of a judge </w:t>
      </w:r>
      <w:r w:rsidR="001E652B" w:rsidRPr="00A2745B">
        <w:rPr>
          <w:rFonts w:asciiTheme="majorHAnsi" w:eastAsia="Times New Roman" w:hAnsiTheme="majorHAnsi" w:cs="Times New Roman"/>
        </w:rPr>
        <w:t>is a</w:t>
      </w:r>
      <w:r w:rsidR="007B47D7" w:rsidRPr="00A2745B">
        <w:rPr>
          <w:rFonts w:asciiTheme="majorHAnsi" w:eastAsia="Times New Roman" w:hAnsiTheme="majorHAnsi" w:cs="Times New Roman"/>
        </w:rPr>
        <w:t xml:space="preserve"> </w:t>
      </w:r>
      <w:r w:rsidR="00C1062F" w:rsidRPr="00A2745B">
        <w:rPr>
          <w:rFonts w:asciiTheme="majorHAnsi" w:eastAsia="Times New Roman" w:hAnsiTheme="majorHAnsi" w:cs="Times New Roman"/>
        </w:rPr>
        <w:t xml:space="preserve">Western </w:t>
      </w:r>
      <w:r w:rsidR="007B47D7" w:rsidRPr="00A2745B">
        <w:rPr>
          <w:rFonts w:asciiTheme="majorHAnsi" w:eastAsia="Times New Roman" w:hAnsiTheme="majorHAnsi" w:cs="Times New Roman"/>
        </w:rPr>
        <w:t xml:space="preserve">approach, which </w:t>
      </w:r>
      <w:r w:rsidR="001E652B" w:rsidRPr="00A2745B">
        <w:rPr>
          <w:rFonts w:asciiTheme="majorHAnsi" w:eastAsia="Times New Roman" w:hAnsiTheme="majorHAnsi" w:cs="Times New Roman"/>
        </w:rPr>
        <w:t>does not</w:t>
      </w:r>
      <w:r w:rsidR="007B47D7" w:rsidRPr="00A2745B">
        <w:rPr>
          <w:rFonts w:asciiTheme="majorHAnsi" w:eastAsia="Times New Roman" w:hAnsiTheme="majorHAnsi" w:cs="Times New Roman"/>
        </w:rPr>
        <w:t xml:space="preserve"> reflect su</w:t>
      </w:r>
      <w:r w:rsidR="007B47D7" w:rsidRPr="00A2745B">
        <w:rPr>
          <w:rFonts w:asciiTheme="majorHAnsi" w:eastAsia="Times New Roman" w:hAnsiTheme="majorHAnsi" w:cs="Times New Roman"/>
        </w:rPr>
        <w:t>p</w:t>
      </w:r>
      <w:r w:rsidR="007B47D7" w:rsidRPr="00A2745B">
        <w:rPr>
          <w:rFonts w:asciiTheme="majorHAnsi" w:eastAsia="Times New Roman" w:hAnsiTheme="majorHAnsi" w:cs="Times New Roman"/>
        </w:rPr>
        <w:t xml:space="preserve">ported decision-making structures that are network or </w:t>
      </w:r>
      <w:r w:rsidR="001E652B" w:rsidRPr="00A2745B">
        <w:rPr>
          <w:rFonts w:asciiTheme="majorHAnsi" w:eastAsia="Times New Roman" w:hAnsiTheme="majorHAnsi" w:cs="Times New Roman"/>
        </w:rPr>
        <w:t>community-</w:t>
      </w:r>
      <w:r w:rsidR="007B47D7" w:rsidRPr="00A2745B">
        <w:rPr>
          <w:rFonts w:asciiTheme="majorHAnsi" w:eastAsia="Times New Roman" w:hAnsiTheme="majorHAnsi" w:cs="Times New Roman"/>
        </w:rPr>
        <w:t xml:space="preserve">based, more common in the African </w:t>
      </w:r>
      <w:r w:rsidR="00C1062F" w:rsidRPr="00A2745B">
        <w:rPr>
          <w:rFonts w:asciiTheme="majorHAnsi" w:eastAsia="Times New Roman" w:hAnsiTheme="majorHAnsi" w:cs="Times New Roman"/>
        </w:rPr>
        <w:t xml:space="preserve">and other </w:t>
      </w:r>
      <w:r w:rsidR="007B47D7" w:rsidRPr="00A2745B">
        <w:rPr>
          <w:rFonts w:asciiTheme="majorHAnsi" w:eastAsia="Times New Roman" w:hAnsiTheme="majorHAnsi" w:cs="Times New Roman"/>
        </w:rPr>
        <w:t>context</w:t>
      </w:r>
      <w:r w:rsidR="00C1062F" w:rsidRPr="00A2745B">
        <w:rPr>
          <w:rFonts w:asciiTheme="majorHAnsi" w:eastAsia="Times New Roman" w:hAnsiTheme="majorHAnsi" w:cs="Times New Roman"/>
        </w:rPr>
        <w:t>s</w:t>
      </w:r>
      <w:r w:rsidR="007B47D7" w:rsidRPr="00A2745B">
        <w:rPr>
          <w:rFonts w:asciiTheme="majorHAnsi" w:eastAsia="Times New Roman" w:hAnsiTheme="majorHAnsi" w:cs="Times New Roman"/>
        </w:rPr>
        <w:t xml:space="preserve">. Experts stressed the need for </w:t>
      </w:r>
      <w:r w:rsidR="00C1062F" w:rsidRPr="00A2745B">
        <w:rPr>
          <w:rFonts w:asciiTheme="majorHAnsi" w:eastAsia="Times New Roman" w:hAnsiTheme="majorHAnsi" w:cs="Times New Roman"/>
        </w:rPr>
        <w:t xml:space="preserve">States </w:t>
      </w:r>
      <w:r w:rsidR="007B47D7" w:rsidRPr="00A2745B">
        <w:rPr>
          <w:rFonts w:asciiTheme="majorHAnsi" w:eastAsia="Times New Roman" w:hAnsiTheme="majorHAnsi" w:cs="Times New Roman"/>
        </w:rPr>
        <w:t xml:space="preserve">to </w:t>
      </w:r>
      <w:r w:rsidR="00C1062F" w:rsidRPr="00A2745B">
        <w:rPr>
          <w:rFonts w:asciiTheme="majorHAnsi" w:eastAsia="Times New Roman" w:hAnsiTheme="majorHAnsi" w:cs="Times New Roman"/>
        </w:rPr>
        <w:t>enact legislation and policies</w:t>
      </w:r>
      <w:r w:rsidR="007B47D7" w:rsidRPr="00A2745B">
        <w:rPr>
          <w:rFonts w:asciiTheme="majorHAnsi" w:eastAsia="Times New Roman" w:hAnsiTheme="majorHAnsi" w:cs="Times New Roman"/>
        </w:rPr>
        <w:t xml:space="preserve"> that </w:t>
      </w:r>
      <w:r w:rsidR="00C1062F" w:rsidRPr="00A2745B">
        <w:rPr>
          <w:rFonts w:asciiTheme="majorHAnsi" w:eastAsia="Times New Roman" w:hAnsiTheme="majorHAnsi" w:cs="Times New Roman"/>
        </w:rPr>
        <w:t>are in line with</w:t>
      </w:r>
      <w:r w:rsidR="007B47D7" w:rsidRPr="00A2745B">
        <w:rPr>
          <w:rFonts w:asciiTheme="majorHAnsi" w:eastAsia="Times New Roman" w:hAnsiTheme="majorHAnsi" w:cs="Times New Roman"/>
        </w:rPr>
        <w:t xml:space="preserve"> the cultural and social contexts in which are applied.</w:t>
      </w:r>
    </w:p>
    <w:p w14:paraId="57DE52EE" w14:textId="0AED230B" w:rsidR="00282FE0" w:rsidRPr="00A2745B" w:rsidRDefault="00B319CA" w:rsidP="004E246F">
      <w:pPr>
        <w:spacing w:after="120"/>
        <w:jc w:val="both"/>
        <w:rPr>
          <w:rFonts w:asciiTheme="majorHAnsi" w:eastAsia="Times New Roman" w:hAnsiTheme="majorHAnsi" w:cs="Times New Roman"/>
          <w:u w:val="single"/>
        </w:rPr>
      </w:pPr>
      <w:r w:rsidRPr="00A2745B">
        <w:rPr>
          <w:rFonts w:asciiTheme="majorHAnsi" w:eastAsia="Times New Roman" w:hAnsiTheme="majorHAnsi" w:cs="Times New Roman"/>
          <w:u w:val="single"/>
        </w:rPr>
        <w:t>Recommendations</w:t>
      </w:r>
      <w:r w:rsidR="00282FE0" w:rsidRPr="00A2745B">
        <w:rPr>
          <w:rFonts w:asciiTheme="majorHAnsi" w:eastAsia="Times New Roman" w:hAnsiTheme="majorHAnsi" w:cs="Times New Roman"/>
          <w:u w:val="single"/>
        </w:rPr>
        <w:t xml:space="preserve">: </w:t>
      </w:r>
    </w:p>
    <w:p w14:paraId="07205ECA" w14:textId="28153D59" w:rsidR="00282FE0" w:rsidRPr="00A2745B" w:rsidRDefault="00451AB0" w:rsidP="00F12B15">
      <w:pPr>
        <w:pStyle w:val="ListParagraph"/>
        <w:numPr>
          <w:ilvl w:val="0"/>
          <w:numId w:val="18"/>
        </w:numPr>
        <w:spacing w:after="240"/>
        <w:jc w:val="both"/>
        <w:rPr>
          <w:rFonts w:asciiTheme="majorHAnsi" w:hAnsiTheme="majorHAnsi"/>
          <w:szCs w:val="24"/>
        </w:rPr>
      </w:pPr>
      <w:r w:rsidRPr="00A2745B">
        <w:rPr>
          <w:rFonts w:asciiTheme="majorHAnsi" w:hAnsiTheme="majorHAnsi"/>
          <w:b/>
          <w:szCs w:val="24"/>
        </w:rPr>
        <w:t>Community-based Rehabilitation (CBR) and Community-Based Inclusive Development (CBID)</w:t>
      </w:r>
      <w:r w:rsidR="00C8297C" w:rsidRPr="00A2745B">
        <w:rPr>
          <w:rFonts w:asciiTheme="majorHAnsi" w:hAnsiTheme="majorHAnsi"/>
          <w:szCs w:val="24"/>
        </w:rPr>
        <w:t xml:space="preserve"> are examples of inclusive development at the community level that seem to avoid assimilation, and would require an in-depth assessment. </w:t>
      </w:r>
      <w:r w:rsidR="00282FE0" w:rsidRPr="00A2745B">
        <w:rPr>
          <w:rFonts w:asciiTheme="majorHAnsi" w:hAnsiTheme="majorHAnsi"/>
          <w:szCs w:val="24"/>
        </w:rPr>
        <w:t>In response to the lack of se</w:t>
      </w:r>
      <w:r w:rsidR="00282FE0" w:rsidRPr="00A2745B">
        <w:rPr>
          <w:rFonts w:asciiTheme="majorHAnsi" w:hAnsiTheme="majorHAnsi"/>
          <w:szCs w:val="24"/>
        </w:rPr>
        <w:t>r</w:t>
      </w:r>
      <w:r w:rsidR="00282FE0" w:rsidRPr="00A2745B">
        <w:rPr>
          <w:rFonts w:asciiTheme="majorHAnsi" w:hAnsiTheme="majorHAnsi"/>
          <w:szCs w:val="24"/>
        </w:rPr>
        <w:lastRenderedPageBreak/>
        <w:t xml:space="preserve">vices, </w:t>
      </w:r>
      <w:r w:rsidR="00C8297C" w:rsidRPr="00A2745B">
        <w:rPr>
          <w:rFonts w:asciiTheme="majorHAnsi" w:hAnsiTheme="majorHAnsi"/>
          <w:szCs w:val="24"/>
        </w:rPr>
        <w:t xml:space="preserve">indigenous </w:t>
      </w:r>
      <w:r w:rsidR="00282FE0" w:rsidRPr="00A2745B">
        <w:rPr>
          <w:rFonts w:asciiTheme="majorHAnsi" w:hAnsiTheme="majorHAnsi"/>
          <w:szCs w:val="24"/>
        </w:rPr>
        <w:t xml:space="preserve">communities started to organize themselves to develop and provide services from within. </w:t>
      </w:r>
      <w:r w:rsidR="00C8297C" w:rsidRPr="00A2745B">
        <w:rPr>
          <w:rFonts w:asciiTheme="majorHAnsi" w:hAnsiTheme="majorHAnsi"/>
          <w:szCs w:val="24"/>
        </w:rPr>
        <w:t xml:space="preserve">This </w:t>
      </w:r>
      <w:r w:rsidR="00282FE0" w:rsidRPr="00A2745B">
        <w:rPr>
          <w:rFonts w:asciiTheme="majorHAnsi" w:hAnsiTheme="majorHAnsi"/>
          <w:szCs w:val="24"/>
        </w:rPr>
        <w:t xml:space="preserve">started primarily as rehabilitation, but </w:t>
      </w:r>
      <w:r w:rsidR="00C8297C" w:rsidRPr="00A2745B">
        <w:rPr>
          <w:rFonts w:asciiTheme="majorHAnsi" w:hAnsiTheme="majorHAnsi"/>
          <w:szCs w:val="24"/>
        </w:rPr>
        <w:t>then extended to other</w:t>
      </w:r>
      <w:r w:rsidR="00282FE0" w:rsidRPr="00A2745B">
        <w:rPr>
          <w:rFonts w:asciiTheme="majorHAnsi" w:hAnsiTheme="majorHAnsi"/>
          <w:szCs w:val="24"/>
        </w:rPr>
        <w:t xml:space="preserve"> services that were not </w:t>
      </w:r>
      <w:r w:rsidR="00C8297C" w:rsidRPr="00A2745B">
        <w:rPr>
          <w:rFonts w:asciiTheme="majorHAnsi" w:hAnsiTheme="majorHAnsi"/>
          <w:szCs w:val="24"/>
        </w:rPr>
        <w:t xml:space="preserve">initially </w:t>
      </w:r>
      <w:r w:rsidR="00282FE0" w:rsidRPr="00A2745B">
        <w:rPr>
          <w:rFonts w:asciiTheme="majorHAnsi" w:hAnsiTheme="majorHAnsi"/>
          <w:szCs w:val="24"/>
        </w:rPr>
        <w:t xml:space="preserve">available. </w:t>
      </w:r>
    </w:p>
    <w:p w14:paraId="0CE7B2D2" w14:textId="77777777" w:rsidR="00F12B15" w:rsidRPr="00A2745B" w:rsidRDefault="00F12B15" w:rsidP="00F12B15">
      <w:pPr>
        <w:pStyle w:val="ListParagraph"/>
        <w:spacing w:before="120" w:after="120"/>
        <w:jc w:val="both"/>
        <w:rPr>
          <w:rFonts w:asciiTheme="majorHAnsi" w:hAnsiTheme="majorHAnsi"/>
          <w:szCs w:val="24"/>
        </w:rPr>
      </w:pPr>
    </w:p>
    <w:p w14:paraId="513174FA" w14:textId="50DDACB0" w:rsidR="00B319CA" w:rsidRPr="00A2745B" w:rsidRDefault="00B319CA" w:rsidP="001E652B">
      <w:pPr>
        <w:pStyle w:val="ListParagraph"/>
        <w:numPr>
          <w:ilvl w:val="0"/>
          <w:numId w:val="18"/>
        </w:numPr>
        <w:spacing w:before="120" w:after="120"/>
        <w:jc w:val="both"/>
        <w:rPr>
          <w:rFonts w:asciiTheme="majorHAnsi" w:hAnsiTheme="majorHAnsi"/>
          <w:szCs w:val="24"/>
        </w:rPr>
      </w:pPr>
      <w:r w:rsidRPr="00A2745B">
        <w:rPr>
          <w:rFonts w:asciiTheme="majorHAnsi" w:hAnsiTheme="majorHAnsi"/>
          <w:b/>
          <w:szCs w:val="24"/>
        </w:rPr>
        <w:t>Suggest</w:t>
      </w:r>
      <w:r w:rsidR="00C8297C" w:rsidRPr="00A2745B">
        <w:rPr>
          <w:rFonts w:asciiTheme="majorHAnsi" w:hAnsiTheme="majorHAnsi"/>
          <w:b/>
          <w:szCs w:val="24"/>
        </w:rPr>
        <w:t xml:space="preserve"> that the CRPD Committee develop a general c</w:t>
      </w:r>
      <w:r w:rsidR="00806984" w:rsidRPr="00A2745B">
        <w:rPr>
          <w:rFonts w:asciiTheme="majorHAnsi" w:hAnsiTheme="majorHAnsi"/>
          <w:b/>
          <w:szCs w:val="24"/>
        </w:rPr>
        <w:t>omment</w:t>
      </w:r>
      <w:r w:rsidR="0048631B" w:rsidRPr="00A2745B">
        <w:rPr>
          <w:rFonts w:asciiTheme="majorHAnsi" w:hAnsiTheme="majorHAnsi"/>
          <w:b/>
          <w:szCs w:val="24"/>
        </w:rPr>
        <w:t xml:space="preserve"> </w:t>
      </w:r>
      <w:r w:rsidR="00C8297C" w:rsidRPr="00A2745B">
        <w:rPr>
          <w:rFonts w:asciiTheme="majorHAnsi" w:hAnsiTheme="majorHAnsi"/>
          <w:b/>
          <w:szCs w:val="24"/>
        </w:rPr>
        <w:t>on indigenous persons with disabilities</w:t>
      </w:r>
      <w:r w:rsidR="00C8297C" w:rsidRPr="00A2745B">
        <w:rPr>
          <w:rFonts w:asciiTheme="majorHAnsi" w:hAnsiTheme="majorHAnsi"/>
          <w:szCs w:val="24"/>
        </w:rPr>
        <w:t>, following the model of</w:t>
      </w:r>
      <w:r w:rsidR="00C8297C" w:rsidRPr="00A2745B">
        <w:rPr>
          <w:rFonts w:asciiTheme="majorHAnsi" w:hAnsiTheme="majorHAnsi"/>
          <w:b/>
          <w:szCs w:val="24"/>
        </w:rPr>
        <w:t xml:space="preserve"> </w:t>
      </w:r>
      <w:r w:rsidR="00C8297C" w:rsidRPr="00A2745B">
        <w:rPr>
          <w:rFonts w:asciiTheme="majorHAnsi" w:hAnsiTheme="majorHAnsi"/>
          <w:szCs w:val="24"/>
        </w:rPr>
        <w:t xml:space="preserve">general comment no. </w:t>
      </w:r>
      <w:r w:rsidR="00751E10" w:rsidRPr="00A2745B">
        <w:rPr>
          <w:rFonts w:asciiTheme="majorHAnsi" w:hAnsiTheme="majorHAnsi"/>
          <w:szCs w:val="24"/>
        </w:rPr>
        <w:t>11 on indigenous children</w:t>
      </w:r>
      <w:r w:rsidR="00282FE0" w:rsidRPr="00A2745B">
        <w:rPr>
          <w:rFonts w:asciiTheme="majorHAnsi" w:hAnsiTheme="majorHAnsi"/>
          <w:szCs w:val="24"/>
        </w:rPr>
        <w:t xml:space="preserve"> </w:t>
      </w:r>
      <w:r w:rsidR="00C8297C" w:rsidRPr="00A2745B">
        <w:rPr>
          <w:rFonts w:asciiTheme="majorHAnsi" w:hAnsiTheme="majorHAnsi"/>
          <w:szCs w:val="24"/>
        </w:rPr>
        <w:t xml:space="preserve">to </w:t>
      </w:r>
      <w:r w:rsidR="00282FE0" w:rsidRPr="00A2745B">
        <w:rPr>
          <w:rFonts w:asciiTheme="majorHAnsi" w:hAnsiTheme="majorHAnsi"/>
          <w:szCs w:val="24"/>
        </w:rPr>
        <w:t xml:space="preserve">the Convention on the Rights of the Child. </w:t>
      </w:r>
      <w:r w:rsidR="00C8297C" w:rsidRPr="00A2745B">
        <w:rPr>
          <w:rFonts w:asciiTheme="majorHAnsi" w:hAnsiTheme="majorHAnsi"/>
          <w:szCs w:val="24"/>
        </w:rPr>
        <w:t>A</w:t>
      </w:r>
      <w:r w:rsidR="00282FE0" w:rsidRPr="00A2745B">
        <w:rPr>
          <w:rFonts w:asciiTheme="majorHAnsi" w:hAnsiTheme="majorHAnsi"/>
          <w:szCs w:val="24"/>
        </w:rPr>
        <w:t xml:space="preserve"> </w:t>
      </w:r>
      <w:r w:rsidR="00C8297C" w:rsidRPr="00A2745B">
        <w:rPr>
          <w:rFonts w:asciiTheme="majorHAnsi" w:hAnsiTheme="majorHAnsi"/>
          <w:szCs w:val="24"/>
        </w:rPr>
        <w:t xml:space="preserve">general comment could </w:t>
      </w:r>
      <w:r w:rsidR="00282FE0" w:rsidRPr="00A2745B">
        <w:rPr>
          <w:rFonts w:asciiTheme="majorHAnsi" w:hAnsiTheme="majorHAnsi"/>
          <w:szCs w:val="24"/>
        </w:rPr>
        <w:t xml:space="preserve">serve as an evidence-based, devising tool </w:t>
      </w:r>
      <w:r w:rsidR="00C8297C" w:rsidRPr="00A2745B">
        <w:rPr>
          <w:rFonts w:asciiTheme="majorHAnsi" w:hAnsiTheme="majorHAnsi"/>
          <w:szCs w:val="24"/>
        </w:rPr>
        <w:t xml:space="preserve">to </w:t>
      </w:r>
      <w:r w:rsidR="00282FE0" w:rsidRPr="00A2745B">
        <w:rPr>
          <w:rFonts w:asciiTheme="majorHAnsi" w:hAnsiTheme="majorHAnsi"/>
          <w:szCs w:val="24"/>
        </w:rPr>
        <w:t>assist Member States in solving questions of implementation r</w:t>
      </w:r>
      <w:r w:rsidR="00282FE0" w:rsidRPr="00A2745B">
        <w:rPr>
          <w:rFonts w:asciiTheme="majorHAnsi" w:hAnsiTheme="majorHAnsi"/>
          <w:szCs w:val="24"/>
        </w:rPr>
        <w:t>a</w:t>
      </w:r>
      <w:r w:rsidR="00282FE0" w:rsidRPr="00A2745B">
        <w:rPr>
          <w:rFonts w:asciiTheme="majorHAnsi" w:hAnsiTheme="majorHAnsi"/>
          <w:szCs w:val="24"/>
        </w:rPr>
        <w:t xml:space="preserve">ther than establishing </w:t>
      </w:r>
      <w:r w:rsidR="00751E10" w:rsidRPr="00A2745B">
        <w:rPr>
          <w:rFonts w:asciiTheme="majorHAnsi" w:hAnsiTheme="majorHAnsi"/>
          <w:szCs w:val="24"/>
        </w:rPr>
        <w:t xml:space="preserve">new </w:t>
      </w:r>
      <w:r w:rsidR="00282FE0" w:rsidRPr="00A2745B">
        <w:rPr>
          <w:rFonts w:asciiTheme="majorHAnsi" w:hAnsiTheme="majorHAnsi"/>
          <w:szCs w:val="24"/>
        </w:rPr>
        <w:t xml:space="preserve">standards. </w:t>
      </w:r>
      <w:r w:rsidR="00C8297C" w:rsidRPr="00A2745B">
        <w:rPr>
          <w:rFonts w:asciiTheme="majorHAnsi" w:hAnsiTheme="majorHAnsi"/>
          <w:szCs w:val="24"/>
        </w:rPr>
        <w:t xml:space="preserve"> </w:t>
      </w:r>
      <w:r w:rsidR="007B47D7" w:rsidRPr="00A2745B">
        <w:rPr>
          <w:rFonts w:asciiTheme="majorHAnsi" w:hAnsiTheme="majorHAnsi"/>
          <w:szCs w:val="24"/>
        </w:rPr>
        <w:t xml:space="preserve">One expert </w:t>
      </w:r>
      <w:r w:rsidR="00C8297C" w:rsidRPr="00A2745B">
        <w:rPr>
          <w:rFonts w:asciiTheme="majorHAnsi" w:hAnsiTheme="majorHAnsi"/>
          <w:szCs w:val="24"/>
        </w:rPr>
        <w:t xml:space="preserve">suggested </w:t>
      </w:r>
      <w:r w:rsidR="007B47D7" w:rsidRPr="00A2745B">
        <w:rPr>
          <w:rFonts w:asciiTheme="majorHAnsi" w:hAnsiTheme="majorHAnsi"/>
          <w:szCs w:val="24"/>
        </w:rPr>
        <w:t xml:space="preserve">that the </w:t>
      </w:r>
      <w:r w:rsidR="00C8297C" w:rsidRPr="00A2745B">
        <w:rPr>
          <w:rFonts w:asciiTheme="majorHAnsi" w:hAnsiTheme="majorHAnsi"/>
          <w:szCs w:val="24"/>
        </w:rPr>
        <w:t xml:space="preserve">general comment </w:t>
      </w:r>
      <w:r w:rsidR="007B47D7" w:rsidRPr="00A2745B">
        <w:rPr>
          <w:rFonts w:asciiTheme="majorHAnsi" w:hAnsiTheme="majorHAnsi"/>
          <w:szCs w:val="24"/>
        </w:rPr>
        <w:t>provide</w:t>
      </w:r>
      <w:r w:rsidR="009332D6" w:rsidRPr="00A2745B">
        <w:rPr>
          <w:rFonts w:asciiTheme="majorHAnsi" w:hAnsiTheme="majorHAnsi"/>
          <w:szCs w:val="24"/>
        </w:rPr>
        <w:t>s</w:t>
      </w:r>
      <w:r w:rsidR="007B47D7" w:rsidRPr="00A2745B">
        <w:rPr>
          <w:rFonts w:asciiTheme="majorHAnsi" w:hAnsiTheme="majorHAnsi"/>
          <w:szCs w:val="24"/>
        </w:rPr>
        <w:t xml:space="preserve"> guidelines for </w:t>
      </w:r>
      <w:r w:rsidR="007B47D7" w:rsidRPr="00A2745B">
        <w:rPr>
          <w:rFonts w:asciiTheme="majorHAnsi" w:hAnsiTheme="majorHAnsi"/>
          <w:i/>
          <w:szCs w:val="24"/>
        </w:rPr>
        <w:t>personal assistance services</w:t>
      </w:r>
      <w:r w:rsidR="007B47D7" w:rsidRPr="00A2745B">
        <w:rPr>
          <w:rFonts w:asciiTheme="majorHAnsi" w:hAnsiTheme="majorHAnsi"/>
          <w:szCs w:val="24"/>
        </w:rPr>
        <w:t xml:space="preserve"> to live in the community, in a way that does</w:t>
      </w:r>
      <w:r w:rsidR="009332D6" w:rsidRPr="00A2745B">
        <w:rPr>
          <w:rFonts w:asciiTheme="majorHAnsi" w:hAnsiTheme="majorHAnsi"/>
          <w:szCs w:val="24"/>
        </w:rPr>
        <w:t xml:space="preserve"> not </w:t>
      </w:r>
      <w:r w:rsidR="007B47D7" w:rsidRPr="00A2745B">
        <w:rPr>
          <w:rFonts w:asciiTheme="majorHAnsi" w:hAnsiTheme="majorHAnsi"/>
          <w:szCs w:val="24"/>
        </w:rPr>
        <w:t xml:space="preserve">force indigenous persons with disabilities out of their </w:t>
      </w:r>
      <w:r w:rsidR="009332D6" w:rsidRPr="00A2745B">
        <w:rPr>
          <w:rFonts w:asciiTheme="majorHAnsi" w:hAnsiTheme="majorHAnsi"/>
          <w:szCs w:val="24"/>
        </w:rPr>
        <w:t xml:space="preserve">communities’ </w:t>
      </w:r>
      <w:r w:rsidR="007B47D7" w:rsidRPr="00A2745B">
        <w:rPr>
          <w:rFonts w:asciiTheme="majorHAnsi" w:hAnsiTheme="majorHAnsi"/>
          <w:szCs w:val="24"/>
        </w:rPr>
        <w:t>culture.</w:t>
      </w:r>
    </w:p>
    <w:p w14:paraId="2FC3CF3F" w14:textId="77777777" w:rsidR="00F12B15" w:rsidRPr="00A2745B" w:rsidRDefault="00F12B15" w:rsidP="00F12B15">
      <w:pPr>
        <w:pStyle w:val="ListParagraph"/>
        <w:spacing w:before="120" w:after="120"/>
        <w:jc w:val="both"/>
        <w:rPr>
          <w:rFonts w:asciiTheme="majorHAnsi" w:hAnsiTheme="majorHAnsi"/>
          <w:szCs w:val="24"/>
        </w:rPr>
      </w:pPr>
    </w:p>
    <w:p w14:paraId="71617F8F" w14:textId="543867CC" w:rsidR="00B319CA" w:rsidRPr="00A2745B" w:rsidRDefault="00171803" w:rsidP="001E652B">
      <w:pPr>
        <w:pStyle w:val="ListParagraph"/>
        <w:numPr>
          <w:ilvl w:val="0"/>
          <w:numId w:val="18"/>
        </w:numPr>
        <w:spacing w:before="120" w:after="120"/>
        <w:jc w:val="both"/>
        <w:rPr>
          <w:rFonts w:asciiTheme="majorHAnsi" w:hAnsiTheme="majorHAnsi"/>
          <w:szCs w:val="24"/>
        </w:rPr>
      </w:pPr>
      <w:r w:rsidRPr="00A2745B">
        <w:rPr>
          <w:rFonts w:asciiTheme="majorHAnsi" w:hAnsiTheme="majorHAnsi"/>
          <w:b/>
          <w:szCs w:val="24"/>
        </w:rPr>
        <w:t>Raise the awareness of</w:t>
      </w:r>
      <w:r w:rsidR="009332D6" w:rsidRPr="00A2745B">
        <w:rPr>
          <w:rFonts w:asciiTheme="majorHAnsi" w:hAnsiTheme="majorHAnsi"/>
          <w:b/>
          <w:szCs w:val="24"/>
        </w:rPr>
        <w:t xml:space="preserve"> the media: </w:t>
      </w:r>
      <w:r w:rsidR="00633C8D" w:rsidRPr="00A2745B">
        <w:rPr>
          <w:rFonts w:asciiTheme="majorHAnsi" w:hAnsiTheme="majorHAnsi"/>
          <w:szCs w:val="24"/>
        </w:rPr>
        <w:t xml:space="preserve">experts </w:t>
      </w:r>
      <w:r w:rsidR="00A2745B">
        <w:rPr>
          <w:rFonts w:asciiTheme="majorHAnsi" w:hAnsiTheme="majorHAnsi"/>
          <w:szCs w:val="24"/>
        </w:rPr>
        <w:t>sta</w:t>
      </w:r>
      <w:r w:rsidR="00A2745B" w:rsidRPr="00A2745B">
        <w:rPr>
          <w:rFonts w:asciiTheme="majorHAnsi" w:hAnsiTheme="majorHAnsi"/>
          <w:szCs w:val="24"/>
        </w:rPr>
        <w:t xml:space="preserve">ted </w:t>
      </w:r>
      <w:r w:rsidR="00633C8D" w:rsidRPr="00A2745B">
        <w:rPr>
          <w:rFonts w:asciiTheme="majorHAnsi" w:hAnsiTheme="majorHAnsi"/>
          <w:szCs w:val="24"/>
        </w:rPr>
        <w:t xml:space="preserve">that the media </w:t>
      </w:r>
      <w:r w:rsidR="009B2182" w:rsidRPr="00A2745B">
        <w:rPr>
          <w:rFonts w:asciiTheme="majorHAnsi" w:hAnsiTheme="majorHAnsi"/>
          <w:szCs w:val="24"/>
        </w:rPr>
        <w:t>are not covering</w:t>
      </w:r>
      <w:r w:rsidR="00633C8D" w:rsidRPr="00A2745B">
        <w:rPr>
          <w:rFonts w:asciiTheme="majorHAnsi" w:hAnsiTheme="majorHAnsi"/>
          <w:szCs w:val="24"/>
        </w:rPr>
        <w:t xml:space="preserve"> enough stories of indigenous persons with disabilities, </w:t>
      </w:r>
      <w:r w:rsidR="009B2182" w:rsidRPr="00A2745B">
        <w:rPr>
          <w:rFonts w:asciiTheme="majorHAnsi" w:hAnsiTheme="majorHAnsi"/>
          <w:szCs w:val="24"/>
        </w:rPr>
        <w:t>thus the need to sensitize them and pr</w:t>
      </w:r>
      <w:r w:rsidR="009B2182" w:rsidRPr="00A2745B">
        <w:rPr>
          <w:rFonts w:asciiTheme="majorHAnsi" w:hAnsiTheme="majorHAnsi"/>
          <w:szCs w:val="24"/>
        </w:rPr>
        <w:t>o</w:t>
      </w:r>
      <w:r w:rsidR="009B2182" w:rsidRPr="00A2745B">
        <w:rPr>
          <w:rFonts w:asciiTheme="majorHAnsi" w:hAnsiTheme="majorHAnsi"/>
          <w:szCs w:val="24"/>
        </w:rPr>
        <w:t>vide them</w:t>
      </w:r>
      <w:r w:rsidR="00633C8D" w:rsidRPr="00A2745B">
        <w:rPr>
          <w:rFonts w:asciiTheme="majorHAnsi" w:hAnsiTheme="majorHAnsi"/>
          <w:szCs w:val="24"/>
        </w:rPr>
        <w:t xml:space="preserve"> </w:t>
      </w:r>
      <w:r w:rsidR="009B2182" w:rsidRPr="00A2745B">
        <w:rPr>
          <w:rFonts w:asciiTheme="majorHAnsi" w:hAnsiTheme="majorHAnsi"/>
          <w:szCs w:val="24"/>
        </w:rPr>
        <w:t>information and key</w:t>
      </w:r>
      <w:r w:rsidR="00633C8D" w:rsidRPr="00A2745B">
        <w:rPr>
          <w:rFonts w:asciiTheme="majorHAnsi" w:hAnsiTheme="majorHAnsi"/>
          <w:szCs w:val="24"/>
        </w:rPr>
        <w:t xml:space="preserve"> messages emanating from </w:t>
      </w:r>
      <w:r w:rsidR="009B2182" w:rsidRPr="00A2745B">
        <w:rPr>
          <w:rFonts w:asciiTheme="majorHAnsi" w:hAnsiTheme="majorHAnsi"/>
          <w:szCs w:val="24"/>
        </w:rPr>
        <w:t xml:space="preserve">experts’ </w:t>
      </w:r>
      <w:r w:rsidR="00282FE0" w:rsidRPr="00A2745B">
        <w:rPr>
          <w:rFonts w:asciiTheme="majorHAnsi" w:hAnsiTheme="majorHAnsi"/>
          <w:szCs w:val="24"/>
        </w:rPr>
        <w:t xml:space="preserve">thematic reports. </w:t>
      </w:r>
    </w:p>
    <w:p w14:paraId="05F27D21" w14:textId="77777777" w:rsidR="00F12B15" w:rsidRPr="00A2745B" w:rsidRDefault="00F12B15" w:rsidP="00F12B15">
      <w:pPr>
        <w:pStyle w:val="ListParagraph"/>
        <w:spacing w:before="120" w:after="120"/>
        <w:jc w:val="both"/>
        <w:rPr>
          <w:rFonts w:asciiTheme="majorHAnsi" w:hAnsiTheme="majorHAnsi"/>
          <w:szCs w:val="24"/>
        </w:rPr>
      </w:pPr>
    </w:p>
    <w:p w14:paraId="27EAE236" w14:textId="7C6A1B17" w:rsidR="001F7381" w:rsidRPr="00A2745B" w:rsidRDefault="00B319CA" w:rsidP="00C93668">
      <w:pPr>
        <w:pStyle w:val="ListParagraph"/>
        <w:numPr>
          <w:ilvl w:val="0"/>
          <w:numId w:val="18"/>
        </w:numPr>
        <w:spacing w:before="120" w:after="120"/>
        <w:jc w:val="both"/>
        <w:rPr>
          <w:rFonts w:asciiTheme="majorHAnsi" w:hAnsiTheme="majorHAnsi"/>
          <w:szCs w:val="24"/>
        </w:rPr>
      </w:pPr>
      <w:r w:rsidRPr="00A2745B">
        <w:rPr>
          <w:rFonts w:asciiTheme="majorHAnsi" w:hAnsiTheme="majorHAnsi"/>
          <w:b/>
          <w:szCs w:val="24"/>
        </w:rPr>
        <w:t>Suggest</w:t>
      </w:r>
      <w:r w:rsidR="00171803" w:rsidRPr="00A2745B">
        <w:rPr>
          <w:rFonts w:asciiTheme="majorHAnsi" w:hAnsiTheme="majorHAnsi"/>
          <w:b/>
          <w:szCs w:val="24"/>
        </w:rPr>
        <w:t xml:space="preserve"> that the Washington Group on Disability Statistics adapt its short set of questions on disability statistics to capture data on indigenous persons with disabilities. </w:t>
      </w:r>
      <w:r w:rsidR="00282FE0" w:rsidRPr="00A2745B">
        <w:rPr>
          <w:rFonts w:asciiTheme="majorHAnsi" w:hAnsiTheme="majorHAnsi"/>
          <w:szCs w:val="24"/>
        </w:rPr>
        <w:t>Data colle</w:t>
      </w:r>
      <w:r w:rsidR="00282FE0" w:rsidRPr="00A2745B">
        <w:rPr>
          <w:rFonts w:asciiTheme="majorHAnsi" w:hAnsiTheme="majorHAnsi"/>
          <w:szCs w:val="24"/>
        </w:rPr>
        <w:t>c</w:t>
      </w:r>
      <w:r w:rsidR="00282FE0" w:rsidRPr="00A2745B">
        <w:rPr>
          <w:rFonts w:asciiTheme="majorHAnsi" w:hAnsiTheme="majorHAnsi"/>
          <w:szCs w:val="24"/>
        </w:rPr>
        <w:t xml:space="preserve">tion </w:t>
      </w:r>
      <w:r w:rsidR="00171803" w:rsidRPr="00A2745B">
        <w:rPr>
          <w:rFonts w:asciiTheme="majorHAnsi" w:hAnsiTheme="majorHAnsi"/>
          <w:szCs w:val="24"/>
        </w:rPr>
        <w:t xml:space="preserve">and </w:t>
      </w:r>
      <w:r w:rsidR="00282FE0" w:rsidRPr="00A2745B">
        <w:rPr>
          <w:rFonts w:asciiTheme="majorHAnsi" w:hAnsiTheme="majorHAnsi"/>
          <w:szCs w:val="24"/>
        </w:rPr>
        <w:t xml:space="preserve">disaggregation </w:t>
      </w:r>
      <w:r w:rsidR="008D274A" w:rsidRPr="00A2745B">
        <w:rPr>
          <w:rFonts w:asciiTheme="majorHAnsi" w:hAnsiTheme="majorHAnsi"/>
          <w:szCs w:val="24"/>
        </w:rPr>
        <w:t xml:space="preserve">continues to be </w:t>
      </w:r>
      <w:r w:rsidR="00282FE0" w:rsidRPr="00A2745B">
        <w:rPr>
          <w:rFonts w:asciiTheme="majorHAnsi" w:hAnsiTheme="majorHAnsi"/>
          <w:szCs w:val="24"/>
        </w:rPr>
        <w:t>a long</w:t>
      </w:r>
      <w:r w:rsidR="00171803" w:rsidRPr="00A2745B">
        <w:rPr>
          <w:rFonts w:asciiTheme="majorHAnsi" w:hAnsiTheme="majorHAnsi"/>
          <w:szCs w:val="24"/>
        </w:rPr>
        <w:t>-</w:t>
      </w:r>
      <w:r w:rsidR="00282FE0" w:rsidRPr="00A2745B">
        <w:rPr>
          <w:rFonts w:asciiTheme="majorHAnsi" w:hAnsiTheme="majorHAnsi"/>
          <w:szCs w:val="24"/>
        </w:rPr>
        <w:t xml:space="preserve">standing </w:t>
      </w:r>
      <w:r w:rsidR="00171803" w:rsidRPr="00A2745B">
        <w:rPr>
          <w:rFonts w:asciiTheme="majorHAnsi" w:hAnsiTheme="majorHAnsi"/>
          <w:szCs w:val="24"/>
        </w:rPr>
        <w:t>challenge</w:t>
      </w:r>
      <w:r w:rsidR="00282FE0" w:rsidRPr="00A2745B">
        <w:rPr>
          <w:rFonts w:asciiTheme="majorHAnsi" w:hAnsiTheme="majorHAnsi"/>
          <w:szCs w:val="24"/>
        </w:rPr>
        <w:t xml:space="preserve">. </w:t>
      </w:r>
      <w:r w:rsidR="00BC64DF" w:rsidRPr="00A2745B">
        <w:rPr>
          <w:rFonts w:asciiTheme="majorHAnsi" w:hAnsiTheme="majorHAnsi"/>
          <w:szCs w:val="24"/>
        </w:rPr>
        <w:t xml:space="preserve">Experts pointed at </w:t>
      </w:r>
      <w:r w:rsidR="008D274A" w:rsidRPr="00A2745B">
        <w:rPr>
          <w:rFonts w:asciiTheme="majorHAnsi" w:hAnsiTheme="majorHAnsi"/>
          <w:szCs w:val="24"/>
        </w:rPr>
        <w:t xml:space="preserve">States’ </w:t>
      </w:r>
      <w:r w:rsidR="00282FE0" w:rsidRPr="00A2745B">
        <w:rPr>
          <w:rFonts w:asciiTheme="majorHAnsi" w:hAnsiTheme="majorHAnsi"/>
          <w:szCs w:val="24"/>
        </w:rPr>
        <w:t xml:space="preserve">resistance </w:t>
      </w:r>
      <w:r w:rsidR="008D274A" w:rsidRPr="00A2745B">
        <w:rPr>
          <w:rFonts w:asciiTheme="majorHAnsi" w:hAnsiTheme="majorHAnsi"/>
          <w:szCs w:val="24"/>
        </w:rPr>
        <w:t>to provide disaggregated data</w:t>
      </w:r>
      <w:r w:rsidR="00282FE0" w:rsidRPr="00A2745B">
        <w:rPr>
          <w:rFonts w:asciiTheme="majorHAnsi" w:hAnsiTheme="majorHAnsi"/>
          <w:szCs w:val="24"/>
        </w:rPr>
        <w:t xml:space="preserve">, under the argument of avoiding </w:t>
      </w:r>
      <w:r w:rsidR="008D274A" w:rsidRPr="00A2745B">
        <w:rPr>
          <w:rFonts w:asciiTheme="majorHAnsi" w:hAnsiTheme="majorHAnsi"/>
          <w:szCs w:val="24"/>
        </w:rPr>
        <w:t xml:space="preserve">the </w:t>
      </w:r>
      <w:r w:rsidR="00282FE0" w:rsidRPr="00A2745B">
        <w:rPr>
          <w:rFonts w:asciiTheme="majorHAnsi" w:hAnsiTheme="majorHAnsi"/>
          <w:szCs w:val="24"/>
        </w:rPr>
        <w:t xml:space="preserve">propagation of discrimination. </w:t>
      </w:r>
      <w:r w:rsidR="00C939A8">
        <w:rPr>
          <w:rFonts w:asciiTheme="majorHAnsi" w:hAnsiTheme="majorHAnsi"/>
          <w:szCs w:val="24"/>
        </w:rPr>
        <w:t>It is important to analyze a</w:t>
      </w:r>
      <w:r w:rsidR="00282FE0" w:rsidRPr="00A2745B">
        <w:rPr>
          <w:rFonts w:asciiTheme="majorHAnsi" w:hAnsiTheme="majorHAnsi"/>
          <w:szCs w:val="24"/>
        </w:rPr>
        <w:t xml:space="preserve">rticle 31 </w:t>
      </w:r>
      <w:r w:rsidR="009B5B34" w:rsidRPr="00A2745B">
        <w:rPr>
          <w:rFonts w:asciiTheme="majorHAnsi" w:hAnsiTheme="majorHAnsi"/>
          <w:szCs w:val="24"/>
        </w:rPr>
        <w:t xml:space="preserve">of the CRPD </w:t>
      </w:r>
      <w:r w:rsidR="00282FE0" w:rsidRPr="00A2745B">
        <w:rPr>
          <w:rFonts w:asciiTheme="majorHAnsi" w:hAnsiTheme="majorHAnsi"/>
          <w:szCs w:val="24"/>
        </w:rPr>
        <w:t xml:space="preserve">from </w:t>
      </w:r>
      <w:r w:rsidR="008D274A" w:rsidRPr="00A2745B">
        <w:rPr>
          <w:rFonts w:asciiTheme="majorHAnsi" w:hAnsiTheme="majorHAnsi"/>
          <w:szCs w:val="24"/>
        </w:rPr>
        <w:t>an</w:t>
      </w:r>
      <w:r w:rsidR="00282FE0" w:rsidRPr="00A2745B">
        <w:rPr>
          <w:rFonts w:asciiTheme="majorHAnsi" w:hAnsiTheme="majorHAnsi"/>
          <w:szCs w:val="24"/>
        </w:rPr>
        <w:t xml:space="preserve"> indigenous peoples</w:t>
      </w:r>
      <w:r w:rsidR="008D274A" w:rsidRPr="00A2745B">
        <w:rPr>
          <w:rFonts w:asciiTheme="majorHAnsi" w:hAnsiTheme="majorHAnsi"/>
          <w:szCs w:val="24"/>
        </w:rPr>
        <w:t>’ lens</w:t>
      </w:r>
      <w:r w:rsidR="00282FE0" w:rsidRPr="00A2745B">
        <w:rPr>
          <w:rFonts w:asciiTheme="majorHAnsi" w:hAnsiTheme="majorHAnsi"/>
          <w:szCs w:val="24"/>
        </w:rPr>
        <w:t xml:space="preserve"> to highlight practices </w:t>
      </w:r>
      <w:r w:rsidR="008D274A" w:rsidRPr="00A2745B">
        <w:rPr>
          <w:rFonts w:asciiTheme="majorHAnsi" w:hAnsiTheme="majorHAnsi"/>
          <w:szCs w:val="24"/>
        </w:rPr>
        <w:t xml:space="preserve">to collect data that </w:t>
      </w:r>
      <w:r w:rsidR="00282FE0" w:rsidRPr="00A2745B">
        <w:rPr>
          <w:rFonts w:asciiTheme="majorHAnsi" w:hAnsiTheme="majorHAnsi"/>
          <w:szCs w:val="24"/>
        </w:rPr>
        <w:t xml:space="preserve">are discriminatory against </w:t>
      </w:r>
      <w:r w:rsidR="00C939A8">
        <w:rPr>
          <w:rFonts w:asciiTheme="majorHAnsi" w:hAnsiTheme="majorHAnsi"/>
          <w:szCs w:val="24"/>
        </w:rPr>
        <w:t xml:space="preserve">indigenous </w:t>
      </w:r>
      <w:r w:rsidR="008D274A" w:rsidRPr="00A2745B">
        <w:rPr>
          <w:rFonts w:asciiTheme="majorHAnsi" w:hAnsiTheme="majorHAnsi"/>
          <w:szCs w:val="24"/>
        </w:rPr>
        <w:t>persons with disabilities within their communities</w:t>
      </w:r>
      <w:r w:rsidR="001603AC" w:rsidRPr="00A2745B">
        <w:rPr>
          <w:rFonts w:asciiTheme="majorHAnsi" w:hAnsiTheme="majorHAnsi"/>
          <w:szCs w:val="24"/>
        </w:rPr>
        <w:t>.</w:t>
      </w:r>
      <w:r w:rsidR="008D274A" w:rsidRPr="00A2745B">
        <w:rPr>
          <w:rFonts w:asciiTheme="majorHAnsi" w:hAnsiTheme="majorHAnsi"/>
          <w:szCs w:val="24"/>
        </w:rPr>
        <w:t xml:space="preserve"> Experts criticized the approach by personnel conducting data collection exercises in communities who </w:t>
      </w:r>
      <w:r w:rsidR="00282FE0" w:rsidRPr="00A2745B">
        <w:rPr>
          <w:rFonts w:asciiTheme="majorHAnsi" w:hAnsiTheme="majorHAnsi"/>
          <w:szCs w:val="24"/>
        </w:rPr>
        <w:t>cr</w:t>
      </w:r>
      <w:r w:rsidR="00282FE0" w:rsidRPr="00A2745B">
        <w:rPr>
          <w:rFonts w:asciiTheme="majorHAnsi" w:hAnsiTheme="majorHAnsi"/>
          <w:szCs w:val="24"/>
        </w:rPr>
        <w:t>e</w:t>
      </w:r>
      <w:r w:rsidR="00282FE0" w:rsidRPr="00A2745B">
        <w:rPr>
          <w:rFonts w:asciiTheme="majorHAnsi" w:hAnsiTheme="majorHAnsi"/>
          <w:szCs w:val="24"/>
        </w:rPr>
        <w:t>ate false expectation</w:t>
      </w:r>
      <w:r w:rsidR="008D274A" w:rsidRPr="00A2745B">
        <w:rPr>
          <w:rFonts w:asciiTheme="majorHAnsi" w:hAnsiTheme="majorHAnsi"/>
          <w:szCs w:val="24"/>
        </w:rPr>
        <w:t>s</w:t>
      </w:r>
      <w:r w:rsidR="00282FE0" w:rsidRPr="00A2745B">
        <w:rPr>
          <w:rFonts w:asciiTheme="majorHAnsi" w:hAnsiTheme="majorHAnsi"/>
          <w:szCs w:val="24"/>
        </w:rPr>
        <w:t xml:space="preserve"> </w:t>
      </w:r>
      <w:r w:rsidR="008D274A" w:rsidRPr="00A2745B">
        <w:rPr>
          <w:rFonts w:asciiTheme="majorHAnsi" w:hAnsiTheme="majorHAnsi"/>
          <w:szCs w:val="24"/>
        </w:rPr>
        <w:t xml:space="preserve">with </w:t>
      </w:r>
      <w:r w:rsidR="005B4460" w:rsidRPr="00A2745B">
        <w:rPr>
          <w:rFonts w:asciiTheme="majorHAnsi" w:hAnsiTheme="majorHAnsi"/>
          <w:szCs w:val="24"/>
        </w:rPr>
        <w:t xml:space="preserve">persons with disabilities and their </w:t>
      </w:r>
      <w:r w:rsidR="00282FE0" w:rsidRPr="00A2745B">
        <w:rPr>
          <w:rFonts w:asciiTheme="majorHAnsi" w:hAnsiTheme="majorHAnsi"/>
          <w:szCs w:val="24"/>
        </w:rPr>
        <w:t>families about the possibi</w:t>
      </w:r>
      <w:r w:rsidR="00282FE0" w:rsidRPr="00A2745B">
        <w:rPr>
          <w:rFonts w:asciiTheme="majorHAnsi" w:hAnsiTheme="majorHAnsi"/>
          <w:szCs w:val="24"/>
        </w:rPr>
        <w:t>l</w:t>
      </w:r>
      <w:r w:rsidR="00282FE0" w:rsidRPr="00A2745B">
        <w:rPr>
          <w:rFonts w:asciiTheme="majorHAnsi" w:hAnsiTheme="majorHAnsi"/>
          <w:szCs w:val="24"/>
        </w:rPr>
        <w:t>ity of change.</w:t>
      </w:r>
      <w:r w:rsidR="00282FE0" w:rsidRPr="00A2745B">
        <w:rPr>
          <w:rFonts w:asciiTheme="majorHAnsi" w:hAnsiTheme="majorHAnsi"/>
          <w:b/>
          <w:i/>
          <w:szCs w:val="24"/>
        </w:rPr>
        <w:t xml:space="preserve"> </w:t>
      </w:r>
      <w:r w:rsidR="00F934C5" w:rsidRPr="00F934C5">
        <w:rPr>
          <w:rFonts w:asciiTheme="majorHAnsi" w:hAnsiTheme="majorHAnsi"/>
          <w:szCs w:val="24"/>
        </w:rPr>
        <w:t>States must inform</w:t>
      </w:r>
      <w:r w:rsidR="00F934C5">
        <w:rPr>
          <w:rFonts w:asciiTheme="majorHAnsi" w:hAnsiTheme="majorHAnsi"/>
          <w:b/>
          <w:i/>
          <w:szCs w:val="24"/>
        </w:rPr>
        <w:t xml:space="preserve"> </w:t>
      </w:r>
      <w:r w:rsidR="00F934C5">
        <w:rPr>
          <w:rFonts w:asciiTheme="majorHAnsi" w:hAnsiTheme="majorHAnsi"/>
          <w:szCs w:val="24"/>
        </w:rPr>
        <w:t>c</w:t>
      </w:r>
      <w:r w:rsidR="008D274A" w:rsidRPr="00A2745B">
        <w:rPr>
          <w:rFonts w:asciiTheme="majorHAnsi" w:hAnsiTheme="majorHAnsi"/>
          <w:szCs w:val="24"/>
        </w:rPr>
        <w:t xml:space="preserve">ommunities about the </w:t>
      </w:r>
      <w:r w:rsidR="00F934C5">
        <w:rPr>
          <w:rFonts w:asciiTheme="majorHAnsi" w:hAnsiTheme="majorHAnsi"/>
          <w:szCs w:val="24"/>
        </w:rPr>
        <w:t>process and purpose of data collection</w:t>
      </w:r>
      <w:r w:rsidR="008D274A" w:rsidRPr="00A2745B">
        <w:rPr>
          <w:rFonts w:asciiTheme="majorHAnsi" w:hAnsiTheme="majorHAnsi"/>
          <w:szCs w:val="24"/>
        </w:rPr>
        <w:t xml:space="preserve"> in a transparent manner</w:t>
      </w:r>
      <w:r w:rsidR="00C939A8">
        <w:rPr>
          <w:rFonts w:asciiTheme="majorHAnsi" w:hAnsiTheme="majorHAnsi"/>
          <w:szCs w:val="24"/>
        </w:rPr>
        <w:t>;</w:t>
      </w:r>
      <w:r w:rsidR="002802E9" w:rsidRPr="00A2745B">
        <w:rPr>
          <w:rFonts w:asciiTheme="majorHAnsi" w:hAnsiTheme="majorHAnsi"/>
          <w:szCs w:val="24"/>
        </w:rPr>
        <w:t xml:space="preserve"> and</w:t>
      </w:r>
      <w:r w:rsidR="00C939A8">
        <w:rPr>
          <w:rFonts w:asciiTheme="majorHAnsi" w:hAnsiTheme="majorHAnsi"/>
          <w:szCs w:val="24"/>
        </w:rPr>
        <w:t xml:space="preserve"> explain</w:t>
      </w:r>
      <w:r w:rsidR="002802E9" w:rsidRPr="00A2745B">
        <w:rPr>
          <w:rFonts w:asciiTheme="majorHAnsi" w:hAnsiTheme="majorHAnsi"/>
          <w:szCs w:val="24"/>
        </w:rPr>
        <w:t xml:space="preserve"> how the</w:t>
      </w:r>
      <w:r w:rsidR="00F934C5">
        <w:rPr>
          <w:rFonts w:asciiTheme="majorHAnsi" w:hAnsiTheme="majorHAnsi"/>
          <w:szCs w:val="24"/>
        </w:rPr>
        <w:t>y intend to use</w:t>
      </w:r>
      <w:r w:rsidR="002802E9" w:rsidRPr="00A2745B">
        <w:rPr>
          <w:rFonts w:asciiTheme="majorHAnsi" w:hAnsiTheme="majorHAnsi"/>
          <w:szCs w:val="24"/>
        </w:rPr>
        <w:t xml:space="preserve"> research findings to identify community actions that help alleviate disparities</w:t>
      </w:r>
      <w:r w:rsidR="00E34C12" w:rsidRPr="00A2745B">
        <w:rPr>
          <w:rFonts w:asciiTheme="majorHAnsi" w:hAnsiTheme="majorHAnsi"/>
          <w:szCs w:val="24"/>
        </w:rPr>
        <w:t>.</w:t>
      </w:r>
      <w:r w:rsidR="002802E9" w:rsidRPr="00A2745B">
        <w:rPr>
          <w:rFonts w:asciiTheme="majorHAnsi" w:hAnsiTheme="majorHAnsi"/>
          <w:szCs w:val="24"/>
        </w:rPr>
        <w:t xml:space="preserve"> </w:t>
      </w:r>
      <w:r w:rsidR="00282FE0" w:rsidRPr="00A2745B">
        <w:rPr>
          <w:rFonts w:asciiTheme="majorHAnsi" w:hAnsiTheme="majorHAnsi"/>
          <w:szCs w:val="24"/>
        </w:rPr>
        <w:t xml:space="preserve">Research methods </w:t>
      </w:r>
      <w:r w:rsidR="002802E9" w:rsidRPr="00A2745B">
        <w:rPr>
          <w:rFonts w:asciiTheme="majorHAnsi" w:hAnsiTheme="majorHAnsi"/>
          <w:szCs w:val="24"/>
        </w:rPr>
        <w:t>must</w:t>
      </w:r>
      <w:r w:rsidR="00282FE0" w:rsidRPr="00A2745B">
        <w:rPr>
          <w:rFonts w:asciiTheme="majorHAnsi" w:hAnsiTheme="majorHAnsi"/>
          <w:szCs w:val="24"/>
        </w:rPr>
        <w:t xml:space="preserve"> be participatory and empower </w:t>
      </w:r>
      <w:r w:rsidR="002802E9" w:rsidRPr="00A2745B">
        <w:rPr>
          <w:rFonts w:asciiTheme="majorHAnsi" w:hAnsiTheme="majorHAnsi"/>
          <w:szCs w:val="24"/>
        </w:rPr>
        <w:t xml:space="preserve">indigenous persons </w:t>
      </w:r>
      <w:r w:rsidR="00282FE0" w:rsidRPr="00A2745B">
        <w:rPr>
          <w:rFonts w:asciiTheme="majorHAnsi" w:hAnsiTheme="majorHAnsi"/>
          <w:szCs w:val="24"/>
        </w:rPr>
        <w:t xml:space="preserve">with </w:t>
      </w:r>
      <w:r w:rsidR="002802E9" w:rsidRPr="00A2745B">
        <w:rPr>
          <w:rFonts w:asciiTheme="majorHAnsi" w:hAnsiTheme="majorHAnsi"/>
          <w:szCs w:val="24"/>
        </w:rPr>
        <w:t>disabilities</w:t>
      </w:r>
      <w:r w:rsidR="00282FE0" w:rsidRPr="00A2745B">
        <w:rPr>
          <w:rFonts w:asciiTheme="majorHAnsi" w:hAnsiTheme="majorHAnsi"/>
          <w:szCs w:val="24"/>
        </w:rPr>
        <w:t>, both through particip</w:t>
      </w:r>
      <w:r w:rsidR="00282FE0" w:rsidRPr="00A2745B">
        <w:rPr>
          <w:rFonts w:asciiTheme="majorHAnsi" w:hAnsiTheme="majorHAnsi"/>
          <w:szCs w:val="24"/>
        </w:rPr>
        <w:t>a</w:t>
      </w:r>
      <w:r w:rsidR="00282FE0" w:rsidRPr="00A2745B">
        <w:rPr>
          <w:rFonts w:asciiTheme="majorHAnsi" w:hAnsiTheme="majorHAnsi"/>
          <w:szCs w:val="24"/>
        </w:rPr>
        <w:t>tory methodologies and through outc</w:t>
      </w:r>
      <w:r w:rsidR="007212AC" w:rsidRPr="00A2745B">
        <w:rPr>
          <w:rFonts w:asciiTheme="majorHAnsi" w:hAnsiTheme="majorHAnsi"/>
          <w:szCs w:val="24"/>
        </w:rPr>
        <w:t>omes in terms of policy change.</w:t>
      </w:r>
      <w:r w:rsidR="00BE771E">
        <w:rPr>
          <w:rFonts w:asciiTheme="majorHAnsi" w:hAnsiTheme="majorHAnsi"/>
          <w:szCs w:val="24"/>
        </w:rPr>
        <w:t xml:space="preserve"> </w:t>
      </w:r>
    </w:p>
    <w:p w14:paraId="43D5592B" w14:textId="77777777" w:rsidR="001F7381" w:rsidRDefault="001F7381"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p>
    <w:p w14:paraId="757F7629" w14:textId="4ADAB818" w:rsidR="00140692" w:rsidRPr="00A2745B" w:rsidRDefault="00140692" w:rsidP="004E246F">
      <w:pPr>
        <w:pBdr>
          <w:bottom w:val="single" w:sz="4" w:space="1" w:color="ED7D31" w:themeColor="accent2"/>
        </w:pBdr>
        <w:spacing w:after="120"/>
        <w:jc w:val="both"/>
        <w:rPr>
          <w:rFonts w:asciiTheme="majorHAnsi" w:eastAsia="Times New Roman" w:hAnsiTheme="majorHAnsi" w:cs="Times New Roman"/>
          <w:b/>
          <w:color w:val="ED7D31" w:themeColor="accent2"/>
        </w:rPr>
      </w:pPr>
      <w:r w:rsidRPr="00A2745B">
        <w:rPr>
          <w:rFonts w:asciiTheme="majorHAnsi" w:eastAsia="Times New Roman" w:hAnsiTheme="majorHAnsi" w:cs="Times New Roman"/>
          <w:b/>
          <w:color w:val="ED7D31" w:themeColor="accent2"/>
        </w:rPr>
        <w:t>Session VIII</w:t>
      </w:r>
    </w:p>
    <w:p w14:paraId="35E5039F" w14:textId="15ED5393" w:rsidR="00140692" w:rsidRPr="004E246F" w:rsidRDefault="00140692" w:rsidP="00A2745B">
      <w:pPr>
        <w:spacing w:after="240"/>
        <w:jc w:val="both"/>
        <w:rPr>
          <w:rFonts w:asciiTheme="majorHAnsi" w:eastAsia="Times New Roman" w:hAnsiTheme="majorHAnsi" w:cs="Times New Roman"/>
          <w:color w:val="ED7D31" w:themeColor="accent2"/>
          <w:sz w:val="32"/>
          <w:szCs w:val="32"/>
        </w:rPr>
      </w:pPr>
      <w:r w:rsidRPr="004E246F">
        <w:rPr>
          <w:rFonts w:asciiTheme="majorHAnsi" w:hAnsiTheme="majorHAnsi"/>
          <w:b/>
          <w:color w:val="ED7D31" w:themeColor="accent2"/>
          <w:sz w:val="32"/>
          <w:szCs w:val="32"/>
        </w:rPr>
        <w:t xml:space="preserve">Moving forward: </w:t>
      </w:r>
      <w:r w:rsidR="006F0DB3">
        <w:rPr>
          <w:rFonts w:asciiTheme="majorHAnsi" w:hAnsiTheme="majorHAnsi"/>
          <w:b/>
          <w:color w:val="ED7D31" w:themeColor="accent2"/>
          <w:sz w:val="32"/>
          <w:szCs w:val="32"/>
        </w:rPr>
        <w:t>i</w:t>
      </w:r>
      <w:r w:rsidR="006F0DB3" w:rsidRPr="004E246F">
        <w:rPr>
          <w:rFonts w:asciiTheme="majorHAnsi" w:hAnsiTheme="majorHAnsi"/>
          <w:b/>
          <w:color w:val="ED7D31" w:themeColor="accent2"/>
          <w:sz w:val="32"/>
          <w:szCs w:val="32"/>
        </w:rPr>
        <w:t xml:space="preserve">nterpreting </w:t>
      </w:r>
      <w:r w:rsidRPr="004E246F">
        <w:rPr>
          <w:rFonts w:asciiTheme="majorHAnsi" w:hAnsiTheme="majorHAnsi"/>
          <w:b/>
          <w:color w:val="ED7D31" w:themeColor="accent2"/>
          <w:sz w:val="32"/>
          <w:szCs w:val="32"/>
        </w:rPr>
        <w:t>the UNDRIP from a disability perspective</w:t>
      </w:r>
    </w:p>
    <w:p w14:paraId="7B4FD849" w14:textId="1FD47326" w:rsidR="00140692" w:rsidRPr="00A2745B" w:rsidRDefault="00140692" w:rsidP="00A2745B">
      <w:pPr>
        <w:spacing w:after="240"/>
        <w:jc w:val="both"/>
        <w:rPr>
          <w:rFonts w:asciiTheme="majorHAnsi" w:hAnsiTheme="majorHAnsi"/>
          <w:b/>
          <w:i/>
        </w:rPr>
      </w:pPr>
      <w:r w:rsidRPr="00A2745B">
        <w:rPr>
          <w:rFonts w:asciiTheme="majorHAnsi" w:eastAsia="Times New Roman" w:hAnsiTheme="majorHAnsi" w:cs="Times New Roman"/>
          <w:b/>
          <w:i/>
        </w:rPr>
        <w:t xml:space="preserve">UNDRIP is one of the first </w:t>
      </w:r>
      <w:r w:rsidR="006F0DB3" w:rsidRPr="00A2745B">
        <w:rPr>
          <w:rFonts w:asciiTheme="majorHAnsi" w:eastAsia="Times New Roman" w:hAnsiTheme="majorHAnsi" w:cs="Times New Roman"/>
          <w:b/>
          <w:i/>
        </w:rPr>
        <w:t>i</w:t>
      </w:r>
      <w:r w:rsidR="00F12B15" w:rsidRPr="00A2745B">
        <w:rPr>
          <w:rFonts w:asciiTheme="majorHAnsi" w:eastAsia="Times New Roman" w:hAnsiTheme="majorHAnsi" w:cs="Times New Roman"/>
          <w:b/>
          <w:i/>
        </w:rPr>
        <w:t xml:space="preserve">nternational </w:t>
      </w:r>
      <w:r w:rsidR="006F0DB3" w:rsidRPr="00A2745B">
        <w:rPr>
          <w:rFonts w:asciiTheme="majorHAnsi" w:eastAsia="Times New Roman" w:hAnsiTheme="majorHAnsi" w:cs="Times New Roman"/>
          <w:b/>
          <w:i/>
        </w:rPr>
        <w:t xml:space="preserve">human rights </w:t>
      </w:r>
      <w:r w:rsidRPr="00A2745B">
        <w:rPr>
          <w:rFonts w:asciiTheme="majorHAnsi" w:eastAsia="Times New Roman" w:hAnsiTheme="majorHAnsi" w:cs="Times New Roman"/>
          <w:b/>
          <w:i/>
        </w:rPr>
        <w:t xml:space="preserve">instruments that </w:t>
      </w:r>
      <w:r w:rsidR="00F12B15" w:rsidRPr="00A2745B">
        <w:rPr>
          <w:rFonts w:asciiTheme="majorHAnsi" w:eastAsia="Times New Roman" w:hAnsiTheme="majorHAnsi" w:cs="Times New Roman"/>
          <w:b/>
          <w:i/>
        </w:rPr>
        <w:t>that is action</w:t>
      </w:r>
      <w:r w:rsidR="006F0DB3" w:rsidRPr="00A2745B">
        <w:rPr>
          <w:rFonts w:asciiTheme="majorHAnsi" w:eastAsia="Times New Roman" w:hAnsiTheme="majorHAnsi" w:cs="Times New Roman"/>
          <w:b/>
          <w:i/>
        </w:rPr>
        <w:t xml:space="preserve">-oriented and recognizes </w:t>
      </w:r>
      <w:r w:rsidRPr="00A2745B">
        <w:rPr>
          <w:rFonts w:asciiTheme="majorHAnsi" w:eastAsia="Times New Roman" w:hAnsiTheme="majorHAnsi" w:cs="Times New Roman"/>
          <w:b/>
          <w:i/>
        </w:rPr>
        <w:t>collective rights</w:t>
      </w:r>
      <w:r w:rsidR="00436A5A">
        <w:rPr>
          <w:rFonts w:asciiTheme="majorHAnsi" w:eastAsia="Times New Roman" w:hAnsiTheme="majorHAnsi" w:cs="Times New Roman"/>
          <w:b/>
          <w:i/>
        </w:rPr>
        <w:t>; it</w:t>
      </w:r>
      <w:r w:rsidR="006F0DB3" w:rsidRPr="00A2745B">
        <w:rPr>
          <w:rFonts w:asciiTheme="majorHAnsi" w:eastAsia="Times New Roman" w:hAnsiTheme="majorHAnsi" w:cs="Times New Roman"/>
          <w:b/>
          <w:i/>
        </w:rPr>
        <w:t xml:space="preserve"> is</w:t>
      </w:r>
      <w:r w:rsidR="00CA797A" w:rsidRPr="00A2745B">
        <w:rPr>
          <w:rFonts w:asciiTheme="majorHAnsi" w:eastAsia="Times New Roman" w:hAnsiTheme="majorHAnsi" w:cs="Times New Roman"/>
          <w:b/>
          <w:i/>
        </w:rPr>
        <w:t xml:space="preserve"> </w:t>
      </w:r>
      <w:r w:rsidR="006F0DB3" w:rsidRPr="00A2745B">
        <w:rPr>
          <w:rFonts w:asciiTheme="majorHAnsi" w:eastAsia="Times New Roman" w:hAnsiTheme="majorHAnsi" w:cs="Times New Roman"/>
          <w:b/>
          <w:i/>
        </w:rPr>
        <w:t>based on four</w:t>
      </w:r>
      <w:r w:rsidR="00436A5A">
        <w:rPr>
          <w:rFonts w:asciiTheme="majorHAnsi" w:eastAsia="Times New Roman" w:hAnsiTheme="majorHAnsi" w:cs="Times New Roman"/>
          <w:b/>
          <w:i/>
        </w:rPr>
        <w:t xml:space="preserve"> key principles.</w:t>
      </w:r>
      <w:r w:rsidRPr="00A2745B">
        <w:rPr>
          <w:rFonts w:asciiTheme="majorHAnsi" w:eastAsia="Times New Roman" w:hAnsiTheme="majorHAnsi" w:cs="Times New Roman"/>
          <w:b/>
          <w:i/>
        </w:rPr>
        <w:t xml:space="preserve"> </w:t>
      </w:r>
      <w:r w:rsidR="006F0DB3" w:rsidRPr="00A2745B">
        <w:rPr>
          <w:rFonts w:asciiTheme="majorHAnsi" w:eastAsia="Times New Roman" w:hAnsiTheme="majorHAnsi" w:cs="Times New Roman"/>
          <w:b/>
          <w:i/>
        </w:rPr>
        <w:t xml:space="preserve">1) </w:t>
      </w:r>
      <w:r w:rsidR="006F0DB3" w:rsidRPr="00A2745B">
        <w:rPr>
          <w:rFonts w:asciiTheme="majorHAnsi" w:hAnsiTheme="majorHAnsi"/>
          <w:b/>
          <w:i/>
        </w:rPr>
        <w:t xml:space="preserve">Equality: </w:t>
      </w:r>
      <w:r w:rsidR="00F12B15" w:rsidRPr="00A2745B">
        <w:rPr>
          <w:rFonts w:asciiTheme="majorHAnsi" w:hAnsiTheme="majorHAnsi"/>
          <w:b/>
          <w:i/>
        </w:rPr>
        <w:t>e</w:t>
      </w:r>
      <w:r w:rsidR="006F0DB3" w:rsidRPr="00A2745B">
        <w:rPr>
          <w:rFonts w:asciiTheme="majorHAnsi" w:hAnsiTheme="majorHAnsi"/>
          <w:b/>
          <w:i/>
        </w:rPr>
        <w:t xml:space="preserve">nsuring </w:t>
      </w:r>
      <w:r w:rsidR="00F12B15" w:rsidRPr="00A2745B">
        <w:rPr>
          <w:rFonts w:asciiTheme="majorHAnsi" w:hAnsiTheme="majorHAnsi"/>
          <w:b/>
          <w:i/>
        </w:rPr>
        <w:t xml:space="preserve">that </w:t>
      </w:r>
      <w:r w:rsidR="006F0DB3" w:rsidRPr="00A2745B">
        <w:rPr>
          <w:rFonts w:asciiTheme="majorHAnsi" w:hAnsiTheme="majorHAnsi"/>
          <w:b/>
          <w:i/>
        </w:rPr>
        <w:t>indigenous people have equal access and enjoy all human rights on an equal basis; 2) Self-determination, which entails the right to be consulted, 3) Land, without which indigenous people wouldn't have a cultural identity; 4) several provisions that provide for how indigenous community interrelate with other State institutions regional authorities, and other institutions.</w:t>
      </w:r>
    </w:p>
    <w:p w14:paraId="06E6C677" w14:textId="13166F50" w:rsidR="00140692" w:rsidRPr="00A2745B" w:rsidRDefault="007F7BE8"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b/>
        </w:rPr>
        <w:lastRenderedPageBreak/>
        <w:t xml:space="preserve">Summary: </w:t>
      </w:r>
      <w:r w:rsidR="00140692" w:rsidRPr="00A2745B">
        <w:rPr>
          <w:rFonts w:asciiTheme="majorHAnsi" w:eastAsia="Times New Roman" w:hAnsiTheme="majorHAnsi" w:cs="Times New Roman"/>
        </w:rPr>
        <w:t xml:space="preserve">UNDRIP </w:t>
      </w:r>
      <w:r w:rsidR="003C7858" w:rsidRPr="00A2745B">
        <w:rPr>
          <w:rFonts w:asciiTheme="majorHAnsi" w:eastAsia="Times New Roman" w:hAnsiTheme="majorHAnsi" w:cs="Times New Roman"/>
        </w:rPr>
        <w:t>is not a legally binding document as the CRPD, but has an</w:t>
      </w:r>
      <w:r w:rsidR="00140692" w:rsidRPr="00A2745B">
        <w:rPr>
          <w:rFonts w:asciiTheme="majorHAnsi" w:eastAsia="Times New Roman" w:hAnsiTheme="majorHAnsi" w:cs="Times New Roman"/>
        </w:rPr>
        <w:t xml:space="preserve"> outcome document</w:t>
      </w:r>
      <w:r w:rsidR="003C7858" w:rsidRPr="00A2745B">
        <w:rPr>
          <w:rFonts w:asciiTheme="majorHAnsi" w:eastAsia="Times New Roman" w:hAnsiTheme="majorHAnsi" w:cs="Times New Roman"/>
        </w:rPr>
        <w:t xml:space="preserve"> resulting from</w:t>
      </w:r>
      <w:r w:rsidR="00140692" w:rsidRPr="00A2745B">
        <w:rPr>
          <w:rFonts w:asciiTheme="majorHAnsi" w:eastAsia="Times New Roman" w:hAnsiTheme="majorHAnsi" w:cs="Times New Roman"/>
        </w:rPr>
        <w:t xml:space="preserve"> the 2014 </w:t>
      </w:r>
      <w:r w:rsidR="003C7858" w:rsidRPr="00A2745B">
        <w:rPr>
          <w:rFonts w:asciiTheme="majorHAnsi" w:eastAsia="Times New Roman" w:hAnsiTheme="majorHAnsi" w:cs="Times New Roman"/>
        </w:rPr>
        <w:t xml:space="preserve">World Conference </w:t>
      </w:r>
      <w:r w:rsidR="00140692" w:rsidRPr="00A2745B">
        <w:rPr>
          <w:rFonts w:asciiTheme="majorHAnsi" w:eastAsia="Times New Roman" w:hAnsiTheme="majorHAnsi" w:cs="Times New Roman"/>
        </w:rPr>
        <w:t xml:space="preserve">on </w:t>
      </w:r>
      <w:r w:rsidR="003C7858" w:rsidRPr="00A2745B">
        <w:rPr>
          <w:rFonts w:asciiTheme="majorHAnsi" w:eastAsia="Times New Roman" w:hAnsiTheme="majorHAnsi" w:cs="Times New Roman"/>
        </w:rPr>
        <w:t>Indigenous People</w:t>
      </w:r>
      <w:r w:rsidR="00140692" w:rsidRPr="00A2745B">
        <w:rPr>
          <w:rFonts w:asciiTheme="majorHAnsi" w:eastAsia="Times New Roman" w:hAnsiTheme="majorHAnsi" w:cs="Times New Roman"/>
        </w:rPr>
        <w:t xml:space="preserve">, </w:t>
      </w:r>
      <w:r w:rsidR="003C7858" w:rsidRPr="00A2745B">
        <w:rPr>
          <w:rFonts w:asciiTheme="majorHAnsi" w:eastAsia="Times New Roman" w:hAnsiTheme="majorHAnsi" w:cs="Times New Roman"/>
        </w:rPr>
        <w:t>which</w:t>
      </w:r>
      <w:r w:rsidR="00140692" w:rsidRPr="00A2745B">
        <w:rPr>
          <w:rFonts w:asciiTheme="majorHAnsi" w:eastAsia="Times New Roman" w:hAnsiTheme="majorHAnsi" w:cs="Times New Roman"/>
        </w:rPr>
        <w:t xml:space="preserve"> </w:t>
      </w:r>
      <w:r w:rsidR="003C7858" w:rsidRPr="00A2745B">
        <w:rPr>
          <w:rFonts w:asciiTheme="majorHAnsi" w:eastAsia="Times New Roman" w:hAnsiTheme="majorHAnsi" w:cs="Times New Roman"/>
        </w:rPr>
        <w:t xml:space="preserve">recommends </w:t>
      </w:r>
      <w:r w:rsidR="00140692" w:rsidRPr="00A2745B">
        <w:rPr>
          <w:rFonts w:asciiTheme="majorHAnsi" w:eastAsia="Times New Roman" w:hAnsiTheme="majorHAnsi" w:cs="Times New Roman"/>
        </w:rPr>
        <w:t xml:space="preserve">how States, </w:t>
      </w:r>
      <w:r w:rsidR="003C7858" w:rsidRPr="00A2745B">
        <w:rPr>
          <w:rFonts w:asciiTheme="majorHAnsi" w:eastAsia="Times New Roman" w:hAnsiTheme="majorHAnsi" w:cs="Times New Roman"/>
        </w:rPr>
        <w:t>civil society</w:t>
      </w:r>
      <w:r w:rsidR="00140692" w:rsidRPr="00A2745B">
        <w:rPr>
          <w:rFonts w:asciiTheme="majorHAnsi" w:eastAsia="Times New Roman" w:hAnsiTheme="majorHAnsi" w:cs="Times New Roman"/>
        </w:rPr>
        <w:t>, the private sector and other stakeholders should contribute to the impl</w:t>
      </w:r>
      <w:r w:rsidR="00140692" w:rsidRPr="00A2745B">
        <w:rPr>
          <w:rFonts w:asciiTheme="majorHAnsi" w:eastAsia="Times New Roman" w:hAnsiTheme="majorHAnsi" w:cs="Times New Roman"/>
        </w:rPr>
        <w:t>e</w:t>
      </w:r>
      <w:r w:rsidR="00140692" w:rsidRPr="00A2745B">
        <w:rPr>
          <w:rFonts w:asciiTheme="majorHAnsi" w:eastAsia="Times New Roman" w:hAnsiTheme="majorHAnsi" w:cs="Times New Roman"/>
        </w:rPr>
        <w:t xml:space="preserve">mentation of the </w:t>
      </w:r>
      <w:r w:rsidR="003C7858" w:rsidRPr="00A2745B">
        <w:rPr>
          <w:rFonts w:asciiTheme="majorHAnsi" w:eastAsia="Times New Roman" w:hAnsiTheme="majorHAnsi" w:cs="Times New Roman"/>
        </w:rPr>
        <w:t>Declaration</w:t>
      </w:r>
      <w:r w:rsidR="00140692" w:rsidRPr="00A2745B">
        <w:rPr>
          <w:rFonts w:asciiTheme="majorHAnsi" w:eastAsia="Times New Roman" w:hAnsiTheme="majorHAnsi" w:cs="Times New Roman"/>
        </w:rPr>
        <w:t xml:space="preserve">. </w:t>
      </w:r>
      <w:r w:rsidR="00BB264F" w:rsidRPr="00A2745B">
        <w:rPr>
          <w:rFonts w:asciiTheme="majorHAnsi" w:eastAsia="Times New Roman" w:hAnsiTheme="majorHAnsi" w:cs="Times New Roman"/>
        </w:rPr>
        <w:t xml:space="preserve"> A</w:t>
      </w:r>
      <w:r w:rsidR="003C7858" w:rsidRPr="00A2745B">
        <w:rPr>
          <w:rFonts w:asciiTheme="majorHAnsi" w:eastAsia="Times New Roman" w:hAnsiTheme="majorHAnsi" w:cs="Times New Roman"/>
        </w:rPr>
        <w:t xml:space="preserve">rticles </w:t>
      </w:r>
      <w:r w:rsidR="00A70AC2" w:rsidRPr="00A2745B">
        <w:rPr>
          <w:rFonts w:asciiTheme="majorHAnsi" w:eastAsia="Times New Roman" w:hAnsiTheme="majorHAnsi" w:cs="Times New Roman"/>
        </w:rPr>
        <w:t xml:space="preserve">21 and 22 of UNDRIP </w:t>
      </w:r>
      <w:r w:rsidR="00140692" w:rsidRPr="00A2745B">
        <w:rPr>
          <w:rFonts w:asciiTheme="majorHAnsi" w:eastAsia="Times New Roman" w:hAnsiTheme="majorHAnsi" w:cs="Times New Roman"/>
        </w:rPr>
        <w:t xml:space="preserve">refer to persons with disability. The </w:t>
      </w:r>
      <w:r w:rsidR="00BB264F" w:rsidRPr="00A2745B">
        <w:rPr>
          <w:rFonts w:asciiTheme="majorHAnsi" w:eastAsia="Times New Roman" w:hAnsiTheme="majorHAnsi" w:cs="Times New Roman"/>
        </w:rPr>
        <w:t xml:space="preserve">Declaration does not mention the </w:t>
      </w:r>
      <w:r w:rsidR="00140692" w:rsidRPr="00A2745B">
        <w:rPr>
          <w:rFonts w:asciiTheme="majorHAnsi" w:eastAsia="Times New Roman" w:hAnsiTheme="majorHAnsi" w:cs="Times New Roman"/>
        </w:rPr>
        <w:t>concept of vulnerability</w:t>
      </w:r>
      <w:r w:rsidR="003C7858" w:rsidRPr="00A2745B">
        <w:rPr>
          <w:rFonts w:asciiTheme="majorHAnsi" w:eastAsia="Times New Roman" w:hAnsiTheme="majorHAnsi" w:cs="Times New Roman"/>
        </w:rPr>
        <w:t xml:space="preserve">, as it never aimed at the </w:t>
      </w:r>
      <w:r w:rsidR="00140692" w:rsidRPr="00A2745B">
        <w:rPr>
          <w:rFonts w:asciiTheme="majorHAnsi" w:eastAsia="Times New Roman" w:hAnsiTheme="majorHAnsi" w:cs="Times New Roman"/>
        </w:rPr>
        <w:t xml:space="preserve">rehabilitation </w:t>
      </w:r>
      <w:r w:rsidR="003C7858" w:rsidRPr="00A2745B">
        <w:rPr>
          <w:rFonts w:asciiTheme="majorHAnsi" w:eastAsia="Times New Roman" w:hAnsiTheme="majorHAnsi" w:cs="Times New Roman"/>
        </w:rPr>
        <w:t>of “</w:t>
      </w:r>
      <w:r w:rsidR="00140692" w:rsidRPr="00A2745B">
        <w:rPr>
          <w:rFonts w:asciiTheme="majorHAnsi" w:eastAsia="Times New Roman" w:hAnsiTheme="majorHAnsi" w:cs="Times New Roman"/>
        </w:rPr>
        <w:t>vulnerable group</w:t>
      </w:r>
      <w:r w:rsidR="003C7858" w:rsidRPr="00A2745B">
        <w:rPr>
          <w:rFonts w:asciiTheme="majorHAnsi" w:eastAsia="Times New Roman" w:hAnsiTheme="majorHAnsi" w:cs="Times New Roman"/>
        </w:rPr>
        <w:t>s”</w:t>
      </w:r>
      <w:r w:rsidR="009B4C2E">
        <w:rPr>
          <w:rFonts w:asciiTheme="majorHAnsi" w:eastAsia="Times New Roman" w:hAnsiTheme="majorHAnsi" w:cs="Times New Roman"/>
        </w:rPr>
        <w:t xml:space="preserve">. </w:t>
      </w:r>
      <w:r w:rsidR="00140692" w:rsidRPr="00A2745B">
        <w:rPr>
          <w:rFonts w:asciiTheme="majorHAnsi" w:eastAsia="Times New Roman" w:hAnsiTheme="majorHAnsi" w:cs="Times New Roman"/>
        </w:rPr>
        <w:t xml:space="preserve"> </w:t>
      </w:r>
      <w:r w:rsidR="009B4C2E">
        <w:rPr>
          <w:rFonts w:asciiTheme="majorHAnsi" w:eastAsia="Times New Roman" w:hAnsiTheme="majorHAnsi" w:cs="Times New Roman"/>
        </w:rPr>
        <w:t>It</w:t>
      </w:r>
      <w:r w:rsidR="00140692" w:rsidRPr="00A2745B">
        <w:rPr>
          <w:rFonts w:asciiTheme="majorHAnsi" w:eastAsia="Times New Roman" w:hAnsiTheme="majorHAnsi" w:cs="Times New Roman"/>
        </w:rPr>
        <w:t xml:space="preserve"> </w:t>
      </w:r>
      <w:r w:rsidR="00BB264F" w:rsidRPr="00A2745B">
        <w:rPr>
          <w:rFonts w:asciiTheme="majorHAnsi" w:eastAsia="Times New Roman" w:hAnsiTheme="majorHAnsi" w:cs="Times New Roman"/>
        </w:rPr>
        <w:t xml:space="preserve">rather </w:t>
      </w:r>
      <w:r w:rsidR="009B4C2E">
        <w:rPr>
          <w:rFonts w:asciiTheme="majorHAnsi" w:eastAsia="Times New Roman" w:hAnsiTheme="majorHAnsi" w:cs="Times New Roman"/>
        </w:rPr>
        <w:t xml:space="preserve">aims at </w:t>
      </w:r>
      <w:r w:rsidR="00140692" w:rsidRPr="00A2745B">
        <w:rPr>
          <w:rFonts w:asciiTheme="majorHAnsi" w:eastAsia="Times New Roman" w:hAnsiTheme="majorHAnsi" w:cs="Times New Roman"/>
        </w:rPr>
        <w:t>ensur</w:t>
      </w:r>
      <w:r w:rsidR="009B4C2E">
        <w:rPr>
          <w:rFonts w:asciiTheme="majorHAnsi" w:eastAsia="Times New Roman" w:hAnsiTheme="majorHAnsi" w:cs="Times New Roman"/>
        </w:rPr>
        <w:t>ing</w:t>
      </w:r>
      <w:r w:rsidR="00140692" w:rsidRPr="00A2745B">
        <w:rPr>
          <w:rFonts w:asciiTheme="majorHAnsi" w:eastAsia="Times New Roman" w:hAnsiTheme="majorHAnsi" w:cs="Times New Roman"/>
        </w:rPr>
        <w:t xml:space="preserve"> that all sectors of the community become key actors in their own development.</w:t>
      </w:r>
    </w:p>
    <w:p w14:paraId="0275B370" w14:textId="0157BB94" w:rsidR="00140692" w:rsidRPr="00A2745B" w:rsidRDefault="00140692"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rPr>
        <w:t xml:space="preserve">The </w:t>
      </w:r>
      <w:r w:rsidRPr="00A2745B">
        <w:rPr>
          <w:rFonts w:asciiTheme="majorHAnsi" w:eastAsia="Times New Roman" w:hAnsiTheme="majorHAnsi" w:cs="Times New Roman"/>
          <w:i/>
        </w:rPr>
        <w:t xml:space="preserve">Inter-Agency Support Group on Indigenous </w:t>
      </w:r>
      <w:r w:rsidR="00BB264F" w:rsidRPr="00A2745B">
        <w:rPr>
          <w:rFonts w:asciiTheme="majorHAnsi" w:eastAsia="Times New Roman" w:hAnsiTheme="majorHAnsi" w:cs="Times New Roman"/>
          <w:i/>
        </w:rPr>
        <w:t>Peoples’ Issues</w:t>
      </w:r>
      <w:r w:rsidRPr="00A2745B">
        <w:rPr>
          <w:rFonts w:asciiTheme="majorHAnsi" w:eastAsia="Times New Roman" w:hAnsiTheme="majorHAnsi" w:cs="Times New Roman"/>
        </w:rPr>
        <w:t xml:space="preserve"> </w:t>
      </w:r>
      <w:r w:rsidR="00BB264F" w:rsidRPr="00A2745B">
        <w:rPr>
          <w:rFonts w:asciiTheme="majorHAnsi" w:eastAsia="Times New Roman" w:hAnsiTheme="majorHAnsi" w:cs="Times New Roman"/>
        </w:rPr>
        <w:t>plays an important role to e</w:t>
      </w:r>
      <w:r w:rsidR="00BB264F" w:rsidRPr="00A2745B">
        <w:rPr>
          <w:rFonts w:asciiTheme="majorHAnsi" w:eastAsia="Times New Roman" w:hAnsiTheme="majorHAnsi" w:cs="Times New Roman"/>
        </w:rPr>
        <w:t>n</w:t>
      </w:r>
      <w:r w:rsidR="00BB264F" w:rsidRPr="00A2745B">
        <w:rPr>
          <w:rFonts w:asciiTheme="majorHAnsi" w:eastAsia="Times New Roman" w:hAnsiTheme="majorHAnsi" w:cs="Times New Roman"/>
        </w:rPr>
        <w:t>courage United Nations</w:t>
      </w:r>
      <w:r w:rsidRPr="00A2745B">
        <w:rPr>
          <w:rFonts w:asciiTheme="majorHAnsi" w:eastAsia="Times New Roman" w:hAnsiTheme="majorHAnsi" w:cs="Times New Roman"/>
        </w:rPr>
        <w:t xml:space="preserve"> agencies</w:t>
      </w:r>
      <w:r w:rsidR="00BB264F" w:rsidRPr="00A2745B">
        <w:rPr>
          <w:rFonts w:asciiTheme="majorHAnsi" w:eastAsia="Times New Roman" w:hAnsiTheme="majorHAnsi" w:cs="Times New Roman"/>
        </w:rPr>
        <w:t>, funds</w:t>
      </w:r>
      <w:r w:rsidRPr="00A2745B">
        <w:rPr>
          <w:rFonts w:asciiTheme="majorHAnsi" w:eastAsia="Times New Roman" w:hAnsiTheme="majorHAnsi" w:cs="Times New Roman"/>
        </w:rPr>
        <w:t xml:space="preserve"> and the </w:t>
      </w:r>
      <w:proofErr w:type="spellStart"/>
      <w:r w:rsidRPr="00A2745B">
        <w:rPr>
          <w:rFonts w:asciiTheme="majorHAnsi" w:eastAsia="Times New Roman" w:hAnsiTheme="majorHAnsi" w:cs="Times New Roman"/>
        </w:rPr>
        <w:t>program</w:t>
      </w:r>
      <w:r w:rsidR="00BB264F" w:rsidRPr="00A2745B">
        <w:rPr>
          <w:rFonts w:asciiTheme="majorHAnsi" w:eastAsia="Times New Roman" w:hAnsiTheme="majorHAnsi" w:cs="Times New Roman"/>
        </w:rPr>
        <w:t>me</w:t>
      </w:r>
      <w:r w:rsidRPr="00A2745B">
        <w:rPr>
          <w:rFonts w:asciiTheme="majorHAnsi" w:eastAsia="Times New Roman" w:hAnsiTheme="majorHAnsi" w:cs="Times New Roman"/>
        </w:rPr>
        <w:t>s</w:t>
      </w:r>
      <w:proofErr w:type="spellEnd"/>
      <w:r w:rsidRPr="00A2745B">
        <w:rPr>
          <w:rFonts w:asciiTheme="majorHAnsi" w:eastAsia="Times New Roman" w:hAnsiTheme="majorHAnsi" w:cs="Times New Roman"/>
        </w:rPr>
        <w:t xml:space="preserve"> to be</w:t>
      </w:r>
      <w:r w:rsidR="00BB264F" w:rsidRPr="00A2745B">
        <w:rPr>
          <w:rFonts w:asciiTheme="majorHAnsi" w:eastAsia="Times New Roman" w:hAnsiTheme="majorHAnsi" w:cs="Times New Roman"/>
        </w:rPr>
        <w:t>come</w:t>
      </w:r>
      <w:r w:rsidRPr="00A2745B">
        <w:rPr>
          <w:rFonts w:asciiTheme="majorHAnsi" w:eastAsia="Times New Roman" w:hAnsiTheme="majorHAnsi" w:cs="Times New Roman"/>
        </w:rPr>
        <w:t xml:space="preserve"> more sensitive to </w:t>
      </w:r>
      <w:r w:rsidR="00BB264F" w:rsidRPr="00A2745B">
        <w:rPr>
          <w:rFonts w:asciiTheme="majorHAnsi" w:eastAsia="Times New Roman" w:hAnsiTheme="majorHAnsi" w:cs="Times New Roman"/>
        </w:rPr>
        <w:t xml:space="preserve">the </w:t>
      </w:r>
      <w:r w:rsidRPr="00A2745B">
        <w:rPr>
          <w:rFonts w:asciiTheme="majorHAnsi" w:eastAsia="Times New Roman" w:hAnsiTheme="majorHAnsi" w:cs="Times New Roman"/>
        </w:rPr>
        <w:t xml:space="preserve">situations of </w:t>
      </w:r>
      <w:r w:rsidR="00BB264F" w:rsidRPr="00A2745B">
        <w:rPr>
          <w:rFonts w:asciiTheme="majorHAnsi" w:eastAsia="Times New Roman" w:hAnsiTheme="majorHAnsi" w:cs="Times New Roman"/>
        </w:rPr>
        <w:t xml:space="preserve">indigenous persons </w:t>
      </w:r>
      <w:r w:rsidRPr="00A2745B">
        <w:rPr>
          <w:rFonts w:asciiTheme="majorHAnsi" w:eastAsia="Times New Roman" w:hAnsiTheme="majorHAnsi" w:cs="Times New Roman"/>
        </w:rPr>
        <w:t xml:space="preserve">with </w:t>
      </w:r>
      <w:r w:rsidR="00BB264F" w:rsidRPr="00A2745B">
        <w:rPr>
          <w:rFonts w:asciiTheme="majorHAnsi" w:eastAsia="Times New Roman" w:hAnsiTheme="majorHAnsi" w:cs="Times New Roman"/>
        </w:rPr>
        <w:t>disabilities</w:t>
      </w:r>
      <w:r w:rsidRPr="00A2745B">
        <w:rPr>
          <w:rFonts w:asciiTheme="majorHAnsi" w:eastAsia="Times New Roman" w:hAnsiTheme="majorHAnsi" w:cs="Times New Roman"/>
        </w:rPr>
        <w:t>.</w:t>
      </w:r>
    </w:p>
    <w:p w14:paraId="78718F60" w14:textId="18255953" w:rsidR="00140692" w:rsidRPr="00A2745B" w:rsidRDefault="00BB264F"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rPr>
        <w:t>In</w:t>
      </w:r>
      <w:r w:rsidR="00140692" w:rsidRPr="00A2745B">
        <w:rPr>
          <w:rFonts w:asciiTheme="majorHAnsi" w:eastAsia="Times New Roman" w:hAnsiTheme="majorHAnsi" w:cs="Times New Roman"/>
        </w:rPr>
        <w:t xml:space="preserve"> develop</w:t>
      </w:r>
      <w:r w:rsidRPr="00A2745B">
        <w:rPr>
          <w:rFonts w:asciiTheme="majorHAnsi" w:eastAsia="Times New Roman" w:hAnsiTheme="majorHAnsi" w:cs="Times New Roman"/>
        </w:rPr>
        <w:t>ing</w:t>
      </w:r>
      <w:r w:rsidR="00140692" w:rsidRPr="00A2745B">
        <w:rPr>
          <w:rFonts w:asciiTheme="majorHAnsi" w:eastAsia="Times New Roman" w:hAnsiTheme="majorHAnsi" w:cs="Times New Roman"/>
        </w:rPr>
        <w:t xml:space="preserve"> National Action Plans, </w:t>
      </w:r>
      <w:r w:rsidRPr="00A2745B">
        <w:rPr>
          <w:rFonts w:asciiTheme="majorHAnsi" w:eastAsia="Times New Roman" w:hAnsiTheme="majorHAnsi" w:cs="Times New Roman"/>
        </w:rPr>
        <w:t>States could</w:t>
      </w:r>
      <w:r w:rsidR="00140692" w:rsidRPr="00A2745B">
        <w:rPr>
          <w:rFonts w:asciiTheme="majorHAnsi" w:eastAsia="Times New Roman" w:hAnsiTheme="majorHAnsi" w:cs="Times New Roman"/>
        </w:rPr>
        <w:t xml:space="preserve"> include a section related to indigenous </w:t>
      </w:r>
      <w:r w:rsidRPr="00A2745B">
        <w:rPr>
          <w:rFonts w:asciiTheme="majorHAnsi" w:eastAsia="Times New Roman" w:hAnsiTheme="majorHAnsi" w:cs="Times New Roman"/>
        </w:rPr>
        <w:t xml:space="preserve">persons </w:t>
      </w:r>
      <w:r w:rsidR="00140692" w:rsidRPr="00A2745B">
        <w:rPr>
          <w:rFonts w:asciiTheme="majorHAnsi" w:eastAsia="Times New Roman" w:hAnsiTheme="majorHAnsi" w:cs="Times New Roman"/>
        </w:rPr>
        <w:t xml:space="preserve">with </w:t>
      </w:r>
      <w:r w:rsidRPr="00A2745B">
        <w:rPr>
          <w:rFonts w:asciiTheme="majorHAnsi" w:eastAsia="Times New Roman" w:hAnsiTheme="majorHAnsi" w:cs="Times New Roman"/>
        </w:rPr>
        <w:t>disabilities</w:t>
      </w:r>
      <w:r w:rsidR="00140692" w:rsidRPr="00A2745B">
        <w:rPr>
          <w:rFonts w:asciiTheme="majorHAnsi" w:eastAsia="Times New Roman" w:hAnsiTheme="majorHAnsi" w:cs="Times New Roman"/>
        </w:rPr>
        <w:t xml:space="preserve">. </w:t>
      </w:r>
      <w:r w:rsidR="00F7093A">
        <w:rPr>
          <w:rFonts w:asciiTheme="majorHAnsi" w:eastAsia="Times New Roman" w:hAnsiTheme="majorHAnsi" w:cs="Times New Roman"/>
        </w:rPr>
        <w:t xml:space="preserve">States and other actors should evaluate </w:t>
      </w:r>
      <w:r w:rsidR="00811B9D" w:rsidRPr="00A2745B">
        <w:rPr>
          <w:rFonts w:asciiTheme="majorHAnsi" w:eastAsia="Times New Roman" w:hAnsiTheme="majorHAnsi" w:cs="Times New Roman"/>
        </w:rPr>
        <w:t>c</w:t>
      </w:r>
      <w:r w:rsidR="00140692" w:rsidRPr="00A2745B">
        <w:rPr>
          <w:rFonts w:asciiTheme="majorHAnsi" w:eastAsia="Times New Roman" w:hAnsiTheme="majorHAnsi" w:cs="Times New Roman"/>
        </w:rPr>
        <w:t xml:space="preserve">onditional cash transfer </w:t>
      </w:r>
      <w:proofErr w:type="spellStart"/>
      <w:r w:rsidR="00140692" w:rsidRPr="00A2745B">
        <w:rPr>
          <w:rFonts w:asciiTheme="majorHAnsi" w:eastAsia="Times New Roman" w:hAnsiTheme="majorHAnsi" w:cs="Times New Roman"/>
        </w:rPr>
        <w:t>program</w:t>
      </w:r>
      <w:r w:rsidRPr="00A2745B">
        <w:rPr>
          <w:rFonts w:asciiTheme="majorHAnsi" w:eastAsia="Times New Roman" w:hAnsiTheme="majorHAnsi" w:cs="Times New Roman"/>
        </w:rPr>
        <w:t>mes</w:t>
      </w:r>
      <w:proofErr w:type="spellEnd"/>
      <w:r w:rsidRPr="00A2745B">
        <w:rPr>
          <w:rFonts w:asciiTheme="majorHAnsi" w:eastAsia="Times New Roman" w:hAnsiTheme="majorHAnsi" w:cs="Times New Roman"/>
        </w:rPr>
        <w:t xml:space="preserve"> </w:t>
      </w:r>
      <w:r w:rsidR="00F7093A">
        <w:rPr>
          <w:rFonts w:asciiTheme="majorHAnsi" w:eastAsia="Times New Roman" w:hAnsiTheme="majorHAnsi" w:cs="Times New Roman"/>
        </w:rPr>
        <w:t xml:space="preserve">to determine whether they are valid </w:t>
      </w:r>
      <w:r w:rsidR="00140692" w:rsidRPr="00A2745B">
        <w:rPr>
          <w:rFonts w:asciiTheme="majorHAnsi" w:eastAsia="Times New Roman" w:hAnsiTheme="majorHAnsi" w:cs="Times New Roman"/>
        </w:rPr>
        <w:t>model</w:t>
      </w:r>
      <w:r w:rsidR="00F7093A">
        <w:rPr>
          <w:rFonts w:asciiTheme="majorHAnsi" w:eastAsia="Times New Roman" w:hAnsiTheme="majorHAnsi" w:cs="Times New Roman"/>
        </w:rPr>
        <w:t>s</w:t>
      </w:r>
      <w:r w:rsidR="00140692" w:rsidRPr="00A2745B">
        <w:rPr>
          <w:rFonts w:asciiTheme="majorHAnsi" w:eastAsia="Times New Roman" w:hAnsiTheme="majorHAnsi" w:cs="Times New Roman"/>
        </w:rPr>
        <w:t xml:space="preserve"> targeting indigenous persons with disabilities. </w:t>
      </w:r>
    </w:p>
    <w:p w14:paraId="290D625B" w14:textId="58AA5E4D" w:rsidR="00C06E51" w:rsidRPr="00A2745B" w:rsidRDefault="00C06E51" w:rsidP="00BE03B1">
      <w:pPr>
        <w:spacing w:after="240"/>
        <w:jc w:val="both"/>
        <w:rPr>
          <w:rFonts w:eastAsia="Times New Roman" w:cs="Times New Roman"/>
          <w:u w:val="single"/>
        </w:rPr>
      </w:pPr>
      <w:r w:rsidRPr="00A2745B">
        <w:rPr>
          <w:rFonts w:asciiTheme="majorHAnsi" w:eastAsia="Times New Roman" w:hAnsiTheme="majorHAnsi" w:cs="Times New Roman"/>
        </w:rPr>
        <w:t xml:space="preserve">The </w:t>
      </w:r>
      <w:r w:rsidRPr="00A2745B">
        <w:rPr>
          <w:rFonts w:asciiTheme="majorHAnsi" w:eastAsia="Times New Roman" w:hAnsiTheme="majorHAnsi" w:cs="Times New Roman"/>
          <w:i/>
        </w:rPr>
        <w:t xml:space="preserve">African Commission on Human and Peoples’ </w:t>
      </w:r>
      <w:r w:rsidR="00C049FF" w:rsidRPr="00A2745B">
        <w:rPr>
          <w:rFonts w:asciiTheme="majorHAnsi" w:eastAsia="Times New Roman" w:hAnsiTheme="majorHAnsi" w:cs="Times New Roman"/>
          <w:i/>
        </w:rPr>
        <w:t>R</w:t>
      </w:r>
      <w:r w:rsidRPr="00A2745B">
        <w:rPr>
          <w:rFonts w:asciiTheme="majorHAnsi" w:eastAsia="Times New Roman" w:hAnsiTheme="majorHAnsi" w:cs="Times New Roman"/>
          <w:i/>
        </w:rPr>
        <w:t>ights</w:t>
      </w:r>
      <w:r w:rsidRPr="00A2745B">
        <w:rPr>
          <w:rFonts w:asciiTheme="majorHAnsi" w:eastAsia="Times New Roman" w:hAnsiTheme="majorHAnsi" w:cs="Times New Roman"/>
        </w:rPr>
        <w:t xml:space="preserve"> has developed a</w:t>
      </w:r>
      <w:r w:rsidRPr="00A2745B">
        <w:t xml:space="preserve"> </w:t>
      </w:r>
      <w:r w:rsidR="00C049FF" w:rsidRPr="00A2745B">
        <w:rPr>
          <w:rFonts w:asciiTheme="majorHAnsi" w:eastAsia="Times New Roman" w:hAnsiTheme="majorHAnsi" w:cs="Times New Roman"/>
        </w:rPr>
        <w:t xml:space="preserve">Draft </w:t>
      </w:r>
      <w:r w:rsidRPr="00A2745B">
        <w:rPr>
          <w:rFonts w:asciiTheme="majorHAnsi" w:eastAsia="Times New Roman" w:hAnsiTheme="majorHAnsi" w:cs="Times New Roman"/>
        </w:rPr>
        <w:t>Protocol on the Rights of Persons with Disabilities in Africa to the African Charter on Human and Peoples’ Rights</w:t>
      </w:r>
      <w:r w:rsidR="00F7093A">
        <w:rPr>
          <w:rFonts w:asciiTheme="majorHAnsi" w:eastAsia="Times New Roman" w:hAnsiTheme="majorHAnsi" w:cs="Times New Roman"/>
        </w:rPr>
        <w:t xml:space="preserve">, which, once adopted, </w:t>
      </w:r>
      <w:r w:rsidR="00C049FF" w:rsidRPr="00A2745B">
        <w:rPr>
          <w:rFonts w:asciiTheme="majorHAnsi" w:eastAsia="Times New Roman" w:hAnsiTheme="majorHAnsi" w:cs="Times New Roman"/>
        </w:rPr>
        <w:t>will be relevant for indigenous persons with disabilities</w:t>
      </w:r>
      <w:r w:rsidRPr="00A2745B">
        <w:rPr>
          <w:rFonts w:asciiTheme="majorHAnsi" w:eastAsia="Times New Roman" w:hAnsiTheme="majorHAnsi" w:cs="Times New Roman"/>
        </w:rPr>
        <w:t>.</w:t>
      </w:r>
    </w:p>
    <w:p w14:paraId="78361096" w14:textId="0182FE1A" w:rsidR="00CA797A" w:rsidRPr="00A2745B" w:rsidRDefault="00D97080" w:rsidP="004E246F">
      <w:pPr>
        <w:spacing w:after="120"/>
        <w:jc w:val="both"/>
        <w:rPr>
          <w:rFonts w:eastAsia="Times New Roman" w:cs="Times New Roman"/>
          <w:u w:val="single"/>
        </w:rPr>
      </w:pPr>
      <w:r w:rsidRPr="00A2745B">
        <w:rPr>
          <w:rFonts w:eastAsia="Times New Roman" w:cs="Times New Roman"/>
          <w:u w:val="single"/>
        </w:rPr>
        <w:t>O</w:t>
      </w:r>
      <w:r w:rsidR="00CA797A" w:rsidRPr="00A2745B">
        <w:rPr>
          <w:rFonts w:eastAsia="Times New Roman" w:cs="Times New Roman"/>
          <w:u w:val="single"/>
        </w:rPr>
        <w:t>pportunities</w:t>
      </w:r>
      <w:r w:rsidR="00140692" w:rsidRPr="00A2745B">
        <w:rPr>
          <w:rFonts w:eastAsia="Times New Roman" w:cs="Times New Roman"/>
          <w:u w:val="single"/>
        </w:rPr>
        <w:t>:</w:t>
      </w:r>
      <w:r w:rsidR="00CA797A" w:rsidRPr="00A2745B">
        <w:rPr>
          <w:rFonts w:eastAsia="Times New Roman" w:cs="Times New Roman"/>
          <w:u w:val="single"/>
        </w:rPr>
        <w:t xml:space="preserve"> </w:t>
      </w:r>
    </w:p>
    <w:p w14:paraId="1A90FB67" w14:textId="1D544C56" w:rsidR="00D97080" w:rsidRPr="00A2745B" w:rsidRDefault="00D97080" w:rsidP="004E246F">
      <w:pPr>
        <w:spacing w:after="120"/>
        <w:jc w:val="both"/>
        <w:rPr>
          <w:rFonts w:eastAsia="Times New Roman" w:cs="Times New Roman"/>
        </w:rPr>
      </w:pPr>
      <w:r w:rsidRPr="00A2745B">
        <w:rPr>
          <w:rFonts w:eastAsia="Times New Roman" w:cs="Times New Roman"/>
        </w:rPr>
        <w:t>In order to obtain more data and information about indigenous persons with disabilities, e</w:t>
      </w:r>
      <w:r w:rsidRPr="00A2745B">
        <w:rPr>
          <w:rFonts w:eastAsia="Times New Roman" w:cs="Times New Roman"/>
        </w:rPr>
        <w:t>x</w:t>
      </w:r>
      <w:r w:rsidRPr="00A2745B">
        <w:rPr>
          <w:rFonts w:eastAsia="Times New Roman" w:cs="Times New Roman"/>
        </w:rPr>
        <w:t xml:space="preserve">perts suggested the following: </w:t>
      </w:r>
    </w:p>
    <w:p w14:paraId="0F8524C6" w14:textId="773CFF45" w:rsidR="00140692" w:rsidRPr="00A2745B" w:rsidRDefault="00D97080" w:rsidP="00483A83">
      <w:pPr>
        <w:pStyle w:val="ListParagraph"/>
        <w:numPr>
          <w:ilvl w:val="0"/>
          <w:numId w:val="12"/>
        </w:numPr>
        <w:spacing w:after="120"/>
        <w:jc w:val="both"/>
        <w:rPr>
          <w:rFonts w:asciiTheme="majorHAnsi" w:hAnsiTheme="majorHAnsi"/>
          <w:szCs w:val="24"/>
        </w:rPr>
      </w:pPr>
      <w:r w:rsidRPr="00A2745B">
        <w:rPr>
          <w:rFonts w:asciiTheme="majorHAnsi" w:hAnsiTheme="majorHAnsi"/>
          <w:szCs w:val="24"/>
        </w:rPr>
        <w:t>Include c</w:t>
      </w:r>
      <w:r w:rsidR="00CA797A" w:rsidRPr="00A2745B">
        <w:rPr>
          <w:rFonts w:asciiTheme="majorHAnsi" w:hAnsiTheme="majorHAnsi"/>
          <w:szCs w:val="24"/>
        </w:rPr>
        <w:t xml:space="preserve">ase studies </w:t>
      </w:r>
      <w:r w:rsidRPr="00A2745B">
        <w:rPr>
          <w:rFonts w:asciiTheme="majorHAnsi" w:hAnsiTheme="majorHAnsi"/>
          <w:szCs w:val="24"/>
        </w:rPr>
        <w:t xml:space="preserve">covering </w:t>
      </w:r>
      <w:r w:rsidR="00CA797A" w:rsidRPr="00A2745B">
        <w:rPr>
          <w:rFonts w:asciiTheme="majorHAnsi" w:hAnsiTheme="majorHAnsi"/>
          <w:szCs w:val="24"/>
        </w:rPr>
        <w:t>community</w:t>
      </w:r>
      <w:r w:rsidRPr="00A2745B">
        <w:rPr>
          <w:rFonts w:asciiTheme="majorHAnsi" w:hAnsiTheme="majorHAnsi"/>
          <w:szCs w:val="24"/>
        </w:rPr>
        <w:t>-based</w:t>
      </w:r>
      <w:r w:rsidR="00CA797A" w:rsidRPr="00A2745B">
        <w:rPr>
          <w:rFonts w:asciiTheme="majorHAnsi" w:hAnsiTheme="majorHAnsi"/>
          <w:szCs w:val="24"/>
        </w:rPr>
        <w:t xml:space="preserve"> approaches and indigenous </w:t>
      </w:r>
      <w:r w:rsidRPr="00A2745B">
        <w:rPr>
          <w:rFonts w:asciiTheme="majorHAnsi" w:hAnsiTheme="majorHAnsi"/>
          <w:szCs w:val="24"/>
        </w:rPr>
        <w:t xml:space="preserve">persons </w:t>
      </w:r>
      <w:r w:rsidR="00CA797A" w:rsidRPr="00A2745B">
        <w:rPr>
          <w:rFonts w:asciiTheme="majorHAnsi" w:hAnsiTheme="majorHAnsi"/>
          <w:szCs w:val="24"/>
        </w:rPr>
        <w:t xml:space="preserve">with </w:t>
      </w:r>
      <w:r w:rsidRPr="00A2745B">
        <w:rPr>
          <w:rFonts w:asciiTheme="majorHAnsi" w:hAnsiTheme="majorHAnsi"/>
          <w:szCs w:val="24"/>
        </w:rPr>
        <w:t xml:space="preserve">disabilities in Latin America </w:t>
      </w:r>
      <w:r w:rsidR="00CA797A" w:rsidRPr="00A2745B">
        <w:rPr>
          <w:rFonts w:asciiTheme="majorHAnsi" w:hAnsiTheme="majorHAnsi"/>
          <w:szCs w:val="24"/>
        </w:rPr>
        <w:t xml:space="preserve">in </w:t>
      </w:r>
      <w:r w:rsidR="00EA29FD">
        <w:rPr>
          <w:rFonts w:asciiTheme="majorHAnsi" w:hAnsiTheme="majorHAnsi"/>
          <w:szCs w:val="24"/>
        </w:rPr>
        <w:t>the</w:t>
      </w:r>
      <w:r w:rsidR="00CA797A" w:rsidRPr="00A2745B">
        <w:rPr>
          <w:rFonts w:asciiTheme="majorHAnsi" w:hAnsiTheme="majorHAnsi"/>
          <w:szCs w:val="24"/>
        </w:rPr>
        <w:t xml:space="preserve"> regional study </w:t>
      </w:r>
      <w:r w:rsidRPr="00A2745B">
        <w:rPr>
          <w:rFonts w:asciiTheme="majorHAnsi" w:hAnsiTheme="majorHAnsi"/>
          <w:szCs w:val="24"/>
        </w:rPr>
        <w:t>by the Pan-American Health Organiz</w:t>
      </w:r>
      <w:r w:rsidRPr="00A2745B">
        <w:rPr>
          <w:rFonts w:asciiTheme="majorHAnsi" w:hAnsiTheme="majorHAnsi"/>
          <w:szCs w:val="24"/>
        </w:rPr>
        <w:t>a</w:t>
      </w:r>
      <w:r w:rsidRPr="00A2745B">
        <w:rPr>
          <w:rFonts w:asciiTheme="majorHAnsi" w:hAnsiTheme="majorHAnsi"/>
          <w:szCs w:val="24"/>
        </w:rPr>
        <w:t xml:space="preserve">tion </w:t>
      </w:r>
      <w:r w:rsidR="00CA797A" w:rsidRPr="00A2745B">
        <w:rPr>
          <w:rFonts w:asciiTheme="majorHAnsi" w:hAnsiTheme="majorHAnsi"/>
          <w:szCs w:val="24"/>
        </w:rPr>
        <w:t>on the social determinant and health</w:t>
      </w:r>
      <w:r w:rsidR="00140692" w:rsidRPr="00A2745B">
        <w:rPr>
          <w:rFonts w:asciiTheme="majorHAnsi" w:hAnsiTheme="majorHAnsi"/>
          <w:szCs w:val="24"/>
        </w:rPr>
        <w:t xml:space="preserve"> in </w:t>
      </w:r>
      <w:r w:rsidRPr="00A2745B">
        <w:rPr>
          <w:rFonts w:asciiTheme="majorHAnsi" w:hAnsiTheme="majorHAnsi"/>
          <w:szCs w:val="24"/>
        </w:rPr>
        <w:t>14</w:t>
      </w:r>
      <w:r w:rsidR="00140692" w:rsidRPr="00A2745B">
        <w:rPr>
          <w:rFonts w:asciiTheme="majorHAnsi" w:hAnsiTheme="majorHAnsi"/>
          <w:szCs w:val="24"/>
        </w:rPr>
        <w:t xml:space="preserve"> countries in </w:t>
      </w:r>
      <w:r w:rsidR="00CD5864">
        <w:rPr>
          <w:rFonts w:asciiTheme="majorHAnsi" w:hAnsiTheme="majorHAnsi"/>
          <w:szCs w:val="24"/>
        </w:rPr>
        <w:t>the region</w:t>
      </w:r>
      <w:r w:rsidR="00CA797A" w:rsidRPr="00A2745B">
        <w:rPr>
          <w:rFonts w:asciiTheme="majorHAnsi" w:hAnsiTheme="majorHAnsi"/>
          <w:szCs w:val="24"/>
        </w:rPr>
        <w:t xml:space="preserve">. </w:t>
      </w:r>
    </w:p>
    <w:p w14:paraId="01E06792" w14:textId="410BF639" w:rsidR="00140692" w:rsidRPr="00A2745B" w:rsidRDefault="00D97080" w:rsidP="00483A83">
      <w:pPr>
        <w:pStyle w:val="ListParagraph"/>
        <w:numPr>
          <w:ilvl w:val="0"/>
          <w:numId w:val="12"/>
        </w:numPr>
        <w:spacing w:after="120"/>
        <w:jc w:val="both"/>
        <w:rPr>
          <w:rFonts w:asciiTheme="majorHAnsi" w:hAnsiTheme="majorHAnsi"/>
          <w:szCs w:val="24"/>
        </w:rPr>
      </w:pPr>
      <w:r w:rsidRPr="00A2745B">
        <w:rPr>
          <w:rFonts w:asciiTheme="majorHAnsi" w:hAnsiTheme="majorHAnsi"/>
          <w:szCs w:val="24"/>
        </w:rPr>
        <w:t>I</w:t>
      </w:r>
      <w:r w:rsidR="00CA797A" w:rsidRPr="00A2745B">
        <w:rPr>
          <w:rFonts w:asciiTheme="majorHAnsi" w:hAnsiTheme="majorHAnsi"/>
          <w:szCs w:val="24"/>
        </w:rPr>
        <w:t xml:space="preserve">nclude specific questions on the promotion and protection of the rights of indigenous persons with disabilities in the annual questionnaire of </w:t>
      </w:r>
      <w:r w:rsidR="00140692" w:rsidRPr="00A2745B">
        <w:rPr>
          <w:rFonts w:asciiTheme="majorHAnsi" w:hAnsiTheme="majorHAnsi"/>
          <w:szCs w:val="24"/>
        </w:rPr>
        <w:t xml:space="preserve">the </w:t>
      </w:r>
      <w:r w:rsidRPr="00A2745B">
        <w:rPr>
          <w:rFonts w:asciiTheme="majorHAnsi" w:hAnsiTheme="majorHAnsi"/>
          <w:szCs w:val="24"/>
        </w:rPr>
        <w:t>EMRIP</w:t>
      </w:r>
      <w:r w:rsidR="00140692" w:rsidRPr="00A2745B">
        <w:rPr>
          <w:rFonts w:asciiTheme="majorHAnsi" w:hAnsiTheme="majorHAnsi"/>
          <w:szCs w:val="24"/>
        </w:rPr>
        <w:t xml:space="preserve">, which seeks </w:t>
      </w:r>
      <w:r w:rsidRPr="00A2745B">
        <w:rPr>
          <w:rFonts w:asciiTheme="majorHAnsi" w:hAnsiTheme="majorHAnsi"/>
          <w:szCs w:val="24"/>
        </w:rPr>
        <w:t xml:space="preserve">the </w:t>
      </w:r>
      <w:r w:rsidR="00140692" w:rsidRPr="00A2745B">
        <w:rPr>
          <w:rFonts w:asciiTheme="majorHAnsi" w:hAnsiTheme="majorHAnsi"/>
          <w:szCs w:val="24"/>
        </w:rPr>
        <w:t xml:space="preserve">views of States and indigenous peoples regarding measures and implementation strategies to </w:t>
      </w:r>
      <w:r w:rsidRPr="00A2745B">
        <w:rPr>
          <w:rFonts w:asciiTheme="majorHAnsi" w:hAnsiTheme="majorHAnsi"/>
          <w:szCs w:val="24"/>
        </w:rPr>
        <w:t xml:space="preserve">achieve </w:t>
      </w:r>
      <w:r w:rsidR="00140692" w:rsidRPr="00A2745B">
        <w:rPr>
          <w:rFonts w:asciiTheme="majorHAnsi" w:hAnsiTheme="majorHAnsi"/>
          <w:szCs w:val="24"/>
        </w:rPr>
        <w:t xml:space="preserve">the goals </w:t>
      </w:r>
      <w:r w:rsidRPr="00A2745B">
        <w:rPr>
          <w:rFonts w:asciiTheme="majorHAnsi" w:hAnsiTheme="majorHAnsi"/>
          <w:szCs w:val="24"/>
        </w:rPr>
        <w:t>set out in the UNDRIP</w:t>
      </w:r>
      <w:r w:rsidR="00140692" w:rsidRPr="00A2745B">
        <w:rPr>
          <w:rFonts w:asciiTheme="majorHAnsi" w:hAnsiTheme="majorHAnsi"/>
          <w:szCs w:val="24"/>
        </w:rPr>
        <w:t xml:space="preserve">. </w:t>
      </w:r>
    </w:p>
    <w:p w14:paraId="305A6711" w14:textId="139F12E6" w:rsidR="00744077" w:rsidRPr="00A2745B" w:rsidRDefault="00744077" w:rsidP="00483A83">
      <w:pPr>
        <w:pStyle w:val="ListParagraph"/>
        <w:numPr>
          <w:ilvl w:val="0"/>
          <w:numId w:val="12"/>
        </w:numPr>
        <w:spacing w:after="120"/>
        <w:jc w:val="both"/>
        <w:rPr>
          <w:rFonts w:asciiTheme="majorHAnsi" w:hAnsiTheme="majorHAnsi"/>
          <w:szCs w:val="24"/>
        </w:rPr>
      </w:pPr>
      <w:r w:rsidRPr="00A2745B">
        <w:rPr>
          <w:rFonts w:asciiTheme="majorHAnsi" w:hAnsiTheme="majorHAnsi"/>
          <w:szCs w:val="24"/>
        </w:rPr>
        <w:t>Ensure the participation of indigenous persons with disabilities in data collection process</w:t>
      </w:r>
      <w:r w:rsidR="00B31CFB">
        <w:rPr>
          <w:rFonts w:asciiTheme="majorHAnsi" w:hAnsiTheme="majorHAnsi"/>
          <w:szCs w:val="24"/>
        </w:rPr>
        <w:t>.</w:t>
      </w:r>
    </w:p>
    <w:p w14:paraId="18F202E4" w14:textId="7FCDAFE0" w:rsidR="00140692" w:rsidRPr="00A2745B" w:rsidRDefault="00D97080" w:rsidP="007D087B">
      <w:pPr>
        <w:pStyle w:val="ListParagraph"/>
        <w:numPr>
          <w:ilvl w:val="0"/>
          <w:numId w:val="12"/>
        </w:numPr>
        <w:spacing w:after="120"/>
        <w:jc w:val="both"/>
        <w:rPr>
          <w:rFonts w:asciiTheme="majorHAnsi" w:hAnsiTheme="majorHAnsi"/>
          <w:szCs w:val="24"/>
        </w:rPr>
      </w:pPr>
      <w:r w:rsidRPr="00A2745B">
        <w:rPr>
          <w:rFonts w:asciiTheme="majorHAnsi" w:hAnsiTheme="majorHAnsi"/>
          <w:szCs w:val="24"/>
        </w:rPr>
        <w:t>R</w:t>
      </w:r>
      <w:r w:rsidR="00937238" w:rsidRPr="00A2745B">
        <w:rPr>
          <w:rFonts w:asciiTheme="majorHAnsi" w:hAnsiTheme="majorHAnsi"/>
          <w:szCs w:val="24"/>
        </w:rPr>
        <w:t xml:space="preserve">eview </w:t>
      </w:r>
      <w:r w:rsidR="007D087B" w:rsidRPr="007D087B">
        <w:rPr>
          <w:rFonts w:asciiTheme="majorHAnsi" w:hAnsiTheme="majorHAnsi"/>
          <w:szCs w:val="24"/>
        </w:rPr>
        <w:t xml:space="preserve">the </w:t>
      </w:r>
      <w:proofErr w:type="spellStart"/>
      <w:r w:rsidR="007D087B" w:rsidRPr="007D087B">
        <w:rPr>
          <w:rFonts w:asciiTheme="majorHAnsi" w:hAnsiTheme="majorHAnsi"/>
          <w:szCs w:val="24"/>
        </w:rPr>
        <w:t>Ruggie</w:t>
      </w:r>
      <w:proofErr w:type="spellEnd"/>
      <w:r w:rsidR="007D087B" w:rsidRPr="007D087B">
        <w:rPr>
          <w:rFonts w:asciiTheme="majorHAnsi" w:hAnsiTheme="majorHAnsi"/>
          <w:szCs w:val="24"/>
        </w:rPr>
        <w:t xml:space="preserve"> principles on business and human rights</w:t>
      </w:r>
      <w:r w:rsidR="007D087B" w:rsidRPr="00A2745B">
        <w:rPr>
          <w:rStyle w:val="FootnoteReference"/>
          <w:rFonts w:asciiTheme="majorHAnsi" w:hAnsiTheme="majorHAnsi"/>
          <w:szCs w:val="24"/>
        </w:rPr>
        <w:footnoteReference w:id="2"/>
      </w:r>
      <w:r w:rsidR="007D087B" w:rsidRPr="007D087B">
        <w:rPr>
          <w:rFonts w:asciiTheme="majorHAnsi" w:hAnsiTheme="majorHAnsi"/>
          <w:szCs w:val="24"/>
        </w:rPr>
        <w:t xml:space="preserve"> </w:t>
      </w:r>
      <w:proofErr w:type="gramStart"/>
      <w:r w:rsidR="007D087B">
        <w:rPr>
          <w:rFonts w:asciiTheme="majorHAnsi" w:hAnsiTheme="majorHAnsi"/>
          <w:szCs w:val="24"/>
        </w:rPr>
        <w:t>from an</w:t>
      </w:r>
      <w:r w:rsidR="00937238" w:rsidRPr="00A2745B">
        <w:rPr>
          <w:rFonts w:asciiTheme="majorHAnsi" w:hAnsiTheme="majorHAnsi"/>
          <w:szCs w:val="24"/>
        </w:rPr>
        <w:t xml:space="preserve"> indigenous persons</w:t>
      </w:r>
      <w:proofErr w:type="gramEnd"/>
      <w:r w:rsidR="00937238" w:rsidRPr="00A2745B">
        <w:rPr>
          <w:rFonts w:asciiTheme="majorHAnsi" w:hAnsiTheme="majorHAnsi"/>
          <w:szCs w:val="24"/>
        </w:rPr>
        <w:t xml:space="preserve"> with disabilities </w:t>
      </w:r>
      <w:r w:rsidR="007D087B">
        <w:rPr>
          <w:rFonts w:asciiTheme="majorHAnsi" w:hAnsiTheme="majorHAnsi"/>
          <w:szCs w:val="24"/>
        </w:rPr>
        <w:t>lens and draft a paper on it</w:t>
      </w:r>
      <w:r w:rsidR="00937238" w:rsidRPr="00A2745B">
        <w:rPr>
          <w:rFonts w:asciiTheme="majorHAnsi" w:hAnsiTheme="majorHAnsi"/>
          <w:szCs w:val="24"/>
        </w:rPr>
        <w:t xml:space="preserve">. </w:t>
      </w:r>
    </w:p>
    <w:p w14:paraId="176596CF" w14:textId="6E422654" w:rsidR="00140692" w:rsidRPr="00A2745B" w:rsidRDefault="00D97080" w:rsidP="00483A83">
      <w:pPr>
        <w:pStyle w:val="ListParagraph"/>
        <w:numPr>
          <w:ilvl w:val="0"/>
          <w:numId w:val="12"/>
        </w:numPr>
        <w:spacing w:after="240"/>
        <w:jc w:val="both"/>
        <w:rPr>
          <w:rFonts w:asciiTheme="majorHAnsi" w:hAnsiTheme="majorHAnsi"/>
          <w:szCs w:val="24"/>
        </w:rPr>
      </w:pPr>
      <w:r w:rsidRPr="00A2745B">
        <w:rPr>
          <w:rFonts w:asciiTheme="majorHAnsi" w:hAnsiTheme="majorHAnsi"/>
          <w:szCs w:val="24"/>
        </w:rPr>
        <w:t xml:space="preserve">Ensure that </w:t>
      </w:r>
      <w:r w:rsidR="00140692" w:rsidRPr="00A2745B">
        <w:rPr>
          <w:rFonts w:asciiTheme="majorHAnsi" w:hAnsiTheme="majorHAnsi"/>
          <w:szCs w:val="24"/>
        </w:rPr>
        <w:t>UNDP’s independent evaluation office</w:t>
      </w:r>
      <w:r w:rsidR="00937238" w:rsidRPr="00A2745B">
        <w:rPr>
          <w:rFonts w:asciiTheme="majorHAnsi" w:hAnsiTheme="majorHAnsi"/>
          <w:szCs w:val="24"/>
        </w:rPr>
        <w:t>, which</w:t>
      </w:r>
      <w:r w:rsidR="00140692" w:rsidRPr="00A2745B">
        <w:rPr>
          <w:rFonts w:asciiTheme="majorHAnsi" w:hAnsiTheme="majorHAnsi"/>
          <w:szCs w:val="24"/>
        </w:rPr>
        <w:t xml:space="preserve"> initiated a global thematic evaluation on UNDP's contribution to </w:t>
      </w:r>
      <w:r w:rsidRPr="00A2745B">
        <w:rPr>
          <w:rFonts w:asciiTheme="majorHAnsi" w:hAnsiTheme="majorHAnsi"/>
          <w:szCs w:val="24"/>
        </w:rPr>
        <w:t>disability-</w:t>
      </w:r>
      <w:r w:rsidR="00140692" w:rsidRPr="00A2745B">
        <w:rPr>
          <w:rFonts w:asciiTheme="majorHAnsi" w:hAnsiTheme="majorHAnsi"/>
          <w:szCs w:val="24"/>
        </w:rPr>
        <w:t>inclusive development</w:t>
      </w:r>
      <w:r w:rsidRPr="00A2745B">
        <w:rPr>
          <w:rFonts w:asciiTheme="majorHAnsi" w:hAnsiTheme="majorHAnsi"/>
          <w:szCs w:val="24"/>
        </w:rPr>
        <w:t>, also covers indi</w:t>
      </w:r>
      <w:r w:rsidRPr="00A2745B">
        <w:rPr>
          <w:rFonts w:asciiTheme="majorHAnsi" w:hAnsiTheme="majorHAnsi"/>
          <w:szCs w:val="24"/>
        </w:rPr>
        <w:t>g</w:t>
      </w:r>
      <w:r w:rsidRPr="00A2745B">
        <w:rPr>
          <w:rFonts w:asciiTheme="majorHAnsi" w:hAnsiTheme="majorHAnsi"/>
          <w:szCs w:val="24"/>
        </w:rPr>
        <w:t>enous persons with disabilities</w:t>
      </w:r>
      <w:r w:rsidR="00937238" w:rsidRPr="00A2745B">
        <w:rPr>
          <w:rFonts w:asciiTheme="majorHAnsi" w:hAnsiTheme="majorHAnsi"/>
          <w:szCs w:val="24"/>
        </w:rPr>
        <w:t>.</w:t>
      </w:r>
      <w:r w:rsidR="00140692" w:rsidRPr="00A2745B">
        <w:rPr>
          <w:rFonts w:asciiTheme="majorHAnsi" w:hAnsiTheme="majorHAnsi"/>
          <w:szCs w:val="24"/>
        </w:rPr>
        <w:t xml:space="preserve"> </w:t>
      </w:r>
    </w:p>
    <w:p w14:paraId="2F575399" w14:textId="5B5CCBF9" w:rsidR="00140692" w:rsidRPr="00A2745B" w:rsidRDefault="00A2434A" w:rsidP="004E246F">
      <w:pPr>
        <w:spacing w:after="120"/>
        <w:jc w:val="both"/>
        <w:rPr>
          <w:rFonts w:eastAsia="Times New Roman" w:cs="Times New Roman"/>
          <w:u w:val="single"/>
        </w:rPr>
      </w:pPr>
      <w:r w:rsidRPr="00A2745B">
        <w:rPr>
          <w:rFonts w:eastAsia="Times New Roman" w:cs="Times New Roman"/>
          <w:u w:val="single"/>
        </w:rPr>
        <w:t>Lessons at national level</w:t>
      </w:r>
      <w:r w:rsidR="00B319CA" w:rsidRPr="00A2745B">
        <w:rPr>
          <w:rFonts w:eastAsia="Times New Roman" w:cs="Times New Roman"/>
          <w:u w:val="single"/>
        </w:rPr>
        <w:t xml:space="preserve">: </w:t>
      </w:r>
    </w:p>
    <w:p w14:paraId="1B04AE41" w14:textId="3759DF43" w:rsidR="002F6621" w:rsidRPr="00A2745B" w:rsidRDefault="00140692" w:rsidP="00415D24">
      <w:pPr>
        <w:spacing w:after="120"/>
        <w:jc w:val="both"/>
        <w:rPr>
          <w:rFonts w:asciiTheme="majorHAnsi" w:eastAsia="Times New Roman" w:hAnsiTheme="majorHAnsi" w:cs="Times New Roman"/>
        </w:rPr>
      </w:pPr>
      <w:r w:rsidRPr="00A2745B">
        <w:rPr>
          <w:rFonts w:asciiTheme="majorHAnsi" w:eastAsia="Times New Roman" w:hAnsiTheme="majorHAnsi" w:cs="Times New Roman"/>
        </w:rPr>
        <w:t xml:space="preserve">In </w:t>
      </w:r>
      <w:r w:rsidRPr="00A2745B">
        <w:rPr>
          <w:rFonts w:asciiTheme="majorHAnsi" w:eastAsia="Times New Roman" w:hAnsiTheme="majorHAnsi" w:cs="Times New Roman"/>
          <w:b/>
        </w:rPr>
        <w:t>Australia</w:t>
      </w:r>
      <w:r w:rsidRPr="00A2745B">
        <w:rPr>
          <w:rFonts w:asciiTheme="majorHAnsi" w:eastAsia="Times New Roman" w:hAnsiTheme="majorHAnsi" w:cs="Times New Roman"/>
        </w:rPr>
        <w:t xml:space="preserve">, </w:t>
      </w:r>
      <w:r w:rsidR="00A2434A" w:rsidRPr="00A2745B">
        <w:rPr>
          <w:rFonts w:asciiTheme="majorHAnsi" w:eastAsia="Times New Roman" w:hAnsiTheme="majorHAnsi" w:cs="Times New Roman"/>
        </w:rPr>
        <w:t xml:space="preserve">the </w:t>
      </w:r>
      <w:r w:rsidRPr="00A2745B">
        <w:rPr>
          <w:rFonts w:asciiTheme="majorHAnsi" w:eastAsia="Times New Roman" w:hAnsiTheme="majorHAnsi" w:cs="Times New Roman"/>
        </w:rPr>
        <w:t xml:space="preserve">government </w:t>
      </w:r>
      <w:r w:rsidR="00A2434A" w:rsidRPr="00A2745B">
        <w:rPr>
          <w:rFonts w:asciiTheme="majorHAnsi" w:eastAsia="Times New Roman" w:hAnsiTheme="majorHAnsi" w:cs="Times New Roman"/>
        </w:rPr>
        <w:t>expressed support for the UNDRIP (after its initial rejection in 2007);</w:t>
      </w:r>
      <w:r w:rsidRPr="00A2745B">
        <w:rPr>
          <w:rFonts w:asciiTheme="majorHAnsi" w:eastAsia="Times New Roman" w:hAnsiTheme="majorHAnsi" w:cs="Times New Roman"/>
        </w:rPr>
        <w:t xml:space="preserve"> </w:t>
      </w:r>
      <w:r w:rsidR="00E056C4" w:rsidRPr="00A2745B">
        <w:rPr>
          <w:rFonts w:asciiTheme="majorHAnsi" w:eastAsia="Times New Roman" w:hAnsiTheme="majorHAnsi" w:cs="Times New Roman"/>
        </w:rPr>
        <w:t>although</w:t>
      </w:r>
      <w:r w:rsidR="002D7AA4" w:rsidRPr="00A2745B">
        <w:rPr>
          <w:rFonts w:asciiTheme="majorHAnsi" w:eastAsia="Times New Roman" w:hAnsiTheme="majorHAnsi" w:cs="Times New Roman"/>
        </w:rPr>
        <w:t>,</w:t>
      </w:r>
      <w:r w:rsidR="00A2434A" w:rsidRPr="00A2745B">
        <w:rPr>
          <w:rFonts w:asciiTheme="majorHAnsi" w:eastAsia="Times New Roman" w:hAnsiTheme="majorHAnsi" w:cs="Times New Roman"/>
        </w:rPr>
        <w:t xml:space="preserve"> this seems to have had </w:t>
      </w:r>
      <w:r w:rsidR="00E056C4" w:rsidRPr="00A2745B">
        <w:rPr>
          <w:rFonts w:asciiTheme="majorHAnsi" w:eastAsia="Times New Roman" w:hAnsiTheme="majorHAnsi" w:cs="Times New Roman"/>
        </w:rPr>
        <w:t xml:space="preserve">hardly </w:t>
      </w:r>
      <w:r w:rsidRPr="00A2745B">
        <w:rPr>
          <w:rFonts w:asciiTheme="majorHAnsi" w:eastAsia="Times New Roman" w:hAnsiTheme="majorHAnsi" w:cs="Times New Roman"/>
        </w:rPr>
        <w:t xml:space="preserve">any </w:t>
      </w:r>
      <w:r w:rsidR="004D25DF" w:rsidRPr="00A2745B">
        <w:rPr>
          <w:rFonts w:asciiTheme="majorHAnsi" w:eastAsia="Times New Roman" w:hAnsiTheme="majorHAnsi" w:cs="Times New Roman"/>
        </w:rPr>
        <w:t>influenc</w:t>
      </w:r>
      <w:r w:rsidR="00A2434A" w:rsidRPr="00A2745B">
        <w:rPr>
          <w:rFonts w:asciiTheme="majorHAnsi" w:eastAsia="Times New Roman" w:hAnsiTheme="majorHAnsi" w:cs="Times New Roman"/>
        </w:rPr>
        <w:t>e on</w:t>
      </w:r>
      <w:r w:rsidR="004D25DF" w:rsidRPr="00A2745B">
        <w:rPr>
          <w:rFonts w:asciiTheme="majorHAnsi" w:eastAsia="Times New Roman" w:hAnsiTheme="majorHAnsi" w:cs="Times New Roman"/>
        </w:rPr>
        <w:t xml:space="preserve"> domestic policy.</w:t>
      </w:r>
      <w:r w:rsidRPr="00A2745B">
        <w:rPr>
          <w:rFonts w:asciiTheme="majorHAnsi" w:eastAsia="Times New Roman" w:hAnsiTheme="majorHAnsi" w:cs="Times New Roman"/>
        </w:rPr>
        <w:t xml:space="preserve"> </w:t>
      </w:r>
      <w:r w:rsidR="00A2434A" w:rsidRPr="00A2745B">
        <w:rPr>
          <w:rFonts w:asciiTheme="majorHAnsi" w:eastAsia="Times New Roman" w:hAnsiTheme="majorHAnsi" w:cs="Times New Roman"/>
        </w:rPr>
        <w:t>As a way of e</w:t>
      </w:r>
      <w:r w:rsidR="00A2434A" w:rsidRPr="00A2745B">
        <w:rPr>
          <w:rFonts w:asciiTheme="majorHAnsi" w:eastAsia="Times New Roman" w:hAnsiTheme="majorHAnsi" w:cs="Times New Roman"/>
        </w:rPr>
        <w:t>x</w:t>
      </w:r>
      <w:r w:rsidR="00A2434A" w:rsidRPr="00A2745B">
        <w:rPr>
          <w:rFonts w:asciiTheme="majorHAnsi" w:eastAsia="Times New Roman" w:hAnsiTheme="majorHAnsi" w:cs="Times New Roman"/>
        </w:rPr>
        <w:t xml:space="preserve">ample, </w:t>
      </w:r>
      <w:r w:rsidR="00E056C4" w:rsidRPr="00A2745B">
        <w:rPr>
          <w:rFonts w:asciiTheme="majorHAnsi" w:eastAsia="Times New Roman" w:hAnsiTheme="majorHAnsi" w:cs="Times New Roman"/>
        </w:rPr>
        <w:t xml:space="preserve">there is </w:t>
      </w:r>
      <w:r w:rsidR="00A2434A" w:rsidRPr="00A2745B">
        <w:rPr>
          <w:rFonts w:asciiTheme="majorHAnsi" w:eastAsia="Times New Roman" w:hAnsiTheme="majorHAnsi" w:cs="Times New Roman"/>
        </w:rPr>
        <w:t>only one indigenous woman elected in Parliament i</w:t>
      </w:r>
      <w:r w:rsidR="00E056C4" w:rsidRPr="00A2745B">
        <w:rPr>
          <w:rFonts w:asciiTheme="majorHAnsi" w:eastAsia="Times New Roman" w:hAnsiTheme="majorHAnsi" w:cs="Times New Roman"/>
        </w:rPr>
        <w:t xml:space="preserve">n over </w:t>
      </w:r>
      <w:r w:rsidR="00A2434A" w:rsidRPr="00A2745B">
        <w:rPr>
          <w:rFonts w:asciiTheme="majorHAnsi" w:eastAsia="Times New Roman" w:hAnsiTheme="majorHAnsi" w:cs="Times New Roman"/>
        </w:rPr>
        <w:t xml:space="preserve">100 </w:t>
      </w:r>
      <w:r w:rsidR="004D25DF" w:rsidRPr="00A2745B">
        <w:rPr>
          <w:rFonts w:asciiTheme="majorHAnsi" w:eastAsia="Times New Roman" w:hAnsiTheme="majorHAnsi" w:cs="Times New Roman"/>
        </w:rPr>
        <w:t xml:space="preserve">years. </w:t>
      </w:r>
    </w:p>
    <w:p w14:paraId="47AC2739" w14:textId="5F9F5AF9" w:rsidR="00106B57" w:rsidRPr="00A2745B" w:rsidRDefault="00705212"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rPr>
        <w:lastRenderedPageBreak/>
        <w:t xml:space="preserve">In </w:t>
      </w:r>
      <w:r w:rsidRPr="00A2745B">
        <w:rPr>
          <w:rFonts w:asciiTheme="majorHAnsi" w:eastAsia="Times New Roman" w:hAnsiTheme="majorHAnsi" w:cs="Times New Roman"/>
          <w:b/>
        </w:rPr>
        <w:t>Norway</w:t>
      </w:r>
      <w:r w:rsidR="002F6621" w:rsidRPr="00A2745B">
        <w:rPr>
          <w:rFonts w:asciiTheme="majorHAnsi" w:eastAsia="Times New Roman" w:hAnsiTheme="majorHAnsi" w:cs="Times New Roman"/>
        </w:rPr>
        <w:t>, on the other hand,</w:t>
      </w:r>
      <w:r w:rsidRPr="00A2745B">
        <w:rPr>
          <w:rFonts w:asciiTheme="majorHAnsi" w:eastAsia="Times New Roman" w:hAnsiTheme="majorHAnsi" w:cs="Times New Roman"/>
        </w:rPr>
        <w:t xml:space="preserve"> the entry i</w:t>
      </w:r>
      <w:r w:rsidR="00905238" w:rsidRPr="00A2745B">
        <w:rPr>
          <w:rFonts w:asciiTheme="majorHAnsi" w:eastAsia="Times New Roman" w:hAnsiTheme="majorHAnsi" w:cs="Times New Roman"/>
        </w:rPr>
        <w:t>n</w:t>
      </w:r>
      <w:r w:rsidR="00A2434A" w:rsidRPr="00A2745B">
        <w:rPr>
          <w:rFonts w:asciiTheme="majorHAnsi" w:eastAsia="Times New Roman" w:hAnsiTheme="majorHAnsi" w:cs="Times New Roman"/>
        </w:rPr>
        <w:t>to force</w:t>
      </w:r>
      <w:r w:rsidRPr="00A2745B">
        <w:rPr>
          <w:rFonts w:asciiTheme="majorHAnsi" w:eastAsia="Times New Roman" w:hAnsiTheme="majorHAnsi" w:cs="Times New Roman"/>
        </w:rPr>
        <w:t xml:space="preserve"> of the CRPD and the ILO Convention 169 </w:t>
      </w:r>
      <w:r w:rsidR="00A2434A" w:rsidRPr="00A2745B">
        <w:rPr>
          <w:rFonts w:asciiTheme="majorHAnsi" w:eastAsia="Times New Roman" w:hAnsiTheme="majorHAnsi" w:cs="Times New Roman"/>
        </w:rPr>
        <w:t xml:space="preserve">seem to </w:t>
      </w:r>
      <w:r w:rsidRPr="00A2745B">
        <w:rPr>
          <w:rFonts w:asciiTheme="majorHAnsi" w:eastAsia="Times New Roman" w:hAnsiTheme="majorHAnsi" w:cs="Times New Roman"/>
        </w:rPr>
        <w:t>have contributed to strengthen the indi</w:t>
      </w:r>
      <w:r w:rsidRPr="00A2745B">
        <w:rPr>
          <w:rFonts w:asciiTheme="majorHAnsi" w:eastAsia="Times New Roman" w:hAnsiTheme="majorHAnsi" w:cs="Times New Roman"/>
        </w:rPr>
        <w:t>g</w:t>
      </w:r>
      <w:r w:rsidRPr="00A2745B">
        <w:rPr>
          <w:rFonts w:asciiTheme="majorHAnsi" w:eastAsia="Times New Roman" w:hAnsiTheme="majorHAnsi" w:cs="Times New Roman"/>
        </w:rPr>
        <w:t xml:space="preserve">enous perspective. </w:t>
      </w:r>
    </w:p>
    <w:p w14:paraId="312A866D" w14:textId="7F71F338" w:rsidR="00C93668" w:rsidRPr="00A2745B" w:rsidRDefault="000A5FA9" w:rsidP="00741751">
      <w:pPr>
        <w:spacing w:after="240"/>
        <w:jc w:val="both"/>
        <w:rPr>
          <w:rFonts w:eastAsia="Times New Roman" w:cs="Times New Roman"/>
          <w:b/>
        </w:rPr>
      </w:pPr>
      <w:r w:rsidRPr="00A2745B">
        <w:rPr>
          <w:rFonts w:asciiTheme="majorHAnsi" w:hAnsiTheme="majorHAnsi"/>
          <w:i/>
          <w:noProof/>
          <w:lang w:val="en-GB" w:eastAsia="en-GB"/>
        </w:rPr>
        <mc:AlternateContent>
          <mc:Choice Requires="wps">
            <w:drawing>
              <wp:anchor distT="45720" distB="45720" distL="114300" distR="114300" simplePos="0" relativeHeight="251673088" behindDoc="0" locked="0" layoutInCell="1" allowOverlap="1" wp14:anchorId="76730115" wp14:editId="518CB9B5">
                <wp:simplePos x="0" y="0"/>
                <wp:positionH relativeFrom="margin">
                  <wp:posOffset>2867025</wp:posOffset>
                </wp:positionH>
                <wp:positionV relativeFrom="paragraph">
                  <wp:posOffset>-24130</wp:posOffset>
                </wp:positionV>
                <wp:extent cx="3086100" cy="16954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95450"/>
                        </a:xfrm>
                        <a:prstGeom prst="rect">
                          <a:avLst/>
                        </a:prstGeom>
                        <a:solidFill>
                          <a:srgbClr val="FFFFFF"/>
                        </a:solidFill>
                        <a:ln w="9525">
                          <a:noFill/>
                          <a:miter lim="800000"/>
                          <a:headEnd/>
                          <a:tailEnd/>
                        </a:ln>
                      </wps:spPr>
                      <wps:txbx>
                        <w:txbxContent>
                          <w:p w14:paraId="530E1EA8" w14:textId="6BDA7442" w:rsidR="005C1080" w:rsidRPr="00E514BE" w:rsidRDefault="005C1080" w:rsidP="00415D24">
                            <w:pPr>
                              <w:spacing w:after="120"/>
                              <w:ind w:right="270"/>
                              <w:rPr>
                                <w:rFonts w:asciiTheme="majorHAnsi" w:eastAsia="Times New Roman" w:hAnsiTheme="majorHAnsi" w:cs="Times New Roman"/>
                                <w:color w:val="ED7D31" w:themeColor="accent2"/>
                                <w:sz w:val="28"/>
                                <w:szCs w:val="28"/>
                              </w:rPr>
                            </w:pPr>
                            <w:r w:rsidRPr="00E514BE">
                              <w:rPr>
                                <w:rFonts w:asciiTheme="majorHAnsi" w:eastAsia="Times New Roman" w:hAnsiTheme="majorHAnsi" w:cs="Times New Roman"/>
                                <w:i/>
                                <w:color w:val="ED7D31" w:themeColor="accent2"/>
                                <w:sz w:val="28"/>
                                <w:szCs w:val="28"/>
                              </w:rPr>
                              <w:t xml:space="preserve">At the grass-roots level, when we go </w:t>
                            </w:r>
                            <w:r>
                              <w:rPr>
                                <w:rFonts w:asciiTheme="majorHAnsi" w:eastAsia="Times New Roman" w:hAnsiTheme="majorHAnsi" w:cs="Times New Roman"/>
                                <w:i/>
                                <w:color w:val="ED7D31" w:themeColor="accent2"/>
                                <w:sz w:val="28"/>
                                <w:szCs w:val="28"/>
                              </w:rPr>
                              <w:t>to</w:t>
                            </w:r>
                            <w:r w:rsidRPr="00E514BE">
                              <w:rPr>
                                <w:rFonts w:asciiTheme="majorHAnsi" w:eastAsia="Times New Roman" w:hAnsiTheme="majorHAnsi" w:cs="Times New Roman"/>
                                <w:i/>
                                <w:color w:val="ED7D31" w:themeColor="accent2"/>
                                <w:sz w:val="28"/>
                                <w:szCs w:val="28"/>
                              </w:rPr>
                              <w:t xml:space="preserve"> communit</w:t>
                            </w:r>
                            <w:r>
                              <w:rPr>
                                <w:rFonts w:asciiTheme="majorHAnsi" w:eastAsia="Times New Roman" w:hAnsiTheme="majorHAnsi" w:cs="Times New Roman"/>
                                <w:i/>
                                <w:color w:val="ED7D31" w:themeColor="accent2"/>
                                <w:sz w:val="28"/>
                                <w:szCs w:val="28"/>
                              </w:rPr>
                              <w:t>ies</w:t>
                            </w:r>
                            <w:r w:rsidRPr="00E514BE">
                              <w:rPr>
                                <w:rFonts w:asciiTheme="majorHAnsi" w:eastAsia="Times New Roman" w:hAnsiTheme="majorHAnsi" w:cs="Times New Roman"/>
                                <w:i/>
                                <w:color w:val="ED7D31" w:themeColor="accent2"/>
                                <w:sz w:val="28"/>
                                <w:szCs w:val="28"/>
                              </w:rPr>
                              <w:t xml:space="preserve"> and talk with </w:t>
                            </w:r>
                            <w:r>
                              <w:rPr>
                                <w:rFonts w:asciiTheme="majorHAnsi" w:eastAsia="Times New Roman" w:hAnsiTheme="majorHAnsi" w:cs="Times New Roman"/>
                                <w:i/>
                                <w:color w:val="ED7D31" w:themeColor="accent2"/>
                                <w:sz w:val="28"/>
                                <w:szCs w:val="28"/>
                              </w:rPr>
                              <w:t>i</w:t>
                            </w:r>
                            <w:r w:rsidRPr="00E514BE">
                              <w:rPr>
                                <w:rFonts w:asciiTheme="majorHAnsi" w:eastAsia="Times New Roman" w:hAnsiTheme="majorHAnsi" w:cs="Times New Roman"/>
                                <w:i/>
                                <w:color w:val="ED7D31" w:themeColor="accent2"/>
                                <w:sz w:val="28"/>
                                <w:szCs w:val="28"/>
                              </w:rPr>
                              <w:t>ndig</w:t>
                            </w:r>
                            <w:r w:rsidRPr="00E514BE">
                              <w:rPr>
                                <w:rFonts w:asciiTheme="majorHAnsi" w:eastAsia="Times New Roman" w:hAnsiTheme="majorHAnsi" w:cs="Times New Roman"/>
                                <w:i/>
                                <w:color w:val="ED7D31" w:themeColor="accent2"/>
                                <w:sz w:val="28"/>
                                <w:szCs w:val="28"/>
                              </w:rPr>
                              <w:t>e</w:t>
                            </w:r>
                            <w:r w:rsidRPr="00E514BE">
                              <w:rPr>
                                <w:rFonts w:asciiTheme="majorHAnsi" w:eastAsia="Times New Roman" w:hAnsiTheme="majorHAnsi" w:cs="Times New Roman"/>
                                <w:i/>
                                <w:color w:val="ED7D31" w:themeColor="accent2"/>
                                <w:sz w:val="28"/>
                                <w:szCs w:val="28"/>
                              </w:rPr>
                              <w:t xml:space="preserve">nous </w:t>
                            </w:r>
                            <w:r>
                              <w:rPr>
                                <w:rFonts w:asciiTheme="majorHAnsi" w:eastAsia="Times New Roman" w:hAnsiTheme="majorHAnsi" w:cs="Times New Roman"/>
                                <w:i/>
                                <w:color w:val="ED7D31" w:themeColor="accent2"/>
                                <w:sz w:val="28"/>
                                <w:szCs w:val="28"/>
                              </w:rPr>
                              <w:t>p</w:t>
                            </w:r>
                            <w:r w:rsidRPr="00E514BE">
                              <w:rPr>
                                <w:rFonts w:asciiTheme="majorHAnsi" w:eastAsia="Times New Roman" w:hAnsiTheme="majorHAnsi" w:cs="Times New Roman"/>
                                <w:i/>
                                <w:color w:val="ED7D31" w:themeColor="accent2"/>
                                <w:sz w:val="28"/>
                                <w:szCs w:val="28"/>
                              </w:rPr>
                              <w:t xml:space="preserve">ersons with </w:t>
                            </w:r>
                            <w:r>
                              <w:rPr>
                                <w:rFonts w:asciiTheme="majorHAnsi" w:eastAsia="Times New Roman" w:hAnsiTheme="majorHAnsi" w:cs="Times New Roman"/>
                                <w:i/>
                                <w:color w:val="ED7D31" w:themeColor="accent2"/>
                                <w:sz w:val="28"/>
                                <w:szCs w:val="28"/>
                              </w:rPr>
                              <w:t>d</w:t>
                            </w:r>
                            <w:r w:rsidRPr="00E514BE">
                              <w:rPr>
                                <w:rFonts w:asciiTheme="majorHAnsi" w:eastAsia="Times New Roman" w:hAnsiTheme="majorHAnsi" w:cs="Times New Roman"/>
                                <w:i/>
                                <w:color w:val="ED7D31" w:themeColor="accent2"/>
                                <w:sz w:val="28"/>
                                <w:szCs w:val="28"/>
                              </w:rPr>
                              <w:t>isabilities, we r</w:t>
                            </w:r>
                            <w:r w:rsidRPr="00E514BE">
                              <w:rPr>
                                <w:rFonts w:asciiTheme="majorHAnsi" w:eastAsia="Times New Roman" w:hAnsiTheme="majorHAnsi" w:cs="Times New Roman"/>
                                <w:i/>
                                <w:color w:val="ED7D31" w:themeColor="accent2"/>
                                <w:sz w:val="28"/>
                                <w:szCs w:val="28"/>
                              </w:rPr>
                              <w:t>e</w:t>
                            </w:r>
                            <w:r w:rsidRPr="00E514BE">
                              <w:rPr>
                                <w:rFonts w:asciiTheme="majorHAnsi" w:eastAsia="Times New Roman" w:hAnsiTheme="majorHAnsi" w:cs="Times New Roman"/>
                                <w:i/>
                                <w:color w:val="ED7D31" w:themeColor="accent2"/>
                                <w:sz w:val="28"/>
                                <w:szCs w:val="28"/>
                              </w:rPr>
                              <w:t xml:space="preserve">alize that they do not know </w:t>
                            </w:r>
                            <w:r>
                              <w:rPr>
                                <w:rFonts w:asciiTheme="majorHAnsi" w:eastAsia="Times New Roman" w:hAnsiTheme="majorHAnsi" w:cs="Times New Roman"/>
                                <w:i/>
                                <w:color w:val="ED7D31" w:themeColor="accent2"/>
                                <w:sz w:val="28"/>
                                <w:szCs w:val="28"/>
                              </w:rPr>
                              <w:t xml:space="preserve">the </w:t>
                            </w:r>
                            <w:r w:rsidRPr="00E514BE">
                              <w:rPr>
                                <w:rFonts w:asciiTheme="majorHAnsi" w:eastAsia="Times New Roman" w:hAnsiTheme="majorHAnsi" w:cs="Times New Roman"/>
                                <w:i/>
                                <w:color w:val="ED7D31" w:themeColor="accent2"/>
                                <w:sz w:val="28"/>
                                <w:szCs w:val="28"/>
                              </w:rPr>
                              <w:t xml:space="preserve">CRPD, UNDRIP or </w:t>
                            </w:r>
                            <w:r w:rsidRPr="002D7AA4">
                              <w:rPr>
                                <w:rFonts w:asciiTheme="majorHAnsi" w:eastAsia="Times New Roman" w:hAnsiTheme="majorHAnsi" w:cs="Times New Roman"/>
                                <w:i/>
                                <w:color w:val="ED7D31" w:themeColor="accent2"/>
                                <w:sz w:val="28"/>
                                <w:szCs w:val="28"/>
                              </w:rPr>
                              <w:t>WCIP.</w:t>
                            </w:r>
                            <w:r w:rsidRPr="00E514BE">
                              <w:rPr>
                                <w:rFonts w:asciiTheme="majorHAnsi" w:eastAsia="Times New Roman" w:hAnsiTheme="majorHAnsi" w:cs="Times New Roman"/>
                                <w:i/>
                                <w:color w:val="ED7D31" w:themeColor="accent2"/>
                                <w:sz w:val="28"/>
                                <w:szCs w:val="28"/>
                              </w:rPr>
                              <w:t xml:space="preserve"> They</w:t>
                            </w:r>
                            <w:r>
                              <w:rPr>
                                <w:rFonts w:asciiTheme="majorHAnsi" w:eastAsia="Times New Roman" w:hAnsiTheme="majorHAnsi" w:cs="Times New Roman"/>
                                <w:i/>
                                <w:color w:val="ED7D31" w:themeColor="accent2"/>
                                <w:sz w:val="28"/>
                                <w:szCs w:val="28"/>
                              </w:rPr>
                              <w:t xml:space="preserve"> a</w:t>
                            </w:r>
                            <w:r w:rsidRPr="00E514BE">
                              <w:rPr>
                                <w:rFonts w:asciiTheme="majorHAnsi" w:eastAsia="Times New Roman" w:hAnsiTheme="majorHAnsi" w:cs="Times New Roman"/>
                                <w:i/>
                                <w:color w:val="ED7D31" w:themeColor="accent2"/>
                                <w:sz w:val="28"/>
                                <w:szCs w:val="28"/>
                              </w:rPr>
                              <w:t xml:space="preserve">re not even aware of having </w:t>
                            </w:r>
                            <w:r>
                              <w:rPr>
                                <w:rFonts w:asciiTheme="majorHAnsi" w:eastAsia="Times New Roman" w:hAnsiTheme="majorHAnsi" w:cs="Times New Roman"/>
                                <w:i/>
                                <w:color w:val="ED7D31" w:themeColor="accent2"/>
                                <w:sz w:val="28"/>
                                <w:szCs w:val="28"/>
                              </w:rPr>
                              <w:t xml:space="preserve">human </w:t>
                            </w:r>
                            <w:r w:rsidRPr="00E514BE">
                              <w:rPr>
                                <w:rFonts w:asciiTheme="majorHAnsi" w:eastAsia="Times New Roman" w:hAnsiTheme="majorHAnsi" w:cs="Times New Roman"/>
                                <w:i/>
                                <w:color w:val="ED7D31" w:themeColor="accent2"/>
                                <w:sz w:val="28"/>
                                <w:szCs w:val="28"/>
                              </w:rPr>
                              <w:t>rights.”</w:t>
                            </w:r>
                            <w:r w:rsidRPr="00E514BE">
                              <w:rPr>
                                <w:rFonts w:asciiTheme="majorHAnsi" w:eastAsia="Times New Roman" w:hAnsiTheme="majorHAnsi" w:cs="Times New Roman"/>
                                <w:color w:val="ED7D31" w:themeColor="accent2"/>
                                <w:sz w:val="28"/>
                                <w:szCs w:val="28"/>
                              </w:rPr>
                              <w:t xml:space="preserve"> –</w:t>
                            </w:r>
                            <w:proofErr w:type="spellStart"/>
                            <w:r w:rsidRPr="00E514BE">
                              <w:rPr>
                                <w:rFonts w:asciiTheme="majorHAnsi" w:eastAsia="Times New Roman" w:hAnsiTheme="majorHAnsi" w:cs="Times New Roman"/>
                                <w:b/>
                                <w:color w:val="ED7D31" w:themeColor="accent2"/>
                                <w:sz w:val="28"/>
                                <w:szCs w:val="28"/>
                              </w:rPr>
                              <w:t>Pratima</w:t>
                            </w:r>
                            <w:proofErr w:type="spellEnd"/>
                            <w:r w:rsidRPr="00E514BE">
                              <w:rPr>
                                <w:rFonts w:asciiTheme="majorHAnsi" w:eastAsia="Times New Roman" w:hAnsiTheme="majorHAnsi" w:cs="Times New Roman"/>
                                <w:b/>
                                <w:color w:val="ED7D31" w:themeColor="accent2"/>
                                <w:sz w:val="28"/>
                                <w:szCs w:val="28"/>
                              </w:rPr>
                              <w:t xml:space="preserve"> </w:t>
                            </w:r>
                            <w:proofErr w:type="spellStart"/>
                            <w:r w:rsidRPr="00E514BE">
                              <w:rPr>
                                <w:rFonts w:asciiTheme="majorHAnsi" w:eastAsia="Times New Roman" w:hAnsiTheme="majorHAnsi" w:cs="Times New Roman"/>
                                <w:b/>
                                <w:color w:val="ED7D31" w:themeColor="accent2"/>
                                <w:sz w:val="28"/>
                                <w:szCs w:val="28"/>
                              </w:rPr>
                              <w:t>Gurung</w:t>
                            </w:r>
                            <w:proofErr w:type="spellEnd"/>
                            <w:r w:rsidRPr="00E514BE">
                              <w:rPr>
                                <w:rFonts w:asciiTheme="majorHAnsi" w:eastAsia="Times New Roman" w:hAnsiTheme="majorHAnsi" w:cs="Times New Roman"/>
                                <w:b/>
                                <w:color w:val="ED7D31" w:themeColor="accent2"/>
                                <w:sz w:val="28"/>
                                <w:szCs w:val="28"/>
                              </w:rPr>
                              <w:t xml:space="preserve"> (Nepal)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75pt;margin-top:-1.9pt;width:243pt;height:133.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" stroked="f">
                <v:textbox>
                  <w:txbxContent>
                    <w:p w14:paraId="530E1EA8" w14:textId="6BDA7442" w:rsidR="005C1080" w:rsidRPr="00E514BE" w:rsidRDefault="005C1080" w:rsidP="00415D24">
                      <w:pPr>
                        <w:spacing w:after="120"/>
                        <w:ind w:right="270"/>
                        <w:rPr>
                          <w:rFonts w:asciiTheme="majorHAnsi" w:eastAsia="Times New Roman" w:hAnsiTheme="majorHAnsi" w:cs="Times New Roman"/>
                          <w:color w:val="ED7D31" w:themeColor="accent2"/>
                          <w:sz w:val="28"/>
                          <w:szCs w:val="28"/>
                        </w:rPr>
                      </w:pPr>
                      <w:r w:rsidRPr="00E514BE">
                        <w:rPr>
                          <w:rFonts w:asciiTheme="majorHAnsi" w:eastAsia="Times New Roman" w:hAnsiTheme="majorHAnsi" w:cs="Times New Roman"/>
                          <w:i/>
                          <w:color w:val="ED7D31" w:themeColor="accent2"/>
                          <w:sz w:val="28"/>
                          <w:szCs w:val="28"/>
                        </w:rPr>
                        <w:t xml:space="preserve">At the grass-roots level, when we go </w:t>
                      </w:r>
                      <w:r>
                        <w:rPr>
                          <w:rFonts w:asciiTheme="majorHAnsi" w:eastAsia="Times New Roman" w:hAnsiTheme="majorHAnsi" w:cs="Times New Roman"/>
                          <w:i/>
                          <w:color w:val="ED7D31" w:themeColor="accent2"/>
                          <w:sz w:val="28"/>
                          <w:szCs w:val="28"/>
                        </w:rPr>
                        <w:t>to</w:t>
                      </w:r>
                      <w:r w:rsidRPr="00E514BE">
                        <w:rPr>
                          <w:rFonts w:asciiTheme="majorHAnsi" w:eastAsia="Times New Roman" w:hAnsiTheme="majorHAnsi" w:cs="Times New Roman"/>
                          <w:i/>
                          <w:color w:val="ED7D31" w:themeColor="accent2"/>
                          <w:sz w:val="28"/>
                          <w:szCs w:val="28"/>
                        </w:rPr>
                        <w:t xml:space="preserve"> communit</w:t>
                      </w:r>
                      <w:r>
                        <w:rPr>
                          <w:rFonts w:asciiTheme="majorHAnsi" w:eastAsia="Times New Roman" w:hAnsiTheme="majorHAnsi" w:cs="Times New Roman"/>
                          <w:i/>
                          <w:color w:val="ED7D31" w:themeColor="accent2"/>
                          <w:sz w:val="28"/>
                          <w:szCs w:val="28"/>
                        </w:rPr>
                        <w:t>ies</w:t>
                      </w:r>
                      <w:r w:rsidRPr="00E514BE">
                        <w:rPr>
                          <w:rFonts w:asciiTheme="majorHAnsi" w:eastAsia="Times New Roman" w:hAnsiTheme="majorHAnsi" w:cs="Times New Roman"/>
                          <w:i/>
                          <w:color w:val="ED7D31" w:themeColor="accent2"/>
                          <w:sz w:val="28"/>
                          <w:szCs w:val="28"/>
                        </w:rPr>
                        <w:t xml:space="preserve"> and talk with </w:t>
                      </w:r>
                      <w:r>
                        <w:rPr>
                          <w:rFonts w:asciiTheme="majorHAnsi" w:eastAsia="Times New Roman" w:hAnsiTheme="majorHAnsi" w:cs="Times New Roman"/>
                          <w:i/>
                          <w:color w:val="ED7D31" w:themeColor="accent2"/>
                          <w:sz w:val="28"/>
                          <w:szCs w:val="28"/>
                        </w:rPr>
                        <w:t>i</w:t>
                      </w:r>
                      <w:r w:rsidRPr="00E514BE">
                        <w:rPr>
                          <w:rFonts w:asciiTheme="majorHAnsi" w:eastAsia="Times New Roman" w:hAnsiTheme="majorHAnsi" w:cs="Times New Roman"/>
                          <w:i/>
                          <w:color w:val="ED7D31" w:themeColor="accent2"/>
                          <w:sz w:val="28"/>
                          <w:szCs w:val="28"/>
                        </w:rPr>
                        <w:t>ndig</w:t>
                      </w:r>
                      <w:r w:rsidRPr="00E514BE">
                        <w:rPr>
                          <w:rFonts w:asciiTheme="majorHAnsi" w:eastAsia="Times New Roman" w:hAnsiTheme="majorHAnsi" w:cs="Times New Roman"/>
                          <w:i/>
                          <w:color w:val="ED7D31" w:themeColor="accent2"/>
                          <w:sz w:val="28"/>
                          <w:szCs w:val="28"/>
                        </w:rPr>
                        <w:t>e</w:t>
                      </w:r>
                      <w:r w:rsidRPr="00E514BE">
                        <w:rPr>
                          <w:rFonts w:asciiTheme="majorHAnsi" w:eastAsia="Times New Roman" w:hAnsiTheme="majorHAnsi" w:cs="Times New Roman"/>
                          <w:i/>
                          <w:color w:val="ED7D31" w:themeColor="accent2"/>
                          <w:sz w:val="28"/>
                          <w:szCs w:val="28"/>
                        </w:rPr>
                        <w:t xml:space="preserve">nous </w:t>
                      </w:r>
                      <w:r>
                        <w:rPr>
                          <w:rFonts w:asciiTheme="majorHAnsi" w:eastAsia="Times New Roman" w:hAnsiTheme="majorHAnsi" w:cs="Times New Roman"/>
                          <w:i/>
                          <w:color w:val="ED7D31" w:themeColor="accent2"/>
                          <w:sz w:val="28"/>
                          <w:szCs w:val="28"/>
                        </w:rPr>
                        <w:t>p</w:t>
                      </w:r>
                      <w:r w:rsidRPr="00E514BE">
                        <w:rPr>
                          <w:rFonts w:asciiTheme="majorHAnsi" w:eastAsia="Times New Roman" w:hAnsiTheme="majorHAnsi" w:cs="Times New Roman"/>
                          <w:i/>
                          <w:color w:val="ED7D31" w:themeColor="accent2"/>
                          <w:sz w:val="28"/>
                          <w:szCs w:val="28"/>
                        </w:rPr>
                        <w:t xml:space="preserve">ersons with </w:t>
                      </w:r>
                      <w:r>
                        <w:rPr>
                          <w:rFonts w:asciiTheme="majorHAnsi" w:eastAsia="Times New Roman" w:hAnsiTheme="majorHAnsi" w:cs="Times New Roman"/>
                          <w:i/>
                          <w:color w:val="ED7D31" w:themeColor="accent2"/>
                          <w:sz w:val="28"/>
                          <w:szCs w:val="28"/>
                        </w:rPr>
                        <w:t>d</w:t>
                      </w:r>
                      <w:r w:rsidRPr="00E514BE">
                        <w:rPr>
                          <w:rFonts w:asciiTheme="majorHAnsi" w:eastAsia="Times New Roman" w:hAnsiTheme="majorHAnsi" w:cs="Times New Roman"/>
                          <w:i/>
                          <w:color w:val="ED7D31" w:themeColor="accent2"/>
                          <w:sz w:val="28"/>
                          <w:szCs w:val="28"/>
                        </w:rPr>
                        <w:t>isabilities, we r</w:t>
                      </w:r>
                      <w:r w:rsidRPr="00E514BE">
                        <w:rPr>
                          <w:rFonts w:asciiTheme="majorHAnsi" w:eastAsia="Times New Roman" w:hAnsiTheme="majorHAnsi" w:cs="Times New Roman"/>
                          <w:i/>
                          <w:color w:val="ED7D31" w:themeColor="accent2"/>
                          <w:sz w:val="28"/>
                          <w:szCs w:val="28"/>
                        </w:rPr>
                        <w:t>e</w:t>
                      </w:r>
                      <w:r w:rsidRPr="00E514BE">
                        <w:rPr>
                          <w:rFonts w:asciiTheme="majorHAnsi" w:eastAsia="Times New Roman" w:hAnsiTheme="majorHAnsi" w:cs="Times New Roman"/>
                          <w:i/>
                          <w:color w:val="ED7D31" w:themeColor="accent2"/>
                          <w:sz w:val="28"/>
                          <w:szCs w:val="28"/>
                        </w:rPr>
                        <w:t xml:space="preserve">alize that they do not know </w:t>
                      </w:r>
                      <w:r>
                        <w:rPr>
                          <w:rFonts w:asciiTheme="majorHAnsi" w:eastAsia="Times New Roman" w:hAnsiTheme="majorHAnsi" w:cs="Times New Roman"/>
                          <w:i/>
                          <w:color w:val="ED7D31" w:themeColor="accent2"/>
                          <w:sz w:val="28"/>
                          <w:szCs w:val="28"/>
                        </w:rPr>
                        <w:t xml:space="preserve">the </w:t>
                      </w:r>
                      <w:r w:rsidRPr="00E514BE">
                        <w:rPr>
                          <w:rFonts w:asciiTheme="majorHAnsi" w:eastAsia="Times New Roman" w:hAnsiTheme="majorHAnsi" w:cs="Times New Roman"/>
                          <w:i/>
                          <w:color w:val="ED7D31" w:themeColor="accent2"/>
                          <w:sz w:val="28"/>
                          <w:szCs w:val="28"/>
                        </w:rPr>
                        <w:t xml:space="preserve">CRPD, UNDRIP or </w:t>
                      </w:r>
                      <w:r w:rsidRPr="002D7AA4">
                        <w:rPr>
                          <w:rFonts w:asciiTheme="majorHAnsi" w:eastAsia="Times New Roman" w:hAnsiTheme="majorHAnsi" w:cs="Times New Roman"/>
                          <w:i/>
                          <w:color w:val="ED7D31" w:themeColor="accent2"/>
                          <w:sz w:val="28"/>
                          <w:szCs w:val="28"/>
                        </w:rPr>
                        <w:t>WCIP.</w:t>
                      </w:r>
                      <w:r w:rsidRPr="00E514BE">
                        <w:rPr>
                          <w:rFonts w:asciiTheme="majorHAnsi" w:eastAsia="Times New Roman" w:hAnsiTheme="majorHAnsi" w:cs="Times New Roman"/>
                          <w:i/>
                          <w:color w:val="ED7D31" w:themeColor="accent2"/>
                          <w:sz w:val="28"/>
                          <w:szCs w:val="28"/>
                        </w:rPr>
                        <w:t xml:space="preserve"> They</w:t>
                      </w:r>
                      <w:r>
                        <w:rPr>
                          <w:rFonts w:asciiTheme="majorHAnsi" w:eastAsia="Times New Roman" w:hAnsiTheme="majorHAnsi" w:cs="Times New Roman"/>
                          <w:i/>
                          <w:color w:val="ED7D31" w:themeColor="accent2"/>
                          <w:sz w:val="28"/>
                          <w:szCs w:val="28"/>
                        </w:rPr>
                        <w:t xml:space="preserve"> a</w:t>
                      </w:r>
                      <w:r w:rsidRPr="00E514BE">
                        <w:rPr>
                          <w:rFonts w:asciiTheme="majorHAnsi" w:eastAsia="Times New Roman" w:hAnsiTheme="majorHAnsi" w:cs="Times New Roman"/>
                          <w:i/>
                          <w:color w:val="ED7D31" w:themeColor="accent2"/>
                          <w:sz w:val="28"/>
                          <w:szCs w:val="28"/>
                        </w:rPr>
                        <w:t xml:space="preserve">re not even aware of having </w:t>
                      </w:r>
                      <w:r>
                        <w:rPr>
                          <w:rFonts w:asciiTheme="majorHAnsi" w:eastAsia="Times New Roman" w:hAnsiTheme="majorHAnsi" w:cs="Times New Roman"/>
                          <w:i/>
                          <w:color w:val="ED7D31" w:themeColor="accent2"/>
                          <w:sz w:val="28"/>
                          <w:szCs w:val="28"/>
                        </w:rPr>
                        <w:t xml:space="preserve">human </w:t>
                      </w:r>
                      <w:r w:rsidRPr="00E514BE">
                        <w:rPr>
                          <w:rFonts w:asciiTheme="majorHAnsi" w:eastAsia="Times New Roman" w:hAnsiTheme="majorHAnsi" w:cs="Times New Roman"/>
                          <w:i/>
                          <w:color w:val="ED7D31" w:themeColor="accent2"/>
                          <w:sz w:val="28"/>
                          <w:szCs w:val="28"/>
                        </w:rPr>
                        <w:t>rights.”</w:t>
                      </w:r>
                      <w:r w:rsidRPr="00E514BE">
                        <w:rPr>
                          <w:rFonts w:asciiTheme="majorHAnsi" w:eastAsia="Times New Roman" w:hAnsiTheme="majorHAnsi" w:cs="Times New Roman"/>
                          <w:color w:val="ED7D31" w:themeColor="accent2"/>
                          <w:sz w:val="28"/>
                          <w:szCs w:val="28"/>
                        </w:rPr>
                        <w:t xml:space="preserve"> –</w:t>
                      </w:r>
                      <w:proofErr w:type="spellStart"/>
                      <w:r w:rsidRPr="00E514BE">
                        <w:rPr>
                          <w:rFonts w:asciiTheme="majorHAnsi" w:eastAsia="Times New Roman" w:hAnsiTheme="majorHAnsi" w:cs="Times New Roman"/>
                          <w:b/>
                          <w:color w:val="ED7D31" w:themeColor="accent2"/>
                          <w:sz w:val="28"/>
                          <w:szCs w:val="28"/>
                        </w:rPr>
                        <w:t>Pratima</w:t>
                      </w:r>
                      <w:proofErr w:type="spellEnd"/>
                      <w:r w:rsidRPr="00E514BE">
                        <w:rPr>
                          <w:rFonts w:asciiTheme="majorHAnsi" w:eastAsia="Times New Roman" w:hAnsiTheme="majorHAnsi" w:cs="Times New Roman"/>
                          <w:b/>
                          <w:color w:val="ED7D31" w:themeColor="accent2"/>
                          <w:sz w:val="28"/>
                          <w:szCs w:val="28"/>
                        </w:rPr>
                        <w:t xml:space="preserve"> </w:t>
                      </w:r>
                      <w:proofErr w:type="spellStart"/>
                      <w:r w:rsidRPr="00E514BE">
                        <w:rPr>
                          <w:rFonts w:asciiTheme="majorHAnsi" w:eastAsia="Times New Roman" w:hAnsiTheme="majorHAnsi" w:cs="Times New Roman"/>
                          <w:b/>
                          <w:color w:val="ED7D31" w:themeColor="accent2"/>
                          <w:sz w:val="28"/>
                          <w:szCs w:val="28"/>
                        </w:rPr>
                        <w:t>Gurung</w:t>
                      </w:r>
                      <w:proofErr w:type="spellEnd"/>
                      <w:r w:rsidRPr="00E514BE">
                        <w:rPr>
                          <w:rFonts w:asciiTheme="majorHAnsi" w:eastAsia="Times New Roman" w:hAnsiTheme="majorHAnsi" w:cs="Times New Roman"/>
                          <w:b/>
                          <w:color w:val="ED7D31" w:themeColor="accent2"/>
                          <w:sz w:val="28"/>
                          <w:szCs w:val="28"/>
                        </w:rPr>
                        <w:t xml:space="preserve"> (Nepal)</w:t>
                      </w:r>
                    </w:p>
                  </w:txbxContent>
                </v:textbox>
                <w10:wrap type="square" anchorx="margin"/>
              </v:shape>
            </w:pict>
          </mc:Fallback>
        </mc:AlternateContent>
      </w:r>
      <w:r w:rsidR="00705212" w:rsidRPr="00A2745B">
        <w:rPr>
          <w:rFonts w:asciiTheme="majorHAnsi" w:eastAsia="Times New Roman" w:hAnsiTheme="majorHAnsi" w:cs="Times New Roman"/>
        </w:rPr>
        <w:t xml:space="preserve">Similarly, in </w:t>
      </w:r>
      <w:r w:rsidR="00705212" w:rsidRPr="00A2745B">
        <w:rPr>
          <w:rFonts w:asciiTheme="majorHAnsi" w:eastAsia="Times New Roman" w:hAnsiTheme="majorHAnsi" w:cs="Times New Roman"/>
          <w:b/>
        </w:rPr>
        <w:t>Sweden</w:t>
      </w:r>
      <w:r w:rsidR="00705212" w:rsidRPr="00A2745B">
        <w:rPr>
          <w:rFonts w:asciiTheme="majorHAnsi" w:eastAsia="Times New Roman" w:hAnsiTheme="majorHAnsi" w:cs="Times New Roman"/>
        </w:rPr>
        <w:t xml:space="preserve">, a recommendation from the Committee </w:t>
      </w:r>
      <w:r w:rsidR="00A2434A" w:rsidRPr="00A2745B">
        <w:rPr>
          <w:rFonts w:asciiTheme="majorHAnsi" w:eastAsia="Times New Roman" w:hAnsiTheme="majorHAnsi" w:cs="Times New Roman"/>
        </w:rPr>
        <w:t xml:space="preserve">on the rights of persons with disabilities </w:t>
      </w:r>
      <w:r w:rsidR="00705212" w:rsidRPr="00A2745B">
        <w:rPr>
          <w:rFonts w:asciiTheme="majorHAnsi" w:eastAsia="Times New Roman" w:hAnsiTheme="majorHAnsi" w:cs="Times New Roman"/>
        </w:rPr>
        <w:t>to collect data on the situ</w:t>
      </w:r>
      <w:r w:rsidR="00705212" w:rsidRPr="00A2745B">
        <w:rPr>
          <w:rFonts w:asciiTheme="majorHAnsi" w:eastAsia="Times New Roman" w:hAnsiTheme="majorHAnsi" w:cs="Times New Roman"/>
        </w:rPr>
        <w:t>a</w:t>
      </w:r>
      <w:r w:rsidR="00705212" w:rsidRPr="00A2745B">
        <w:rPr>
          <w:rFonts w:asciiTheme="majorHAnsi" w:eastAsia="Times New Roman" w:hAnsiTheme="majorHAnsi" w:cs="Times New Roman"/>
        </w:rPr>
        <w:t xml:space="preserve">tion of the </w:t>
      </w:r>
      <w:r w:rsidR="00496515" w:rsidRPr="00A2745B">
        <w:rPr>
          <w:rFonts w:asciiTheme="majorHAnsi" w:eastAsia="Times New Roman" w:hAnsiTheme="majorHAnsi" w:cs="Times New Roman"/>
        </w:rPr>
        <w:t xml:space="preserve">Sami </w:t>
      </w:r>
      <w:r w:rsidR="00705212" w:rsidRPr="00A2745B">
        <w:rPr>
          <w:rFonts w:asciiTheme="majorHAnsi" w:eastAsia="Times New Roman" w:hAnsiTheme="majorHAnsi" w:cs="Times New Roman"/>
        </w:rPr>
        <w:t xml:space="preserve">people </w:t>
      </w:r>
      <w:r w:rsidR="00A2434A" w:rsidRPr="00A2745B">
        <w:rPr>
          <w:rFonts w:asciiTheme="majorHAnsi" w:eastAsia="Times New Roman" w:hAnsiTheme="majorHAnsi" w:cs="Times New Roman"/>
        </w:rPr>
        <w:t xml:space="preserve">prompted the </w:t>
      </w:r>
      <w:r w:rsidR="00705212" w:rsidRPr="00A2745B">
        <w:rPr>
          <w:rFonts w:asciiTheme="majorHAnsi" w:eastAsia="Times New Roman" w:hAnsiTheme="majorHAnsi" w:cs="Times New Roman"/>
        </w:rPr>
        <w:t>Sw</w:t>
      </w:r>
      <w:r w:rsidR="00705212" w:rsidRPr="00A2745B">
        <w:rPr>
          <w:rFonts w:asciiTheme="majorHAnsi" w:eastAsia="Times New Roman" w:hAnsiTheme="majorHAnsi" w:cs="Times New Roman"/>
        </w:rPr>
        <w:t>e</w:t>
      </w:r>
      <w:r w:rsidR="00705212" w:rsidRPr="00A2745B">
        <w:rPr>
          <w:rFonts w:asciiTheme="majorHAnsi" w:eastAsia="Times New Roman" w:hAnsiTheme="majorHAnsi" w:cs="Times New Roman"/>
        </w:rPr>
        <w:t xml:space="preserve">dish government </w:t>
      </w:r>
      <w:r w:rsidR="00A2434A" w:rsidRPr="00A2745B">
        <w:rPr>
          <w:rFonts w:asciiTheme="majorHAnsi" w:eastAsia="Times New Roman" w:hAnsiTheme="majorHAnsi" w:cs="Times New Roman"/>
        </w:rPr>
        <w:t xml:space="preserve">to allocate resources and </w:t>
      </w:r>
      <w:r w:rsidR="00705212" w:rsidRPr="00A2745B">
        <w:rPr>
          <w:rFonts w:asciiTheme="majorHAnsi" w:eastAsia="Times New Roman" w:hAnsiTheme="majorHAnsi" w:cs="Times New Roman"/>
        </w:rPr>
        <w:t>to conduct a study at municipal</w:t>
      </w:r>
      <w:r w:rsidR="00A2434A" w:rsidRPr="00A2745B">
        <w:rPr>
          <w:rFonts w:asciiTheme="majorHAnsi" w:eastAsia="Times New Roman" w:hAnsiTheme="majorHAnsi" w:cs="Times New Roman"/>
        </w:rPr>
        <w:t xml:space="preserve"> level to a</w:t>
      </w:r>
      <w:r w:rsidR="00A2434A" w:rsidRPr="00A2745B">
        <w:rPr>
          <w:rFonts w:asciiTheme="majorHAnsi" w:eastAsia="Times New Roman" w:hAnsiTheme="majorHAnsi" w:cs="Times New Roman"/>
        </w:rPr>
        <w:t>s</w:t>
      </w:r>
      <w:r w:rsidR="00A2434A" w:rsidRPr="00A2745B">
        <w:rPr>
          <w:rFonts w:asciiTheme="majorHAnsi" w:eastAsia="Times New Roman" w:hAnsiTheme="majorHAnsi" w:cs="Times New Roman"/>
        </w:rPr>
        <w:t>sess</w:t>
      </w:r>
      <w:r w:rsidR="00705212" w:rsidRPr="00A2745B">
        <w:rPr>
          <w:rFonts w:asciiTheme="majorHAnsi" w:eastAsia="Times New Roman" w:hAnsiTheme="majorHAnsi" w:cs="Times New Roman"/>
        </w:rPr>
        <w:t xml:space="preserve"> whether services are provided in a cu</w:t>
      </w:r>
      <w:r w:rsidR="00705212" w:rsidRPr="00A2745B">
        <w:rPr>
          <w:rFonts w:asciiTheme="majorHAnsi" w:eastAsia="Times New Roman" w:hAnsiTheme="majorHAnsi" w:cs="Times New Roman"/>
        </w:rPr>
        <w:t>l</w:t>
      </w:r>
      <w:r w:rsidR="00705212" w:rsidRPr="00A2745B">
        <w:rPr>
          <w:rFonts w:asciiTheme="majorHAnsi" w:eastAsia="Times New Roman" w:hAnsiTheme="majorHAnsi" w:cs="Times New Roman"/>
        </w:rPr>
        <w:t>tural</w:t>
      </w:r>
      <w:r w:rsidR="003C4C2A" w:rsidRPr="00A2745B">
        <w:rPr>
          <w:rFonts w:asciiTheme="majorHAnsi" w:eastAsia="Times New Roman" w:hAnsiTheme="majorHAnsi" w:cs="Times New Roman"/>
        </w:rPr>
        <w:t>ly-sensitive</w:t>
      </w:r>
      <w:r w:rsidR="00705212" w:rsidRPr="00A2745B">
        <w:rPr>
          <w:rFonts w:asciiTheme="majorHAnsi" w:eastAsia="Times New Roman" w:hAnsiTheme="majorHAnsi" w:cs="Times New Roman"/>
        </w:rPr>
        <w:t xml:space="preserve"> manner</w:t>
      </w:r>
      <w:r w:rsidR="003C4C2A" w:rsidRPr="00A2745B">
        <w:rPr>
          <w:rFonts w:asciiTheme="majorHAnsi" w:eastAsia="Times New Roman" w:hAnsiTheme="majorHAnsi" w:cs="Times New Roman"/>
        </w:rPr>
        <w:t xml:space="preserve">, </w:t>
      </w:r>
      <w:r w:rsidR="00705212" w:rsidRPr="00A2745B">
        <w:rPr>
          <w:rFonts w:asciiTheme="majorHAnsi" w:eastAsia="Times New Roman" w:hAnsiTheme="majorHAnsi" w:cs="Times New Roman"/>
        </w:rPr>
        <w:t xml:space="preserve">including disability-specific services. </w:t>
      </w:r>
      <w:r w:rsidR="003C4C2A" w:rsidRPr="00A2745B">
        <w:rPr>
          <w:rFonts w:asciiTheme="majorHAnsi" w:eastAsia="Times New Roman" w:hAnsiTheme="majorHAnsi" w:cs="Times New Roman"/>
        </w:rPr>
        <w:t>The</w:t>
      </w:r>
      <w:r w:rsidR="00705212" w:rsidRPr="00A2745B">
        <w:rPr>
          <w:rFonts w:asciiTheme="majorHAnsi" w:eastAsia="Times New Roman" w:hAnsiTheme="majorHAnsi" w:cs="Times New Roman"/>
        </w:rPr>
        <w:t xml:space="preserve"> result</w:t>
      </w:r>
      <w:r w:rsidR="003C4C2A" w:rsidRPr="00A2745B">
        <w:rPr>
          <w:rFonts w:asciiTheme="majorHAnsi" w:eastAsia="Times New Roman" w:hAnsiTheme="majorHAnsi" w:cs="Times New Roman"/>
        </w:rPr>
        <w:t xml:space="preserve">s of the study </w:t>
      </w:r>
      <w:proofErr w:type="gramStart"/>
      <w:r w:rsidR="003C4C2A" w:rsidRPr="00A2745B">
        <w:rPr>
          <w:rFonts w:asciiTheme="majorHAnsi" w:eastAsia="Times New Roman" w:hAnsiTheme="majorHAnsi" w:cs="Times New Roman"/>
        </w:rPr>
        <w:t>were used</w:t>
      </w:r>
      <w:proofErr w:type="gramEnd"/>
      <w:r w:rsidR="003C4C2A" w:rsidRPr="00A2745B">
        <w:rPr>
          <w:rFonts w:asciiTheme="majorHAnsi" w:eastAsia="Times New Roman" w:hAnsiTheme="majorHAnsi" w:cs="Times New Roman"/>
        </w:rPr>
        <w:t xml:space="preserve"> to advocate for more action by the State</w:t>
      </w:r>
      <w:r w:rsidR="00705212" w:rsidRPr="00A2745B">
        <w:rPr>
          <w:rFonts w:asciiTheme="majorHAnsi" w:eastAsia="Times New Roman" w:hAnsiTheme="majorHAnsi" w:cs="Times New Roman"/>
        </w:rPr>
        <w:t>.</w:t>
      </w:r>
    </w:p>
    <w:p w14:paraId="7E07810C" w14:textId="4315AA13" w:rsidR="00140692" w:rsidRPr="00A2745B" w:rsidRDefault="004D46A3" w:rsidP="004E246F">
      <w:pPr>
        <w:spacing w:after="120"/>
        <w:jc w:val="both"/>
        <w:rPr>
          <w:rFonts w:eastAsia="Times New Roman" w:cs="Times New Roman"/>
          <w:u w:val="single"/>
        </w:rPr>
      </w:pPr>
      <w:r w:rsidRPr="00A2745B">
        <w:rPr>
          <w:rFonts w:eastAsia="Times New Roman" w:cs="Times New Roman"/>
          <w:u w:val="single"/>
        </w:rPr>
        <w:t>I</w:t>
      </w:r>
      <w:r w:rsidR="00140692" w:rsidRPr="00A2745B">
        <w:rPr>
          <w:rFonts w:eastAsia="Times New Roman" w:cs="Times New Roman"/>
          <w:u w:val="single"/>
        </w:rPr>
        <w:t xml:space="preserve">ssues </w:t>
      </w:r>
      <w:r w:rsidR="009C1315" w:rsidRPr="00A2745B">
        <w:rPr>
          <w:rFonts w:eastAsia="Times New Roman" w:cs="Times New Roman"/>
          <w:u w:val="single"/>
        </w:rPr>
        <w:t>for further elaboration</w:t>
      </w:r>
      <w:r w:rsidR="00140692" w:rsidRPr="00A2745B">
        <w:rPr>
          <w:rFonts w:eastAsia="Times New Roman" w:cs="Times New Roman"/>
          <w:u w:val="single"/>
        </w:rPr>
        <w:t xml:space="preserve">: </w:t>
      </w:r>
    </w:p>
    <w:p w14:paraId="5F19C8FD" w14:textId="0A8F1417" w:rsidR="00140692" w:rsidRPr="00A2745B" w:rsidRDefault="004D46A3"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rPr>
        <w:t>E</w:t>
      </w:r>
      <w:r w:rsidR="00140692" w:rsidRPr="00A2745B">
        <w:rPr>
          <w:rFonts w:asciiTheme="majorHAnsi" w:eastAsia="Times New Roman" w:hAnsiTheme="majorHAnsi" w:cs="Times New Roman"/>
        </w:rPr>
        <w:t xml:space="preserve">vidence </w:t>
      </w:r>
      <w:r w:rsidRPr="00A2745B">
        <w:rPr>
          <w:rFonts w:asciiTheme="majorHAnsi" w:eastAsia="Times New Roman" w:hAnsiTheme="majorHAnsi" w:cs="Times New Roman"/>
        </w:rPr>
        <w:t xml:space="preserve">in several countries indicates that </w:t>
      </w:r>
      <w:r w:rsidRPr="00A2745B">
        <w:rPr>
          <w:rFonts w:asciiTheme="majorHAnsi" w:eastAsia="Times New Roman" w:hAnsiTheme="majorHAnsi" w:cs="Times New Roman"/>
          <w:b/>
        </w:rPr>
        <w:t>indigenous persons with psychosocial disabilities</w:t>
      </w:r>
      <w:r w:rsidRPr="00A2745B">
        <w:rPr>
          <w:rFonts w:asciiTheme="majorHAnsi" w:eastAsia="Times New Roman" w:hAnsiTheme="majorHAnsi" w:cs="Times New Roman"/>
        </w:rPr>
        <w:t xml:space="preserve"> </w:t>
      </w:r>
      <w:r w:rsidR="009F42CF" w:rsidRPr="00A2745B">
        <w:rPr>
          <w:rFonts w:asciiTheme="majorHAnsi" w:eastAsia="Times New Roman" w:hAnsiTheme="majorHAnsi" w:cs="Times New Roman"/>
        </w:rPr>
        <w:t xml:space="preserve">face high rates of incarceration, as </w:t>
      </w:r>
      <w:r w:rsidR="002F6621" w:rsidRPr="00A2745B">
        <w:rPr>
          <w:rFonts w:asciiTheme="majorHAnsi" w:eastAsia="Times New Roman" w:hAnsiTheme="majorHAnsi" w:cs="Times New Roman"/>
        </w:rPr>
        <w:t>a</w:t>
      </w:r>
      <w:r w:rsidR="009F42CF" w:rsidRPr="00A2745B">
        <w:rPr>
          <w:rFonts w:asciiTheme="majorHAnsi" w:eastAsia="Times New Roman" w:hAnsiTheme="majorHAnsi" w:cs="Times New Roman"/>
        </w:rPr>
        <w:t xml:space="preserve"> psychosocial </w:t>
      </w:r>
      <w:r w:rsidR="00140692" w:rsidRPr="00A2745B">
        <w:rPr>
          <w:rFonts w:asciiTheme="majorHAnsi" w:eastAsia="Times New Roman" w:hAnsiTheme="majorHAnsi" w:cs="Times New Roman"/>
        </w:rPr>
        <w:t>disability among indigenous people</w:t>
      </w:r>
      <w:r w:rsidR="009F42CF" w:rsidRPr="00A2745B">
        <w:rPr>
          <w:rFonts w:asciiTheme="majorHAnsi" w:eastAsia="Times New Roman" w:hAnsiTheme="majorHAnsi" w:cs="Times New Roman"/>
        </w:rPr>
        <w:t>s</w:t>
      </w:r>
      <w:r w:rsidR="00905238" w:rsidRPr="00A2745B">
        <w:rPr>
          <w:rFonts w:asciiTheme="majorHAnsi" w:eastAsia="Times New Roman" w:hAnsiTheme="majorHAnsi" w:cs="Times New Roman"/>
        </w:rPr>
        <w:t xml:space="preserve"> is highly crim</w:t>
      </w:r>
      <w:r w:rsidR="00905238" w:rsidRPr="00A2745B">
        <w:rPr>
          <w:rFonts w:asciiTheme="majorHAnsi" w:eastAsia="Times New Roman" w:hAnsiTheme="majorHAnsi" w:cs="Times New Roman"/>
        </w:rPr>
        <w:t>i</w:t>
      </w:r>
      <w:r w:rsidR="00905238" w:rsidRPr="00A2745B">
        <w:rPr>
          <w:rFonts w:asciiTheme="majorHAnsi" w:eastAsia="Times New Roman" w:hAnsiTheme="majorHAnsi" w:cs="Times New Roman"/>
        </w:rPr>
        <w:t>nalized</w:t>
      </w:r>
      <w:r w:rsidR="002F6621" w:rsidRPr="00A2745B">
        <w:rPr>
          <w:rFonts w:asciiTheme="majorHAnsi" w:eastAsia="Times New Roman" w:hAnsiTheme="majorHAnsi" w:cs="Times New Roman"/>
        </w:rPr>
        <w:t>.</w:t>
      </w:r>
    </w:p>
    <w:p w14:paraId="7B407D0E" w14:textId="3648B87B" w:rsidR="00140692" w:rsidRPr="00A2745B" w:rsidRDefault="00252BF6" w:rsidP="004E246F">
      <w:pPr>
        <w:spacing w:after="120"/>
        <w:jc w:val="both"/>
        <w:rPr>
          <w:rFonts w:asciiTheme="majorHAnsi" w:eastAsia="Times New Roman" w:hAnsiTheme="majorHAnsi" w:cs="Times New Roman"/>
        </w:rPr>
      </w:pPr>
      <w:r w:rsidRPr="00A2745B">
        <w:rPr>
          <w:rFonts w:asciiTheme="majorHAnsi" w:eastAsia="Times New Roman" w:hAnsiTheme="majorHAnsi" w:cs="Times New Roman"/>
        </w:rPr>
        <w:t xml:space="preserve">Experts indicated that the </w:t>
      </w:r>
      <w:r w:rsidR="00CE4BC6">
        <w:rPr>
          <w:rFonts w:asciiTheme="majorHAnsi" w:eastAsia="Times New Roman" w:hAnsiTheme="majorHAnsi" w:cs="Times New Roman"/>
        </w:rPr>
        <w:t xml:space="preserve">Committee on the Rights of Persons with Disabilities should address the </w:t>
      </w:r>
      <w:r w:rsidR="00140692" w:rsidRPr="00A2745B">
        <w:rPr>
          <w:rFonts w:asciiTheme="majorHAnsi" w:eastAsia="Times New Roman" w:hAnsiTheme="majorHAnsi" w:cs="Times New Roman"/>
          <w:b/>
        </w:rPr>
        <w:t xml:space="preserve">definition </w:t>
      </w:r>
      <w:r w:rsidRPr="00A2745B">
        <w:rPr>
          <w:rFonts w:asciiTheme="majorHAnsi" w:eastAsia="Times New Roman" w:hAnsiTheme="majorHAnsi" w:cs="Times New Roman"/>
          <w:b/>
        </w:rPr>
        <w:t>of self-determination</w:t>
      </w:r>
      <w:r w:rsidRPr="00A2745B">
        <w:rPr>
          <w:rFonts w:asciiTheme="majorHAnsi" w:eastAsia="Times New Roman" w:hAnsiTheme="majorHAnsi" w:cs="Times New Roman"/>
        </w:rPr>
        <w:t xml:space="preserve"> </w:t>
      </w:r>
      <w:r w:rsidR="00FB5180" w:rsidRPr="00A2745B">
        <w:rPr>
          <w:rFonts w:asciiTheme="majorHAnsi" w:eastAsia="Times New Roman" w:hAnsiTheme="majorHAnsi" w:cs="Times New Roman"/>
        </w:rPr>
        <w:t>in a general comment</w:t>
      </w:r>
      <w:r w:rsidR="009C1315" w:rsidRPr="00A2745B">
        <w:rPr>
          <w:rFonts w:asciiTheme="majorHAnsi" w:eastAsia="Times New Roman" w:hAnsiTheme="majorHAnsi" w:cs="Times New Roman"/>
        </w:rPr>
        <w:t xml:space="preserve"> on indigenous persons with disabilities</w:t>
      </w:r>
      <w:r w:rsidR="00FB5180" w:rsidRPr="00A2745B">
        <w:rPr>
          <w:rFonts w:asciiTheme="majorHAnsi" w:eastAsia="Times New Roman" w:hAnsiTheme="majorHAnsi" w:cs="Times New Roman"/>
        </w:rPr>
        <w:t>. S</w:t>
      </w:r>
      <w:r w:rsidR="00140692" w:rsidRPr="00A2745B">
        <w:rPr>
          <w:rFonts w:asciiTheme="majorHAnsi" w:eastAsia="Times New Roman" w:hAnsiTheme="majorHAnsi" w:cs="Times New Roman"/>
        </w:rPr>
        <w:t xml:space="preserve">tates </w:t>
      </w:r>
      <w:r w:rsidR="00FB5180" w:rsidRPr="00A2745B">
        <w:rPr>
          <w:rFonts w:asciiTheme="majorHAnsi" w:eastAsia="Times New Roman" w:hAnsiTheme="majorHAnsi" w:cs="Times New Roman"/>
        </w:rPr>
        <w:t xml:space="preserve">need to be </w:t>
      </w:r>
      <w:r w:rsidR="00741751" w:rsidRPr="00A2745B">
        <w:rPr>
          <w:rFonts w:asciiTheme="majorHAnsi" w:eastAsia="Times New Roman" w:hAnsiTheme="majorHAnsi" w:cs="Times New Roman"/>
        </w:rPr>
        <w:t>re</w:t>
      </w:r>
      <w:r w:rsidR="00FB5180" w:rsidRPr="00A2745B">
        <w:rPr>
          <w:rFonts w:asciiTheme="majorHAnsi" w:eastAsia="Times New Roman" w:hAnsiTheme="majorHAnsi" w:cs="Times New Roman"/>
        </w:rPr>
        <w:t xml:space="preserve">assured that self-determination in the context of </w:t>
      </w:r>
      <w:r w:rsidR="009C1315" w:rsidRPr="00A2745B">
        <w:rPr>
          <w:rFonts w:asciiTheme="majorHAnsi" w:eastAsia="Times New Roman" w:hAnsiTheme="majorHAnsi" w:cs="Times New Roman"/>
        </w:rPr>
        <w:t xml:space="preserve">disability </w:t>
      </w:r>
      <w:r w:rsidR="00FB5180" w:rsidRPr="00A2745B">
        <w:rPr>
          <w:rFonts w:asciiTheme="majorHAnsi" w:eastAsia="Times New Roman" w:hAnsiTheme="majorHAnsi" w:cs="Times New Roman"/>
        </w:rPr>
        <w:t xml:space="preserve">does not have the </w:t>
      </w:r>
      <w:r w:rsidR="009C1315" w:rsidRPr="00A2745B">
        <w:rPr>
          <w:rFonts w:asciiTheme="majorHAnsi" w:eastAsia="Times New Roman" w:hAnsiTheme="majorHAnsi" w:cs="Times New Roman"/>
        </w:rPr>
        <w:t xml:space="preserve">same </w:t>
      </w:r>
      <w:r w:rsidR="00FB5180" w:rsidRPr="00A2745B">
        <w:rPr>
          <w:rFonts w:asciiTheme="majorHAnsi" w:eastAsia="Times New Roman" w:hAnsiTheme="majorHAnsi" w:cs="Times New Roman"/>
        </w:rPr>
        <w:t xml:space="preserve">political connotation it has in the indigenous context, but </w:t>
      </w:r>
      <w:r w:rsidR="00CE4BC6">
        <w:rPr>
          <w:rFonts w:asciiTheme="majorHAnsi" w:eastAsia="Times New Roman" w:hAnsiTheme="majorHAnsi" w:cs="Times New Roman"/>
        </w:rPr>
        <w:t xml:space="preserve">only </w:t>
      </w:r>
      <w:r w:rsidR="00FB5180" w:rsidRPr="00A2745B">
        <w:rPr>
          <w:rFonts w:asciiTheme="majorHAnsi" w:eastAsia="Times New Roman" w:hAnsiTheme="majorHAnsi" w:cs="Times New Roman"/>
        </w:rPr>
        <w:t>refers to the ability to make their own decisions</w:t>
      </w:r>
      <w:r w:rsidR="00CE4BC6">
        <w:rPr>
          <w:rFonts w:asciiTheme="majorHAnsi" w:eastAsia="Times New Roman" w:hAnsiTheme="majorHAnsi" w:cs="Times New Roman"/>
        </w:rPr>
        <w:t>,</w:t>
      </w:r>
      <w:r w:rsidR="00FB5180" w:rsidRPr="00A2745B">
        <w:rPr>
          <w:rFonts w:asciiTheme="majorHAnsi" w:eastAsia="Times New Roman" w:hAnsiTheme="majorHAnsi" w:cs="Times New Roman"/>
        </w:rPr>
        <w:t xml:space="preserve"> as individuals, on disability-related services and all aspects of their lives. </w:t>
      </w:r>
    </w:p>
    <w:p w14:paraId="47B35793" w14:textId="51A02C5F" w:rsidR="00C93668" w:rsidRPr="00A2745B" w:rsidRDefault="0099614C" w:rsidP="00C93668">
      <w:pPr>
        <w:spacing w:after="120"/>
        <w:jc w:val="both"/>
        <w:rPr>
          <w:rFonts w:asciiTheme="majorHAnsi" w:eastAsia="Times New Roman" w:hAnsiTheme="majorHAnsi" w:cs="Times New Roman"/>
        </w:rPr>
      </w:pPr>
      <w:r w:rsidRPr="00A2745B">
        <w:rPr>
          <w:rFonts w:asciiTheme="majorHAnsi" w:eastAsia="Times New Roman" w:hAnsiTheme="majorHAnsi" w:cs="Times New Roman"/>
        </w:rPr>
        <w:t>In relation to</w:t>
      </w:r>
      <w:r w:rsidR="00CE520B" w:rsidRPr="00A2745B">
        <w:rPr>
          <w:rFonts w:asciiTheme="majorHAnsi" w:eastAsia="Times New Roman" w:hAnsiTheme="majorHAnsi" w:cs="Times New Roman"/>
        </w:rPr>
        <w:t xml:space="preserve"> </w:t>
      </w:r>
      <w:r w:rsidR="00140692" w:rsidRPr="00A2745B">
        <w:rPr>
          <w:rFonts w:asciiTheme="majorHAnsi" w:eastAsia="Times New Roman" w:hAnsiTheme="majorHAnsi" w:cs="Times New Roman"/>
          <w:b/>
        </w:rPr>
        <w:t>social protection</w:t>
      </w:r>
      <w:r w:rsidR="00140692" w:rsidRPr="00A2745B">
        <w:rPr>
          <w:rFonts w:asciiTheme="majorHAnsi" w:eastAsia="Times New Roman" w:hAnsiTheme="majorHAnsi" w:cs="Times New Roman"/>
        </w:rPr>
        <w:t xml:space="preserve"> and paternalism</w:t>
      </w:r>
      <w:r w:rsidRPr="00A2745B">
        <w:rPr>
          <w:rFonts w:asciiTheme="majorHAnsi" w:eastAsia="Times New Roman" w:hAnsiTheme="majorHAnsi" w:cs="Times New Roman"/>
        </w:rPr>
        <w:t>, it is important to</w:t>
      </w:r>
      <w:r w:rsidR="00CE520B" w:rsidRPr="00A2745B">
        <w:rPr>
          <w:rFonts w:asciiTheme="majorHAnsi" w:eastAsia="Times New Roman" w:hAnsiTheme="majorHAnsi" w:cs="Times New Roman"/>
        </w:rPr>
        <w:t xml:space="preserve"> </w:t>
      </w:r>
      <w:r w:rsidRPr="00A2745B">
        <w:rPr>
          <w:rFonts w:asciiTheme="majorHAnsi" w:eastAsia="Times New Roman" w:hAnsiTheme="majorHAnsi" w:cs="Times New Roman"/>
        </w:rPr>
        <w:t xml:space="preserve">move away from approaches </w:t>
      </w:r>
      <w:r w:rsidR="00140692" w:rsidRPr="00A2745B">
        <w:rPr>
          <w:rFonts w:asciiTheme="majorHAnsi" w:eastAsia="Times New Roman" w:hAnsiTheme="majorHAnsi" w:cs="Times New Roman"/>
        </w:rPr>
        <w:t xml:space="preserve">that view </w:t>
      </w:r>
      <w:r w:rsidRPr="00A2745B">
        <w:rPr>
          <w:rFonts w:asciiTheme="majorHAnsi" w:eastAsia="Times New Roman" w:hAnsiTheme="majorHAnsi" w:cs="Times New Roman"/>
        </w:rPr>
        <w:t xml:space="preserve">persons </w:t>
      </w:r>
      <w:r w:rsidR="00140692" w:rsidRPr="00A2745B">
        <w:rPr>
          <w:rFonts w:asciiTheme="majorHAnsi" w:eastAsia="Times New Roman" w:hAnsiTheme="majorHAnsi" w:cs="Times New Roman"/>
        </w:rPr>
        <w:t xml:space="preserve">with </w:t>
      </w:r>
      <w:r w:rsidRPr="00A2745B">
        <w:rPr>
          <w:rFonts w:asciiTheme="majorHAnsi" w:eastAsia="Times New Roman" w:hAnsiTheme="majorHAnsi" w:cs="Times New Roman"/>
        </w:rPr>
        <w:t xml:space="preserve">disabilities </w:t>
      </w:r>
      <w:r w:rsidR="00140692" w:rsidRPr="00A2745B">
        <w:rPr>
          <w:rFonts w:asciiTheme="majorHAnsi" w:eastAsia="Times New Roman" w:hAnsiTheme="majorHAnsi" w:cs="Times New Roman"/>
        </w:rPr>
        <w:t xml:space="preserve">as </w:t>
      </w:r>
      <w:r w:rsidRPr="00A2745B">
        <w:rPr>
          <w:rFonts w:asciiTheme="majorHAnsi" w:eastAsia="Times New Roman" w:hAnsiTheme="majorHAnsi" w:cs="Times New Roman"/>
        </w:rPr>
        <w:t xml:space="preserve">mere </w:t>
      </w:r>
      <w:r w:rsidR="00140692" w:rsidRPr="00A2745B">
        <w:rPr>
          <w:rFonts w:asciiTheme="majorHAnsi" w:eastAsia="Times New Roman" w:hAnsiTheme="majorHAnsi" w:cs="Times New Roman"/>
        </w:rPr>
        <w:t>recipients of care and assistance</w:t>
      </w:r>
      <w:r w:rsidR="00CE520B" w:rsidRPr="00A2745B">
        <w:rPr>
          <w:rFonts w:asciiTheme="majorHAnsi" w:eastAsia="Times New Roman" w:hAnsiTheme="majorHAnsi" w:cs="Times New Roman"/>
        </w:rPr>
        <w:t xml:space="preserve"> in social protection schemes</w:t>
      </w:r>
      <w:r w:rsidR="00140692" w:rsidRPr="00A2745B">
        <w:rPr>
          <w:rFonts w:asciiTheme="majorHAnsi" w:eastAsia="Times New Roman" w:hAnsiTheme="majorHAnsi" w:cs="Times New Roman"/>
        </w:rPr>
        <w:t xml:space="preserve">. </w:t>
      </w:r>
      <w:r w:rsidR="0061105D" w:rsidRPr="00A2745B">
        <w:rPr>
          <w:rFonts w:asciiTheme="majorHAnsi" w:eastAsia="Times New Roman" w:hAnsiTheme="majorHAnsi" w:cs="Times New Roman"/>
        </w:rPr>
        <w:t xml:space="preserve">This challenge doubles when it comes to </w:t>
      </w:r>
      <w:r w:rsidRPr="00A2745B">
        <w:rPr>
          <w:rFonts w:asciiTheme="majorHAnsi" w:eastAsia="Times New Roman" w:hAnsiTheme="majorHAnsi" w:cs="Times New Roman"/>
        </w:rPr>
        <w:t xml:space="preserve">indigenous </w:t>
      </w:r>
      <w:r w:rsidR="0061105D" w:rsidRPr="00A2745B">
        <w:rPr>
          <w:rFonts w:asciiTheme="majorHAnsi" w:eastAsia="Times New Roman" w:hAnsiTheme="majorHAnsi" w:cs="Times New Roman"/>
        </w:rPr>
        <w:t>persons with disabilities.</w:t>
      </w:r>
    </w:p>
    <w:p w14:paraId="6890A50D" w14:textId="5342A5A1" w:rsidR="00B319CA" w:rsidRDefault="00B319CA">
      <w:pPr>
        <w:rPr>
          <w:rFonts w:asciiTheme="majorHAnsi" w:eastAsia="Times New Roman" w:hAnsiTheme="majorHAnsi" w:cs="Times New Roman"/>
          <w:b/>
          <w:color w:val="ED7D31" w:themeColor="accent2"/>
          <w:sz w:val="22"/>
          <w:szCs w:val="22"/>
        </w:rPr>
      </w:pPr>
    </w:p>
    <w:p w14:paraId="3ED8E34F" w14:textId="77777777" w:rsidR="00C93668" w:rsidRDefault="00C93668">
      <w:pPr>
        <w:rPr>
          <w:rFonts w:asciiTheme="majorHAnsi" w:eastAsia="Times New Roman" w:hAnsiTheme="majorHAnsi" w:cs="Times New Roman"/>
          <w:b/>
          <w:color w:val="ED7D31" w:themeColor="accent2"/>
          <w:sz w:val="22"/>
          <w:szCs w:val="22"/>
        </w:rPr>
      </w:pPr>
    </w:p>
    <w:p w14:paraId="41EC0D7C" w14:textId="511D353F" w:rsidR="007A1441" w:rsidRPr="00B31CFB" w:rsidRDefault="007A1441" w:rsidP="002733E7">
      <w:pPr>
        <w:pBdr>
          <w:bottom w:val="single" w:sz="4" w:space="1" w:color="auto"/>
        </w:pBdr>
        <w:rPr>
          <w:rFonts w:asciiTheme="majorHAnsi" w:eastAsia="Times New Roman" w:hAnsiTheme="majorHAnsi" w:cs="Times New Roman"/>
        </w:rPr>
      </w:pPr>
      <w:r w:rsidRPr="00B31CFB">
        <w:rPr>
          <w:rFonts w:asciiTheme="majorHAnsi" w:eastAsia="Times New Roman" w:hAnsiTheme="majorHAnsi" w:cs="Times New Roman"/>
          <w:b/>
          <w:color w:val="ED7D31" w:themeColor="accent2"/>
        </w:rPr>
        <w:t>Session IX</w:t>
      </w:r>
    </w:p>
    <w:p w14:paraId="114ADEBC" w14:textId="77777777" w:rsidR="00B31CFB" w:rsidRDefault="007A1441" w:rsidP="00B31CFB">
      <w:pPr>
        <w:spacing w:after="240"/>
        <w:jc w:val="both"/>
        <w:rPr>
          <w:rFonts w:asciiTheme="majorHAnsi" w:eastAsia="Times New Roman" w:hAnsiTheme="majorHAnsi" w:cs="Times New Roman"/>
          <w:b/>
          <w:color w:val="ED7D31" w:themeColor="accent2"/>
          <w:sz w:val="32"/>
          <w:szCs w:val="32"/>
          <w:lang w:val="en-GB"/>
        </w:rPr>
      </w:pPr>
      <w:r w:rsidRPr="004E246F">
        <w:rPr>
          <w:rFonts w:asciiTheme="majorHAnsi" w:eastAsia="Times New Roman" w:hAnsiTheme="majorHAnsi" w:cs="Times New Roman"/>
          <w:b/>
          <w:color w:val="ED7D31" w:themeColor="accent2"/>
          <w:sz w:val="32"/>
          <w:szCs w:val="32"/>
          <w:lang w:val="en-GB"/>
        </w:rPr>
        <w:t>Increasing the focus on indigenous persons with disabilities in all relevant processes, including the 2030 Agenda</w:t>
      </w:r>
    </w:p>
    <w:p w14:paraId="4AFCD70C" w14:textId="1253BF9E" w:rsidR="00E44A48" w:rsidRPr="00B31CFB" w:rsidRDefault="00C12658" w:rsidP="006000D1">
      <w:pPr>
        <w:spacing w:after="120"/>
        <w:jc w:val="both"/>
        <w:rPr>
          <w:rFonts w:asciiTheme="majorHAnsi" w:hAnsiTheme="majorHAnsi"/>
        </w:rPr>
      </w:pPr>
      <w:r w:rsidRPr="00B31CFB">
        <w:rPr>
          <w:rFonts w:asciiTheme="majorHAnsi" w:eastAsia="Times New Roman" w:hAnsiTheme="majorHAnsi" w:cs="Times New Roman"/>
          <w:b/>
        </w:rPr>
        <w:t xml:space="preserve">Summary: </w:t>
      </w:r>
      <w:r w:rsidR="007A1441" w:rsidRPr="00B31CFB">
        <w:rPr>
          <w:rFonts w:asciiTheme="majorHAnsi" w:hAnsiTheme="majorHAnsi"/>
        </w:rPr>
        <w:t xml:space="preserve">Participants discuss </w:t>
      </w:r>
      <w:r w:rsidRPr="00B31CFB">
        <w:rPr>
          <w:rFonts w:asciiTheme="majorHAnsi" w:hAnsiTheme="majorHAnsi"/>
        </w:rPr>
        <w:t xml:space="preserve">entry </w:t>
      </w:r>
      <w:r w:rsidR="007A1441" w:rsidRPr="00B31CFB">
        <w:rPr>
          <w:rFonts w:asciiTheme="majorHAnsi" w:hAnsiTheme="majorHAnsi"/>
        </w:rPr>
        <w:t>points and actions that could mutually reinforce the advoc</w:t>
      </w:r>
      <w:r w:rsidR="007A1441" w:rsidRPr="00B31CFB">
        <w:rPr>
          <w:rFonts w:asciiTheme="majorHAnsi" w:hAnsiTheme="majorHAnsi"/>
        </w:rPr>
        <w:t>a</w:t>
      </w:r>
      <w:r w:rsidR="007A1441" w:rsidRPr="00B31CFB">
        <w:rPr>
          <w:rFonts w:asciiTheme="majorHAnsi" w:hAnsiTheme="majorHAnsi"/>
        </w:rPr>
        <w:t xml:space="preserve">cy work of indigenous </w:t>
      </w:r>
      <w:r w:rsidRPr="00B31CFB">
        <w:rPr>
          <w:rFonts w:asciiTheme="majorHAnsi" w:hAnsiTheme="majorHAnsi"/>
        </w:rPr>
        <w:t xml:space="preserve">peoples </w:t>
      </w:r>
      <w:r w:rsidR="007A1441" w:rsidRPr="00B31CFB">
        <w:rPr>
          <w:rFonts w:asciiTheme="majorHAnsi" w:hAnsiTheme="majorHAnsi"/>
        </w:rPr>
        <w:t xml:space="preserve">and persons with disabilities. </w:t>
      </w:r>
      <w:r w:rsidRPr="00B31CFB">
        <w:rPr>
          <w:rFonts w:asciiTheme="majorHAnsi" w:hAnsiTheme="majorHAnsi"/>
        </w:rPr>
        <w:t>They agreed</w:t>
      </w:r>
      <w:r w:rsidR="007A1441" w:rsidRPr="00B31CFB">
        <w:rPr>
          <w:rFonts w:asciiTheme="majorHAnsi" w:hAnsiTheme="majorHAnsi"/>
        </w:rPr>
        <w:t xml:space="preserve"> </w:t>
      </w:r>
      <w:r w:rsidR="00ED0812">
        <w:rPr>
          <w:rFonts w:asciiTheme="majorHAnsi" w:hAnsiTheme="majorHAnsi"/>
        </w:rPr>
        <w:t>that there must be</w:t>
      </w:r>
      <w:r w:rsidR="007A1441" w:rsidRPr="00B31CFB">
        <w:rPr>
          <w:rFonts w:asciiTheme="majorHAnsi" w:hAnsiTheme="majorHAnsi"/>
        </w:rPr>
        <w:t xml:space="preserve"> i</w:t>
      </w:r>
      <w:r w:rsidR="007A1441" w:rsidRPr="00B31CFB">
        <w:rPr>
          <w:rFonts w:asciiTheme="majorHAnsi" w:hAnsiTheme="majorHAnsi"/>
        </w:rPr>
        <w:t>n</w:t>
      </w:r>
      <w:r w:rsidR="007A1441" w:rsidRPr="00B31CFB">
        <w:rPr>
          <w:rFonts w:asciiTheme="majorHAnsi" w:hAnsiTheme="majorHAnsi"/>
        </w:rPr>
        <w:t xml:space="preserve">creased attention to the situation of </w:t>
      </w:r>
      <w:r w:rsidRPr="00B31CFB">
        <w:rPr>
          <w:rFonts w:asciiTheme="majorHAnsi" w:hAnsiTheme="majorHAnsi"/>
        </w:rPr>
        <w:t xml:space="preserve">indigenous </w:t>
      </w:r>
      <w:r w:rsidR="007A1441" w:rsidRPr="00B31CFB">
        <w:rPr>
          <w:rFonts w:asciiTheme="majorHAnsi" w:hAnsiTheme="majorHAnsi"/>
        </w:rPr>
        <w:t>persons with disabilities by</w:t>
      </w:r>
      <w:r w:rsidR="00B63141">
        <w:rPr>
          <w:rFonts w:asciiTheme="majorHAnsi" w:hAnsiTheme="majorHAnsi"/>
        </w:rPr>
        <w:t xml:space="preserve"> </w:t>
      </w:r>
      <w:r w:rsidR="007A1441" w:rsidRPr="00B31CFB">
        <w:rPr>
          <w:rFonts w:asciiTheme="majorHAnsi" w:hAnsiTheme="majorHAnsi"/>
        </w:rPr>
        <w:t>the different disabi</w:t>
      </w:r>
      <w:r w:rsidR="007A1441" w:rsidRPr="00B31CFB">
        <w:rPr>
          <w:rFonts w:asciiTheme="majorHAnsi" w:hAnsiTheme="majorHAnsi"/>
        </w:rPr>
        <w:t>l</w:t>
      </w:r>
      <w:r w:rsidR="007A1441" w:rsidRPr="00B31CFB">
        <w:rPr>
          <w:rFonts w:asciiTheme="majorHAnsi" w:hAnsiTheme="majorHAnsi"/>
        </w:rPr>
        <w:t>ity</w:t>
      </w:r>
      <w:r w:rsidR="001D0D0A">
        <w:rPr>
          <w:rFonts w:asciiTheme="majorHAnsi" w:hAnsiTheme="majorHAnsi"/>
        </w:rPr>
        <w:t>-</w:t>
      </w:r>
      <w:r w:rsidR="007A1441" w:rsidRPr="00B31CFB">
        <w:rPr>
          <w:rFonts w:asciiTheme="majorHAnsi" w:hAnsiTheme="majorHAnsi"/>
        </w:rPr>
        <w:t xml:space="preserve"> and indigenous-specific </w:t>
      </w:r>
      <w:r w:rsidRPr="00B31CFB">
        <w:rPr>
          <w:rFonts w:asciiTheme="majorHAnsi" w:hAnsiTheme="majorHAnsi"/>
        </w:rPr>
        <w:t xml:space="preserve">United Nations </w:t>
      </w:r>
      <w:r w:rsidR="007A1441" w:rsidRPr="00B31CFB">
        <w:rPr>
          <w:rFonts w:asciiTheme="majorHAnsi" w:hAnsiTheme="majorHAnsi"/>
        </w:rPr>
        <w:t>mechanisms (UNPFII, EMRIP, CRPD</w:t>
      </w:r>
      <w:r w:rsidRPr="00B31CFB">
        <w:rPr>
          <w:rFonts w:asciiTheme="majorHAnsi" w:hAnsiTheme="majorHAnsi"/>
        </w:rPr>
        <w:t xml:space="preserve"> Committee, the two Special Rapporteurs</w:t>
      </w:r>
      <w:r w:rsidR="00ED0812">
        <w:rPr>
          <w:rFonts w:asciiTheme="majorHAnsi" w:hAnsiTheme="majorHAnsi"/>
        </w:rPr>
        <w:t>)</w:t>
      </w:r>
      <w:r w:rsidR="00B63141">
        <w:rPr>
          <w:rFonts w:asciiTheme="majorHAnsi" w:hAnsiTheme="majorHAnsi"/>
        </w:rPr>
        <w:t xml:space="preserve"> and</w:t>
      </w:r>
      <w:r w:rsidR="00ED0812">
        <w:rPr>
          <w:rFonts w:asciiTheme="majorHAnsi" w:hAnsiTheme="majorHAnsi"/>
        </w:rPr>
        <w:t xml:space="preserve"> </w:t>
      </w:r>
      <w:r w:rsidRPr="00B31CFB">
        <w:rPr>
          <w:rFonts w:asciiTheme="majorHAnsi" w:hAnsiTheme="majorHAnsi"/>
        </w:rPr>
        <w:t xml:space="preserve">the </w:t>
      </w:r>
      <w:r w:rsidR="007A1441" w:rsidRPr="00B31CFB">
        <w:rPr>
          <w:rFonts w:asciiTheme="majorHAnsi" w:hAnsiTheme="majorHAnsi"/>
        </w:rPr>
        <w:t xml:space="preserve">mainstream </w:t>
      </w:r>
      <w:r w:rsidR="001D0D0A">
        <w:rPr>
          <w:rFonts w:asciiTheme="majorHAnsi" w:hAnsiTheme="majorHAnsi"/>
        </w:rPr>
        <w:t xml:space="preserve">UN </w:t>
      </w:r>
      <w:r w:rsidR="007A1441" w:rsidRPr="00B31CFB">
        <w:rPr>
          <w:rFonts w:asciiTheme="majorHAnsi" w:hAnsiTheme="majorHAnsi"/>
        </w:rPr>
        <w:t xml:space="preserve">mechanisms and </w:t>
      </w:r>
      <w:r w:rsidR="001D0D0A">
        <w:rPr>
          <w:rFonts w:asciiTheme="majorHAnsi" w:hAnsiTheme="majorHAnsi"/>
        </w:rPr>
        <w:t>T</w:t>
      </w:r>
      <w:r w:rsidR="007A1441" w:rsidRPr="00B31CFB">
        <w:rPr>
          <w:rFonts w:asciiTheme="majorHAnsi" w:hAnsiTheme="majorHAnsi"/>
        </w:rPr>
        <w:t>reaty bodies</w:t>
      </w:r>
      <w:r w:rsidR="00ED0812">
        <w:rPr>
          <w:rFonts w:asciiTheme="majorHAnsi" w:hAnsiTheme="majorHAnsi"/>
        </w:rPr>
        <w:t xml:space="preserve">, </w:t>
      </w:r>
      <w:r w:rsidR="007A1441" w:rsidRPr="00B31CFB">
        <w:rPr>
          <w:rFonts w:asciiTheme="majorHAnsi" w:hAnsiTheme="majorHAnsi"/>
        </w:rPr>
        <w:t>including the Special Procedures of the Human Rights Council and the Universal Periodic Review</w:t>
      </w:r>
      <w:r w:rsidR="00B63141">
        <w:rPr>
          <w:rFonts w:asciiTheme="majorHAnsi" w:hAnsiTheme="majorHAnsi"/>
        </w:rPr>
        <w:t>.</w:t>
      </w:r>
      <w:r w:rsidRPr="00B31CFB">
        <w:rPr>
          <w:rFonts w:asciiTheme="majorHAnsi" w:hAnsiTheme="majorHAnsi"/>
        </w:rPr>
        <w:t xml:space="preserve"> </w:t>
      </w:r>
      <w:r w:rsidR="009543ED">
        <w:rPr>
          <w:rFonts w:asciiTheme="majorHAnsi" w:hAnsiTheme="majorHAnsi"/>
        </w:rPr>
        <w:t>O</w:t>
      </w:r>
      <w:r w:rsidRPr="00B31CFB">
        <w:rPr>
          <w:rFonts w:asciiTheme="majorHAnsi" w:hAnsiTheme="majorHAnsi"/>
        </w:rPr>
        <w:t>ther pr</w:t>
      </w:r>
      <w:r w:rsidRPr="00B31CFB">
        <w:rPr>
          <w:rFonts w:asciiTheme="majorHAnsi" w:hAnsiTheme="majorHAnsi"/>
        </w:rPr>
        <w:t>o</w:t>
      </w:r>
      <w:r w:rsidRPr="00B31CFB">
        <w:rPr>
          <w:rFonts w:asciiTheme="majorHAnsi" w:hAnsiTheme="majorHAnsi"/>
        </w:rPr>
        <w:t>cesses</w:t>
      </w:r>
      <w:r w:rsidR="00ED0812">
        <w:rPr>
          <w:rFonts w:asciiTheme="majorHAnsi" w:hAnsiTheme="majorHAnsi"/>
        </w:rPr>
        <w:t xml:space="preserve">, such as </w:t>
      </w:r>
      <w:r w:rsidR="001D0D0A">
        <w:rPr>
          <w:rFonts w:asciiTheme="majorHAnsi" w:hAnsiTheme="majorHAnsi"/>
        </w:rPr>
        <w:t xml:space="preserve">the </w:t>
      </w:r>
      <w:r w:rsidRPr="00B31CFB">
        <w:rPr>
          <w:rFonts w:asciiTheme="majorHAnsi" w:hAnsiTheme="majorHAnsi"/>
        </w:rPr>
        <w:t xml:space="preserve">2030 </w:t>
      </w:r>
      <w:r w:rsidR="009543ED">
        <w:rPr>
          <w:rFonts w:asciiTheme="majorHAnsi" w:hAnsiTheme="majorHAnsi"/>
        </w:rPr>
        <w:t xml:space="preserve">Development </w:t>
      </w:r>
      <w:r w:rsidRPr="00B31CFB">
        <w:rPr>
          <w:rFonts w:asciiTheme="majorHAnsi" w:hAnsiTheme="majorHAnsi"/>
        </w:rPr>
        <w:t>Agenda</w:t>
      </w:r>
      <w:r w:rsidR="009543ED">
        <w:rPr>
          <w:rFonts w:asciiTheme="majorHAnsi" w:hAnsiTheme="majorHAnsi"/>
        </w:rPr>
        <w:t>, should also consider their situation</w:t>
      </w:r>
      <w:r w:rsidR="007A1441" w:rsidRPr="00B31CFB">
        <w:rPr>
          <w:rFonts w:asciiTheme="majorHAnsi" w:hAnsiTheme="majorHAnsi"/>
        </w:rPr>
        <w:t>.</w:t>
      </w:r>
      <w:r w:rsidRPr="00B31CFB">
        <w:rPr>
          <w:rFonts w:asciiTheme="majorHAnsi" w:hAnsiTheme="majorHAnsi"/>
        </w:rPr>
        <w:t xml:space="preserve">  </w:t>
      </w:r>
    </w:p>
    <w:p w14:paraId="13AD1AB8" w14:textId="311C6CE4" w:rsidR="007A1441" w:rsidRPr="00B31CFB" w:rsidRDefault="00C12658" w:rsidP="0072136D">
      <w:pPr>
        <w:spacing w:after="240"/>
        <w:jc w:val="both"/>
        <w:rPr>
          <w:rFonts w:asciiTheme="majorHAnsi" w:eastAsia="Times New Roman" w:hAnsiTheme="majorHAnsi" w:cs="Times New Roman"/>
        </w:rPr>
      </w:pPr>
      <w:r w:rsidRPr="00B31CFB">
        <w:rPr>
          <w:rFonts w:asciiTheme="majorHAnsi" w:hAnsiTheme="majorHAnsi"/>
        </w:rPr>
        <w:t>Learning from the experience of the</w:t>
      </w:r>
      <w:r w:rsidR="007A1441" w:rsidRPr="00B31CFB">
        <w:rPr>
          <w:rFonts w:asciiTheme="majorHAnsi" w:hAnsiTheme="majorHAnsi"/>
        </w:rPr>
        <w:t xml:space="preserve"> </w:t>
      </w:r>
      <w:r w:rsidRPr="00B31CFB">
        <w:rPr>
          <w:rFonts w:asciiTheme="majorHAnsi" w:hAnsiTheme="majorHAnsi"/>
        </w:rPr>
        <w:t>Millennium</w:t>
      </w:r>
      <w:r w:rsidR="007A1441" w:rsidRPr="00B31CFB">
        <w:rPr>
          <w:rFonts w:asciiTheme="majorHAnsi" w:hAnsiTheme="majorHAnsi"/>
        </w:rPr>
        <w:t xml:space="preserve"> Development </w:t>
      </w:r>
      <w:r w:rsidRPr="00B31CFB">
        <w:rPr>
          <w:rFonts w:asciiTheme="majorHAnsi" w:hAnsiTheme="majorHAnsi"/>
        </w:rPr>
        <w:t>Goals</w:t>
      </w:r>
      <w:r w:rsidR="007A1441" w:rsidRPr="00B31CFB">
        <w:rPr>
          <w:rFonts w:asciiTheme="majorHAnsi" w:hAnsiTheme="majorHAnsi"/>
        </w:rPr>
        <w:t xml:space="preserve">, </w:t>
      </w:r>
      <w:r w:rsidRPr="00B31CFB">
        <w:rPr>
          <w:rFonts w:asciiTheme="majorHAnsi" w:hAnsiTheme="majorHAnsi"/>
        </w:rPr>
        <w:t xml:space="preserve">where </w:t>
      </w:r>
      <w:r w:rsidR="008E5195">
        <w:rPr>
          <w:rFonts w:asciiTheme="majorHAnsi" w:hAnsiTheme="majorHAnsi"/>
        </w:rPr>
        <w:t xml:space="preserve">States excluded </w:t>
      </w:r>
      <w:r w:rsidR="00E44A48" w:rsidRPr="00B31CFB">
        <w:rPr>
          <w:rFonts w:asciiTheme="majorHAnsi" w:hAnsiTheme="majorHAnsi"/>
        </w:rPr>
        <w:t>i</w:t>
      </w:r>
      <w:r w:rsidR="00E44A48" w:rsidRPr="00B31CFB">
        <w:rPr>
          <w:rFonts w:asciiTheme="majorHAnsi" w:hAnsiTheme="majorHAnsi"/>
        </w:rPr>
        <w:t>n</w:t>
      </w:r>
      <w:r w:rsidR="00E44A48" w:rsidRPr="00B31CFB">
        <w:rPr>
          <w:rFonts w:asciiTheme="majorHAnsi" w:hAnsiTheme="majorHAnsi"/>
        </w:rPr>
        <w:t xml:space="preserve">digenous and disability communities due to </w:t>
      </w:r>
      <w:r w:rsidRPr="00B31CFB">
        <w:rPr>
          <w:rFonts w:asciiTheme="majorHAnsi" w:hAnsiTheme="majorHAnsi"/>
        </w:rPr>
        <w:t>the</w:t>
      </w:r>
      <w:r w:rsidR="007A5EB3">
        <w:rPr>
          <w:rFonts w:asciiTheme="majorHAnsi" w:hAnsiTheme="majorHAnsi"/>
        </w:rPr>
        <w:t>ir</w:t>
      </w:r>
      <w:r w:rsidR="007A1441" w:rsidRPr="00B31CFB">
        <w:rPr>
          <w:rFonts w:asciiTheme="majorHAnsi" w:hAnsiTheme="majorHAnsi"/>
        </w:rPr>
        <w:t xml:space="preserve"> </w:t>
      </w:r>
      <w:r w:rsidR="00E44A48" w:rsidRPr="00B31CFB">
        <w:rPr>
          <w:rFonts w:asciiTheme="majorHAnsi" w:hAnsiTheme="majorHAnsi"/>
        </w:rPr>
        <w:t xml:space="preserve">lack </w:t>
      </w:r>
      <w:r w:rsidR="007A1441" w:rsidRPr="00B31CFB">
        <w:rPr>
          <w:rFonts w:asciiTheme="majorHAnsi" w:hAnsiTheme="majorHAnsi"/>
        </w:rPr>
        <w:t xml:space="preserve">of direct </w:t>
      </w:r>
      <w:r w:rsidR="009543ED" w:rsidRPr="00B31CFB">
        <w:rPr>
          <w:rFonts w:asciiTheme="majorHAnsi" w:hAnsiTheme="majorHAnsi"/>
        </w:rPr>
        <w:t>participation</w:t>
      </w:r>
      <w:r w:rsidR="008E5195">
        <w:rPr>
          <w:rFonts w:asciiTheme="majorHAnsi" w:hAnsiTheme="majorHAnsi"/>
        </w:rPr>
        <w:t>,</w:t>
      </w:r>
      <w:r w:rsidR="00E44A48" w:rsidRPr="00B31CFB">
        <w:rPr>
          <w:rFonts w:asciiTheme="majorHAnsi" w:hAnsiTheme="majorHAnsi"/>
        </w:rPr>
        <w:t xml:space="preserve"> the situation </w:t>
      </w:r>
      <w:r w:rsidR="008E5195">
        <w:rPr>
          <w:rFonts w:asciiTheme="majorHAnsi" w:hAnsiTheme="majorHAnsi"/>
        </w:rPr>
        <w:t>is now</w:t>
      </w:r>
      <w:r w:rsidR="00E44A48" w:rsidRPr="00B31CFB">
        <w:rPr>
          <w:rFonts w:asciiTheme="majorHAnsi" w:hAnsiTheme="majorHAnsi"/>
        </w:rPr>
        <w:t xml:space="preserve"> </w:t>
      </w:r>
      <w:r w:rsidR="00E44A48" w:rsidRPr="00B31CFB">
        <w:rPr>
          <w:rFonts w:asciiTheme="majorHAnsi" w:hAnsiTheme="majorHAnsi"/>
        </w:rPr>
        <w:lastRenderedPageBreak/>
        <w:t>reversed with the SDGs</w:t>
      </w:r>
      <w:r w:rsidR="007A1441" w:rsidRPr="00B31CFB">
        <w:rPr>
          <w:rFonts w:asciiTheme="majorHAnsi" w:hAnsiTheme="majorHAnsi"/>
        </w:rPr>
        <w:t>.</w:t>
      </w:r>
      <w:r w:rsidR="00E44A48" w:rsidRPr="00B31CFB">
        <w:rPr>
          <w:rFonts w:asciiTheme="majorHAnsi" w:eastAsia="Times New Roman" w:hAnsiTheme="majorHAnsi" w:cs="Times New Roman"/>
        </w:rPr>
        <w:t xml:space="preserve"> </w:t>
      </w:r>
      <w:r w:rsidR="007A5EB3">
        <w:rPr>
          <w:rFonts w:asciiTheme="majorHAnsi" w:eastAsia="Times New Roman" w:hAnsiTheme="majorHAnsi" w:cs="Times New Roman"/>
        </w:rPr>
        <w:t>T</w:t>
      </w:r>
      <w:r w:rsidR="00741751" w:rsidRPr="00B31CFB">
        <w:rPr>
          <w:rFonts w:asciiTheme="majorHAnsi" w:eastAsia="Times New Roman" w:hAnsiTheme="majorHAnsi" w:cs="Times New Roman"/>
        </w:rPr>
        <w:t xml:space="preserve">here are at least six references to </w:t>
      </w:r>
      <w:r w:rsidR="00E44A48" w:rsidRPr="00B31CFB">
        <w:rPr>
          <w:rFonts w:asciiTheme="majorHAnsi" w:eastAsia="Times New Roman" w:hAnsiTheme="majorHAnsi" w:cs="Times New Roman"/>
        </w:rPr>
        <w:t xml:space="preserve">persons </w:t>
      </w:r>
      <w:r w:rsidR="007A1441" w:rsidRPr="00B31CFB">
        <w:rPr>
          <w:rFonts w:asciiTheme="majorHAnsi" w:eastAsia="Times New Roman" w:hAnsiTheme="majorHAnsi" w:cs="Times New Roman"/>
        </w:rPr>
        <w:t>with disability in the prea</w:t>
      </w:r>
      <w:r w:rsidR="007A1441" w:rsidRPr="00B31CFB">
        <w:rPr>
          <w:rFonts w:asciiTheme="majorHAnsi" w:eastAsia="Times New Roman" w:hAnsiTheme="majorHAnsi" w:cs="Times New Roman"/>
        </w:rPr>
        <w:t>m</w:t>
      </w:r>
      <w:r w:rsidR="007A1441" w:rsidRPr="00B31CFB">
        <w:rPr>
          <w:rFonts w:asciiTheme="majorHAnsi" w:eastAsia="Times New Roman" w:hAnsiTheme="majorHAnsi" w:cs="Times New Roman"/>
        </w:rPr>
        <w:t>ble and in some of the goals of the 2030 Agenda</w:t>
      </w:r>
      <w:r w:rsidR="00E44A48" w:rsidRPr="00B31CFB">
        <w:rPr>
          <w:rFonts w:asciiTheme="majorHAnsi" w:eastAsia="Times New Roman" w:hAnsiTheme="majorHAnsi" w:cs="Times New Roman"/>
        </w:rPr>
        <w:t xml:space="preserve"> for</w:t>
      </w:r>
      <w:r w:rsidR="00E44A48" w:rsidRPr="00B31CFB">
        <w:t xml:space="preserve"> </w:t>
      </w:r>
      <w:r w:rsidR="00E44A48" w:rsidRPr="00B31CFB">
        <w:rPr>
          <w:rFonts w:asciiTheme="majorHAnsi" w:eastAsia="Times New Roman" w:hAnsiTheme="majorHAnsi" w:cs="Times New Roman"/>
        </w:rPr>
        <w:t>Sustainable Development</w:t>
      </w:r>
      <w:r w:rsidR="007A1441" w:rsidRPr="00B31CFB">
        <w:rPr>
          <w:rFonts w:asciiTheme="majorHAnsi" w:eastAsia="Times New Roman" w:hAnsiTheme="majorHAnsi" w:cs="Times New Roman"/>
        </w:rPr>
        <w:t xml:space="preserve">. </w:t>
      </w:r>
      <w:r w:rsidR="00E44A48" w:rsidRPr="00B31CFB">
        <w:rPr>
          <w:rFonts w:asciiTheme="majorHAnsi" w:eastAsia="Times New Roman" w:hAnsiTheme="majorHAnsi" w:cs="Times New Roman"/>
        </w:rPr>
        <w:t>Several</w:t>
      </w:r>
      <w:r w:rsidR="007A1441" w:rsidRPr="00B31CFB">
        <w:rPr>
          <w:rFonts w:asciiTheme="majorHAnsi" w:eastAsia="Times New Roman" w:hAnsiTheme="majorHAnsi" w:cs="Times New Roman"/>
        </w:rPr>
        <w:t xml:space="preserve"> indicators </w:t>
      </w:r>
      <w:r w:rsidR="00E44A48" w:rsidRPr="00B31CFB">
        <w:rPr>
          <w:rFonts w:asciiTheme="majorHAnsi" w:eastAsia="Times New Roman" w:hAnsiTheme="majorHAnsi" w:cs="Times New Roman"/>
        </w:rPr>
        <w:t xml:space="preserve">require </w:t>
      </w:r>
      <w:r w:rsidR="007A1441" w:rsidRPr="00B31CFB">
        <w:rPr>
          <w:rFonts w:asciiTheme="majorHAnsi" w:eastAsia="Times New Roman" w:hAnsiTheme="majorHAnsi" w:cs="Times New Roman"/>
        </w:rPr>
        <w:t xml:space="preserve">States to disaggregate </w:t>
      </w:r>
      <w:r w:rsidR="00E44A48" w:rsidRPr="00B31CFB">
        <w:rPr>
          <w:rFonts w:asciiTheme="majorHAnsi" w:eastAsia="Times New Roman" w:hAnsiTheme="majorHAnsi" w:cs="Times New Roman"/>
        </w:rPr>
        <w:t xml:space="preserve">data </w:t>
      </w:r>
      <w:r w:rsidR="007A1441" w:rsidRPr="00B31CFB">
        <w:rPr>
          <w:rFonts w:asciiTheme="majorHAnsi" w:eastAsia="Times New Roman" w:hAnsiTheme="majorHAnsi" w:cs="Times New Roman"/>
        </w:rPr>
        <w:t xml:space="preserve">by disability, </w:t>
      </w:r>
      <w:r w:rsidR="00E44A48" w:rsidRPr="00B31CFB">
        <w:rPr>
          <w:rFonts w:asciiTheme="majorHAnsi" w:eastAsia="Times New Roman" w:hAnsiTheme="majorHAnsi" w:cs="Times New Roman"/>
        </w:rPr>
        <w:t>although there are no disability-specific indic</w:t>
      </w:r>
      <w:r w:rsidR="00E44A48" w:rsidRPr="00B31CFB">
        <w:rPr>
          <w:rFonts w:asciiTheme="majorHAnsi" w:eastAsia="Times New Roman" w:hAnsiTheme="majorHAnsi" w:cs="Times New Roman"/>
        </w:rPr>
        <w:t>a</w:t>
      </w:r>
      <w:r w:rsidR="00E44A48" w:rsidRPr="00B31CFB">
        <w:rPr>
          <w:rFonts w:asciiTheme="majorHAnsi" w:eastAsia="Times New Roman" w:hAnsiTheme="majorHAnsi" w:cs="Times New Roman"/>
        </w:rPr>
        <w:t>tors</w:t>
      </w:r>
      <w:r w:rsidR="007A1441" w:rsidRPr="00B31CFB">
        <w:rPr>
          <w:rFonts w:asciiTheme="majorHAnsi" w:eastAsia="Times New Roman" w:hAnsiTheme="majorHAnsi" w:cs="Times New Roman"/>
        </w:rPr>
        <w:t xml:space="preserve">. </w:t>
      </w:r>
      <w:r w:rsidR="00E44A48" w:rsidRPr="00B31CFB">
        <w:rPr>
          <w:rFonts w:asciiTheme="majorHAnsi" w:eastAsia="Times New Roman" w:hAnsiTheme="majorHAnsi" w:cs="Times New Roman"/>
        </w:rPr>
        <w:t>The 2030 Agenda mentions i</w:t>
      </w:r>
      <w:r w:rsidR="007A1441" w:rsidRPr="00B31CFB">
        <w:rPr>
          <w:rFonts w:asciiTheme="majorHAnsi" w:eastAsia="Times New Roman" w:hAnsiTheme="majorHAnsi" w:cs="Times New Roman"/>
        </w:rPr>
        <w:t xml:space="preserve">ndigenous </w:t>
      </w:r>
      <w:r w:rsidR="00E44A48" w:rsidRPr="00B31CFB">
        <w:rPr>
          <w:rFonts w:asciiTheme="majorHAnsi" w:eastAsia="Times New Roman" w:hAnsiTheme="majorHAnsi" w:cs="Times New Roman"/>
        </w:rPr>
        <w:t xml:space="preserve">peoples </w:t>
      </w:r>
      <w:r w:rsidR="007A1441" w:rsidRPr="00B31CFB">
        <w:rPr>
          <w:rFonts w:asciiTheme="majorHAnsi" w:eastAsia="Times New Roman" w:hAnsiTheme="majorHAnsi" w:cs="Times New Roman"/>
        </w:rPr>
        <w:t xml:space="preserve">at least four times, and </w:t>
      </w:r>
      <w:r w:rsidR="00E44A48" w:rsidRPr="00B31CFB">
        <w:rPr>
          <w:rFonts w:asciiTheme="majorHAnsi" w:eastAsia="Times New Roman" w:hAnsiTheme="majorHAnsi" w:cs="Times New Roman"/>
        </w:rPr>
        <w:t xml:space="preserve">has </w:t>
      </w:r>
      <w:r w:rsidR="007A1441" w:rsidRPr="00B31CFB">
        <w:rPr>
          <w:rFonts w:asciiTheme="majorHAnsi" w:eastAsia="Times New Roman" w:hAnsiTheme="majorHAnsi" w:cs="Times New Roman"/>
        </w:rPr>
        <w:t>a specific ind</w:t>
      </w:r>
      <w:r w:rsidR="007A1441" w:rsidRPr="00B31CFB">
        <w:rPr>
          <w:rFonts w:asciiTheme="majorHAnsi" w:eastAsia="Times New Roman" w:hAnsiTheme="majorHAnsi" w:cs="Times New Roman"/>
        </w:rPr>
        <w:t>i</w:t>
      </w:r>
      <w:r w:rsidR="007A1441" w:rsidRPr="00B31CFB">
        <w:rPr>
          <w:rFonts w:asciiTheme="majorHAnsi" w:eastAsia="Times New Roman" w:hAnsiTheme="majorHAnsi" w:cs="Times New Roman"/>
        </w:rPr>
        <w:t>cator on land related with goal two</w:t>
      </w:r>
      <w:r w:rsidR="00D14F3B" w:rsidRPr="00B31CFB">
        <w:rPr>
          <w:rFonts w:asciiTheme="majorHAnsi" w:eastAsia="Times New Roman" w:hAnsiTheme="majorHAnsi" w:cs="Times New Roman"/>
        </w:rPr>
        <w:t>.</w:t>
      </w:r>
      <w:r w:rsidR="00E514BE" w:rsidRPr="00B31CFB">
        <w:rPr>
          <w:rFonts w:asciiTheme="majorHAnsi" w:hAnsiTheme="majorHAnsi"/>
          <w:i/>
          <w:noProof/>
        </w:rPr>
        <w:t xml:space="preserve"> </w:t>
      </w:r>
      <w:r w:rsidR="00E44A48" w:rsidRPr="00B31CFB">
        <w:rPr>
          <w:rFonts w:asciiTheme="majorHAnsi" w:eastAsia="Times New Roman" w:hAnsiTheme="majorHAnsi" w:cs="Times New Roman"/>
        </w:rPr>
        <w:t>T</w:t>
      </w:r>
      <w:r w:rsidR="007A1441" w:rsidRPr="00B31CFB">
        <w:rPr>
          <w:rFonts w:asciiTheme="majorHAnsi" w:eastAsia="Times New Roman" w:hAnsiTheme="majorHAnsi" w:cs="Times New Roman"/>
        </w:rPr>
        <w:t xml:space="preserve">he indigenous community </w:t>
      </w:r>
      <w:r w:rsidR="00E44A48" w:rsidRPr="00B31CFB">
        <w:rPr>
          <w:rFonts w:asciiTheme="majorHAnsi" w:eastAsia="Times New Roman" w:hAnsiTheme="majorHAnsi" w:cs="Times New Roman"/>
        </w:rPr>
        <w:t xml:space="preserve">has </w:t>
      </w:r>
      <w:r w:rsidR="007A1441" w:rsidRPr="00B31CFB">
        <w:rPr>
          <w:rFonts w:asciiTheme="majorHAnsi" w:eastAsia="Times New Roman" w:hAnsiTheme="majorHAnsi" w:cs="Times New Roman"/>
        </w:rPr>
        <w:t xml:space="preserve">been involved </w:t>
      </w:r>
      <w:r w:rsidR="00E44A48" w:rsidRPr="00B31CFB">
        <w:rPr>
          <w:rFonts w:asciiTheme="majorHAnsi" w:eastAsia="Times New Roman" w:hAnsiTheme="majorHAnsi" w:cs="Times New Roman"/>
        </w:rPr>
        <w:t>in the area of</w:t>
      </w:r>
      <w:r w:rsidR="007A1441" w:rsidRPr="00B31CFB">
        <w:rPr>
          <w:rFonts w:asciiTheme="majorHAnsi" w:eastAsia="Times New Roman" w:hAnsiTheme="majorHAnsi" w:cs="Times New Roman"/>
        </w:rPr>
        <w:t xml:space="preserve"> science, technology and innovation to implement the SDG. </w:t>
      </w:r>
      <w:r w:rsidR="005D4EE0">
        <w:rPr>
          <w:rFonts w:asciiTheme="majorHAnsi" w:eastAsia="Times New Roman" w:hAnsiTheme="majorHAnsi" w:cs="Times New Roman"/>
        </w:rPr>
        <w:t>T</w:t>
      </w:r>
      <w:r w:rsidR="007A1441" w:rsidRPr="00B31CFB">
        <w:rPr>
          <w:rFonts w:asciiTheme="majorHAnsi" w:eastAsia="Times New Roman" w:hAnsiTheme="majorHAnsi" w:cs="Times New Roman"/>
        </w:rPr>
        <w:t xml:space="preserve">he first Forum on </w:t>
      </w:r>
      <w:r w:rsidR="00E44A48" w:rsidRPr="00B31CFB">
        <w:rPr>
          <w:rFonts w:asciiTheme="majorHAnsi" w:eastAsia="Times New Roman" w:hAnsiTheme="majorHAnsi" w:cs="Times New Roman"/>
        </w:rPr>
        <w:t>science</w:t>
      </w:r>
      <w:r w:rsidR="005D4EE0">
        <w:rPr>
          <w:rFonts w:asciiTheme="majorHAnsi" w:eastAsia="Times New Roman" w:hAnsiTheme="majorHAnsi" w:cs="Times New Roman"/>
        </w:rPr>
        <w:t>,</w:t>
      </w:r>
      <w:r w:rsidR="007A1441" w:rsidRPr="00B31CFB">
        <w:rPr>
          <w:rFonts w:asciiTheme="majorHAnsi" w:eastAsia="Times New Roman" w:hAnsiTheme="majorHAnsi" w:cs="Times New Roman"/>
        </w:rPr>
        <w:t xml:space="preserve"> technol</w:t>
      </w:r>
      <w:r w:rsidR="007A1441" w:rsidRPr="00B31CFB">
        <w:rPr>
          <w:rFonts w:asciiTheme="majorHAnsi" w:eastAsia="Times New Roman" w:hAnsiTheme="majorHAnsi" w:cs="Times New Roman"/>
        </w:rPr>
        <w:t>o</w:t>
      </w:r>
      <w:r w:rsidR="007A1441" w:rsidRPr="00B31CFB">
        <w:rPr>
          <w:rFonts w:asciiTheme="majorHAnsi" w:eastAsia="Times New Roman" w:hAnsiTheme="majorHAnsi" w:cs="Times New Roman"/>
        </w:rPr>
        <w:t>gy and innovation in June</w:t>
      </w:r>
      <w:r w:rsidR="00E44A48" w:rsidRPr="00B31CFB">
        <w:rPr>
          <w:rFonts w:asciiTheme="majorHAnsi" w:eastAsia="Times New Roman" w:hAnsiTheme="majorHAnsi" w:cs="Times New Roman"/>
        </w:rPr>
        <w:t xml:space="preserve"> 2016</w:t>
      </w:r>
      <w:r w:rsidR="007A1441" w:rsidRPr="00B31CFB">
        <w:rPr>
          <w:rFonts w:asciiTheme="majorHAnsi" w:eastAsia="Times New Roman" w:hAnsiTheme="majorHAnsi" w:cs="Times New Roman"/>
        </w:rPr>
        <w:t xml:space="preserve">, </w:t>
      </w:r>
      <w:r w:rsidR="005D4EE0">
        <w:rPr>
          <w:rFonts w:asciiTheme="majorHAnsi" w:eastAsia="Times New Roman" w:hAnsiTheme="majorHAnsi" w:cs="Times New Roman"/>
        </w:rPr>
        <w:t xml:space="preserve">considered </w:t>
      </w:r>
      <w:r w:rsidR="00E44A48" w:rsidRPr="00B31CFB">
        <w:rPr>
          <w:rFonts w:asciiTheme="majorHAnsi" w:eastAsia="Times New Roman" w:hAnsiTheme="majorHAnsi" w:cs="Times New Roman"/>
        </w:rPr>
        <w:t>traditional knowledge</w:t>
      </w:r>
      <w:r w:rsidR="005D4EE0">
        <w:rPr>
          <w:rFonts w:asciiTheme="majorHAnsi" w:eastAsia="Times New Roman" w:hAnsiTheme="majorHAnsi" w:cs="Times New Roman"/>
        </w:rPr>
        <w:t xml:space="preserve"> </w:t>
      </w:r>
      <w:r w:rsidR="00E44A48" w:rsidRPr="00B31CFB">
        <w:rPr>
          <w:rFonts w:asciiTheme="majorHAnsi" w:eastAsia="Times New Roman" w:hAnsiTheme="majorHAnsi" w:cs="Times New Roman"/>
        </w:rPr>
        <w:t>as a way to</w:t>
      </w:r>
      <w:r w:rsidR="007A1441" w:rsidRPr="00B31CFB">
        <w:rPr>
          <w:rFonts w:asciiTheme="majorHAnsi" w:eastAsia="Times New Roman" w:hAnsiTheme="majorHAnsi" w:cs="Times New Roman"/>
        </w:rPr>
        <w:t xml:space="preserve"> contribute to the implementation of the SDG</w:t>
      </w:r>
      <w:r w:rsidR="00D14F3B" w:rsidRPr="00B31CFB">
        <w:rPr>
          <w:rFonts w:asciiTheme="majorHAnsi" w:eastAsia="Times New Roman" w:hAnsiTheme="majorHAnsi" w:cs="Times New Roman"/>
        </w:rPr>
        <w:t>s.</w:t>
      </w:r>
      <w:r w:rsidR="00681444" w:rsidRPr="00B31CFB">
        <w:rPr>
          <w:rFonts w:asciiTheme="majorHAnsi" w:eastAsia="Times New Roman" w:hAnsiTheme="majorHAnsi" w:cs="Times New Roman"/>
        </w:rPr>
        <w:t xml:space="preserve"> </w:t>
      </w:r>
      <w:r w:rsidR="005D4EE0">
        <w:rPr>
          <w:rFonts w:asciiTheme="majorHAnsi" w:eastAsia="Times New Roman" w:hAnsiTheme="majorHAnsi" w:cs="Times New Roman"/>
        </w:rPr>
        <w:t>A</w:t>
      </w:r>
      <w:r w:rsidR="005D4EE0" w:rsidRPr="00B31CFB">
        <w:rPr>
          <w:rFonts w:asciiTheme="majorHAnsi" w:eastAsia="Times New Roman" w:hAnsiTheme="majorHAnsi" w:cs="Times New Roman"/>
        </w:rPr>
        <w:t xml:space="preserve">s </w:t>
      </w:r>
      <w:r w:rsidR="005D4EE0">
        <w:rPr>
          <w:rFonts w:asciiTheme="majorHAnsi" w:eastAsia="Times New Roman" w:hAnsiTheme="majorHAnsi" w:cs="Times New Roman"/>
        </w:rPr>
        <w:t>indigenous persons with disabilities</w:t>
      </w:r>
      <w:r w:rsidR="005D4EE0" w:rsidRPr="00B31CFB">
        <w:rPr>
          <w:rFonts w:asciiTheme="majorHAnsi" w:eastAsia="Times New Roman" w:hAnsiTheme="majorHAnsi" w:cs="Times New Roman"/>
        </w:rPr>
        <w:t xml:space="preserve"> </w:t>
      </w:r>
      <w:proofErr w:type="gramStart"/>
      <w:r w:rsidR="005D4EE0" w:rsidRPr="00B31CFB">
        <w:rPr>
          <w:rFonts w:asciiTheme="majorHAnsi" w:eastAsia="Times New Roman" w:hAnsiTheme="majorHAnsi" w:cs="Times New Roman"/>
        </w:rPr>
        <w:t>have been excluded</w:t>
      </w:r>
      <w:proofErr w:type="gramEnd"/>
      <w:r w:rsidR="005D4EE0" w:rsidRPr="00B31CFB">
        <w:rPr>
          <w:rFonts w:asciiTheme="majorHAnsi" w:eastAsia="Times New Roman" w:hAnsiTheme="majorHAnsi" w:cs="Times New Roman"/>
        </w:rPr>
        <w:t xml:space="preserve"> in r</w:t>
      </w:r>
      <w:r w:rsidR="005D4EE0" w:rsidRPr="00B31CFB">
        <w:rPr>
          <w:rFonts w:asciiTheme="majorHAnsi" w:eastAsia="Times New Roman" w:hAnsiTheme="majorHAnsi" w:cs="Times New Roman"/>
        </w:rPr>
        <w:t>e</w:t>
      </w:r>
      <w:r w:rsidR="005D4EE0" w:rsidRPr="00B31CFB">
        <w:rPr>
          <w:rFonts w:asciiTheme="majorHAnsi" w:eastAsia="Times New Roman" w:hAnsiTheme="majorHAnsi" w:cs="Times New Roman"/>
        </w:rPr>
        <w:t>gional meetings related to the SDGs</w:t>
      </w:r>
      <w:r w:rsidR="005D4EE0">
        <w:rPr>
          <w:rFonts w:asciiTheme="majorHAnsi" w:eastAsia="Times New Roman" w:hAnsiTheme="majorHAnsi" w:cs="Times New Roman"/>
        </w:rPr>
        <w:t>, p</w:t>
      </w:r>
      <w:r w:rsidR="00681444" w:rsidRPr="00B31CFB">
        <w:rPr>
          <w:rFonts w:asciiTheme="majorHAnsi" w:eastAsia="Times New Roman" w:hAnsiTheme="majorHAnsi" w:cs="Times New Roman"/>
        </w:rPr>
        <w:t xml:space="preserve">articipants </w:t>
      </w:r>
      <w:r w:rsidR="005D4EE0">
        <w:rPr>
          <w:rFonts w:asciiTheme="majorHAnsi" w:eastAsia="Times New Roman" w:hAnsiTheme="majorHAnsi" w:cs="Times New Roman"/>
        </w:rPr>
        <w:t>acknowledged</w:t>
      </w:r>
      <w:r w:rsidR="00681444" w:rsidRPr="00B31CFB">
        <w:rPr>
          <w:rFonts w:asciiTheme="majorHAnsi" w:eastAsia="Times New Roman" w:hAnsiTheme="majorHAnsi" w:cs="Times New Roman"/>
        </w:rPr>
        <w:t xml:space="preserve"> the need for raise the awar</w:t>
      </w:r>
      <w:r w:rsidR="00681444" w:rsidRPr="00B31CFB">
        <w:rPr>
          <w:rFonts w:asciiTheme="majorHAnsi" w:eastAsia="Times New Roman" w:hAnsiTheme="majorHAnsi" w:cs="Times New Roman"/>
        </w:rPr>
        <w:t>e</w:t>
      </w:r>
      <w:r w:rsidR="00681444" w:rsidRPr="00B31CFB">
        <w:rPr>
          <w:rFonts w:asciiTheme="majorHAnsi" w:eastAsia="Times New Roman" w:hAnsiTheme="majorHAnsi" w:cs="Times New Roman"/>
        </w:rPr>
        <w:t xml:space="preserve">ness of indigenous peoples to ensure they include </w:t>
      </w:r>
      <w:r w:rsidR="005D4EE0">
        <w:rPr>
          <w:rFonts w:asciiTheme="majorHAnsi" w:eastAsia="Times New Roman" w:hAnsiTheme="majorHAnsi" w:cs="Times New Roman"/>
        </w:rPr>
        <w:t>them</w:t>
      </w:r>
      <w:r w:rsidR="00681444" w:rsidRPr="00B31CFB">
        <w:rPr>
          <w:rFonts w:asciiTheme="majorHAnsi" w:eastAsia="Times New Roman" w:hAnsiTheme="majorHAnsi" w:cs="Times New Roman"/>
        </w:rPr>
        <w:t xml:space="preserve"> in their advo</w:t>
      </w:r>
      <w:r w:rsidR="005D4EE0">
        <w:rPr>
          <w:rFonts w:asciiTheme="majorHAnsi" w:eastAsia="Times New Roman" w:hAnsiTheme="majorHAnsi" w:cs="Times New Roman"/>
        </w:rPr>
        <w:t>cacy efforts</w:t>
      </w:r>
      <w:r w:rsidR="00681444" w:rsidRPr="00B31CFB">
        <w:rPr>
          <w:rFonts w:asciiTheme="majorHAnsi" w:eastAsia="Times New Roman" w:hAnsiTheme="majorHAnsi" w:cs="Times New Roman"/>
        </w:rPr>
        <w:t>.</w:t>
      </w:r>
    </w:p>
    <w:p w14:paraId="72E6BBFD" w14:textId="02A7B0F1" w:rsidR="007A1441" w:rsidRPr="00B31CFB" w:rsidRDefault="00A476CF" w:rsidP="004E246F">
      <w:pPr>
        <w:spacing w:after="120"/>
        <w:jc w:val="both"/>
        <w:rPr>
          <w:rFonts w:asciiTheme="majorHAnsi" w:hAnsiTheme="majorHAnsi"/>
          <w:i/>
          <w:noProof/>
          <w:lang w:val="en-GB" w:eastAsia="en-GB"/>
        </w:rPr>
      </w:pPr>
      <w:r w:rsidRPr="00B31CFB">
        <w:rPr>
          <w:rFonts w:asciiTheme="majorHAnsi" w:eastAsia="Times New Roman" w:hAnsiTheme="majorHAnsi" w:cs="Times New Roman"/>
          <w:u w:val="single"/>
        </w:rPr>
        <w:t>Suggested next steps</w:t>
      </w:r>
      <w:r w:rsidR="00B145E3">
        <w:rPr>
          <w:rFonts w:asciiTheme="majorHAnsi" w:eastAsia="Times New Roman" w:hAnsiTheme="majorHAnsi" w:cs="Times New Roman"/>
          <w:u w:val="single"/>
        </w:rPr>
        <w:t xml:space="preserve"> formulated by the experts</w:t>
      </w:r>
      <w:r w:rsidR="00B319CA" w:rsidRPr="00B31CFB">
        <w:rPr>
          <w:rFonts w:asciiTheme="majorHAnsi" w:hAnsiTheme="majorHAnsi"/>
          <w:noProof/>
          <w:lang w:val="en-GB" w:eastAsia="en-GB"/>
        </w:rPr>
        <w:t>:</w:t>
      </w:r>
    </w:p>
    <w:p w14:paraId="18C6CD20" w14:textId="28E3F18C" w:rsidR="007A1441" w:rsidRPr="00B31CFB" w:rsidRDefault="00B145E3" w:rsidP="002A00A5">
      <w:pPr>
        <w:pStyle w:val="ListParagraph"/>
        <w:numPr>
          <w:ilvl w:val="0"/>
          <w:numId w:val="19"/>
        </w:numPr>
        <w:spacing w:after="120"/>
        <w:jc w:val="both"/>
        <w:rPr>
          <w:rFonts w:asciiTheme="majorHAnsi" w:hAnsiTheme="majorHAnsi"/>
          <w:szCs w:val="24"/>
        </w:rPr>
      </w:pPr>
      <w:r>
        <w:rPr>
          <w:rFonts w:asciiTheme="majorHAnsi" w:hAnsiTheme="majorHAnsi"/>
          <w:szCs w:val="24"/>
        </w:rPr>
        <w:t>R</w:t>
      </w:r>
      <w:r w:rsidR="009922B1" w:rsidRPr="00B31CFB">
        <w:rPr>
          <w:rFonts w:asciiTheme="majorHAnsi" w:hAnsiTheme="majorHAnsi"/>
          <w:szCs w:val="24"/>
        </w:rPr>
        <w:t xml:space="preserve">epresentative organizations of indigenous persons with disabilities to </w:t>
      </w:r>
      <w:r w:rsidR="009922B1" w:rsidRPr="00B31CFB">
        <w:rPr>
          <w:rFonts w:asciiTheme="majorHAnsi" w:hAnsiTheme="majorHAnsi"/>
          <w:b/>
          <w:szCs w:val="24"/>
        </w:rPr>
        <w:t xml:space="preserve">participate as </w:t>
      </w:r>
      <w:r w:rsidR="007A1441" w:rsidRPr="00B31CFB">
        <w:rPr>
          <w:rFonts w:asciiTheme="majorHAnsi" w:hAnsiTheme="majorHAnsi"/>
          <w:b/>
          <w:szCs w:val="24"/>
        </w:rPr>
        <w:t>member</w:t>
      </w:r>
      <w:r w:rsidR="009922B1" w:rsidRPr="00B31CFB">
        <w:rPr>
          <w:rFonts w:asciiTheme="majorHAnsi" w:hAnsiTheme="majorHAnsi"/>
          <w:b/>
          <w:szCs w:val="24"/>
        </w:rPr>
        <w:t>s</w:t>
      </w:r>
      <w:r w:rsidR="002A00A5" w:rsidRPr="00B31CFB">
        <w:rPr>
          <w:rFonts w:asciiTheme="majorHAnsi" w:hAnsiTheme="majorHAnsi"/>
          <w:b/>
          <w:szCs w:val="24"/>
        </w:rPr>
        <w:t xml:space="preserve"> of the UNPFII</w:t>
      </w:r>
      <w:r w:rsidR="007A1441" w:rsidRPr="00B31CFB">
        <w:rPr>
          <w:rFonts w:asciiTheme="majorHAnsi" w:hAnsiTheme="majorHAnsi"/>
          <w:b/>
          <w:szCs w:val="24"/>
        </w:rPr>
        <w:t xml:space="preserve"> </w:t>
      </w:r>
      <w:r w:rsidR="008230C2" w:rsidRPr="00B31CFB">
        <w:rPr>
          <w:rFonts w:asciiTheme="majorHAnsi" w:hAnsiTheme="majorHAnsi"/>
          <w:b/>
          <w:szCs w:val="24"/>
        </w:rPr>
        <w:t xml:space="preserve">and </w:t>
      </w:r>
      <w:r w:rsidR="007A1441" w:rsidRPr="00B31CFB">
        <w:rPr>
          <w:rFonts w:asciiTheme="majorHAnsi" w:hAnsiTheme="majorHAnsi"/>
          <w:b/>
          <w:szCs w:val="24"/>
        </w:rPr>
        <w:t>at the EMRIP</w:t>
      </w:r>
      <w:r w:rsidR="00744077" w:rsidRPr="00B31CFB">
        <w:rPr>
          <w:rFonts w:asciiTheme="majorHAnsi" w:hAnsiTheme="majorHAnsi"/>
          <w:szCs w:val="24"/>
        </w:rPr>
        <w:t xml:space="preserve"> and the space that opened up for them</w:t>
      </w:r>
      <w:r w:rsidR="007A1441" w:rsidRPr="00B31CFB">
        <w:rPr>
          <w:rFonts w:asciiTheme="majorHAnsi" w:hAnsiTheme="majorHAnsi"/>
          <w:szCs w:val="24"/>
        </w:rPr>
        <w:t xml:space="preserve">. Using the framework of </w:t>
      </w:r>
      <w:r w:rsidR="008230C2" w:rsidRPr="00B31CFB">
        <w:rPr>
          <w:rFonts w:asciiTheme="majorHAnsi" w:hAnsiTheme="majorHAnsi"/>
          <w:szCs w:val="24"/>
        </w:rPr>
        <w:t xml:space="preserve">improving </w:t>
      </w:r>
      <w:r w:rsidR="007A1441" w:rsidRPr="00B31CFB">
        <w:rPr>
          <w:rFonts w:asciiTheme="majorHAnsi" w:hAnsiTheme="majorHAnsi"/>
          <w:szCs w:val="24"/>
        </w:rPr>
        <w:t>health outcomes, the UNPFII could ensur</w:t>
      </w:r>
      <w:r w:rsidR="004651B1" w:rsidRPr="00B31CFB">
        <w:rPr>
          <w:rFonts w:asciiTheme="majorHAnsi" w:hAnsiTheme="majorHAnsi"/>
          <w:szCs w:val="24"/>
        </w:rPr>
        <w:t>e</w:t>
      </w:r>
      <w:r w:rsidR="007A1441" w:rsidRPr="00B31CFB">
        <w:rPr>
          <w:rFonts w:asciiTheme="majorHAnsi" w:hAnsiTheme="majorHAnsi"/>
          <w:szCs w:val="24"/>
        </w:rPr>
        <w:t xml:space="preserve"> the rights of </w:t>
      </w:r>
      <w:r w:rsidR="004651B1" w:rsidRPr="00B31CFB">
        <w:rPr>
          <w:rFonts w:asciiTheme="majorHAnsi" w:hAnsiTheme="majorHAnsi"/>
          <w:szCs w:val="24"/>
        </w:rPr>
        <w:t>i</w:t>
      </w:r>
      <w:r w:rsidR="004651B1" w:rsidRPr="00B31CFB">
        <w:rPr>
          <w:rFonts w:asciiTheme="majorHAnsi" w:hAnsiTheme="majorHAnsi"/>
          <w:szCs w:val="24"/>
        </w:rPr>
        <w:t>n</w:t>
      </w:r>
      <w:r w:rsidR="004651B1" w:rsidRPr="00B31CFB">
        <w:rPr>
          <w:rFonts w:asciiTheme="majorHAnsi" w:hAnsiTheme="majorHAnsi"/>
          <w:szCs w:val="24"/>
        </w:rPr>
        <w:t xml:space="preserve">digenous persons </w:t>
      </w:r>
      <w:r w:rsidR="007A1441" w:rsidRPr="00B31CFB">
        <w:rPr>
          <w:rFonts w:asciiTheme="majorHAnsi" w:hAnsiTheme="majorHAnsi"/>
          <w:szCs w:val="24"/>
        </w:rPr>
        <w:t xml:space="preserve">with </w:t>
      </w:r>
      <w:r w:rsidR="004651B1" w:rsidRPr="00B31CFB">
        <w:rPr>
          <w:rFonts w:asciiTheme="majorHAnsi" w:hAnsiTheme="majorHAnsi"/>
          <w:szCs w:val="24"/>
        </w:rPr>
        <w:t xml:space="preserve">disabilities </w:t>
      </w:r>
      <w:r w:rsidR="007A1441" w:rsidRPr="00B31CFB">
        <w:rPr>
          <w:rFonts w:asciiTheme="majorHAnsi" w:hAnsiTheme="majorHAnsi"/>
          <w:szCs w:val="24"/>
        </w:rPr>
        <w:t>in upcoming agendas</w:t>
      </w:r>
      <w:r w:rsidR="009922B1" w:rsidRPr="00B31CFB">
        <w:rPr>
          <w:rFonts w:asciiTheme="majorHAnsi" w:hAnsiTheme="majorHAnsi"/>
          <w:szCs w:val="24"/>
        </w:rPr>
        <w:t>.</w:t>
      </w:r>
    </w:p>
    <w:p w14:paraId="5DFE6FC9" w14:textId="77777777" w:rsidR="002A00A5" w:rsidRPr="00B31CFB" w:rsidRDefault="002A00A5" w:rsidP="002A00A5">
      <w:pPr>
        <w:pStyle w:val="ListParagraph"/>
        <w:spacing w:after="120"/>
        <w:jc w:val="both"/>
        <w:rPr>
          <w:rFonts w:asciiTheme="majorHAnsi" w:hAnsiTheme="majorHAnsi"/>
          <w:szCs w:val="24"/>
        </w:rPr>
      </w:pPr>
    </w:p>
    <w:p w14:paraId="05136C15" w14:textId="72B72169" w:rsidR="002A00A5" w:rsidRPr="00B31CFB" w:rsidRDefault="004651B1" w:rsidP="002A00A5">
      <w:pPr>
        <w:pStyle w:val="ListParagraph"/>
        <w:numPr>
          <w:ilvl w:val="0"/>
          <w:numId w:val="19"/>
        </w:numPr>
        <w:spacing w:after="120"/>
        <w:jc w:val="both"/>
        <w:rPr>
          <w:rFonts w:asciiTheme="majorHAnsi" w:hAnsiTheme="majorHAnsi"/>
          <w:szCs w:val="24"/>
        </w:rPr>
      </w:pPr>
      <w:r w:rsidRPr="00B31CFB">
        <w:rPr>
          <w:rFonts w:asciiTheme="majorHAnsi" w:hAnsiTheme="majorHAnsi"/>
          <w:szCs w:val="24"/>
        </w:rPr>
        <w:t xml:space="preserve">As </w:t>
      </w:r>
      <w:r w:rsidR="00496515" w:rsidRPr="00B31CFB">
        <w:rPr>
          <w:rFonts w:asciiTheme="majorHAnsi" w:hAnsiTheme="majorHAnsi"/>
          <w:szCs w:val="24"/>
        </w:rPr>
        <w:t xml:space="preserve">2017 </w:t>
      </w:r>
      <w:r w:rsidR="009922B1" w:rsidRPr="00B31CFB">
        <w:rPr>
          <w:rFonts w:asciiTheme="majorHAnsi" w:hAnsiTheme="majorHAnsi"/>
          <w:szCs w:val="24"/>
        </w:rPr>
        <w:t>mark</w:t>
      </w:r>
      <w:r w:rsidRPr="00B31CFB">
        <w:rPr>
          <w:rFonts w:asciiTheme="majorHAnsi" w:hAnsiTheme="majorHAnsi"/>
          <w:szCs w:val="24"/>
        </w:rPr>
        <w:t>s</w:t>
      </w:r>
      <w:r w:rsidR="009922B1" w:rsidRPr="00B31CFB">
        <w:rPr>
          <w:rFonts w:asciiTheme="majorHAnsi" w:hAnsiTheme="majorHAnsi"/>
          <w:szCs w:val="24"/>
        </w:rPr>
        <w:t xml:space="preserve"> </w:t>
      </w:r>
      <w:r w:rsidR="007A1441" w:rsidRPr="00B31CFB">
        <w:rPr>
          <w:rFonts w:asciiTheme="majorHAnsi" w:hAnsiTheme="majorHAnsi"/>
          <w:szCs w:val="24"/>
        </w:rPr>
        <w:t>the 10</w:t>
      </w:r>
      <w:r w:rsidR="007A1441" w:rsidRPr="00B31CFB">
        <w:rPr>
          <w:rFonts w:asciiTheme="majorHAnsi" w:hAnsiTheme="majorHAnsi"/>
          <w:szCs w:val="24"/>
          <w:vertAlign w:val="superscript"/>
        </w:rPr>
        <w:t>th</w:t>
      </w:r>
      <w:r w:rsidRPr="00B31CFB">
        <w:rPr>
          <w:rFonts w:asciiTheme="majorHAnsi" w:hAnsiTheme="majorHAnsi"/>
          <w:szCs w:val="24"/>
        </w:rPr>
        <w:t xml:space="preserve"> </w:t>
      </w:r>
      <w:r w:rsidR="007A1441" w:rsidRPr="00B31CFB">
        <w:rPr>
          <w:rFonts w:asciiTheme="majorHAnsi" w:hAnsiTheme="majorHAnsi"/>
          <w:szCs w:val="24"/>
        </w:rPr>
        <w:t xml:space="preserve">anniversary of </w:t>
      </w:r>
      <w:r w:rsidR="009922B1" w:rsidRPr="00B31CFB">
        <w:rPr>
          <w:rFonts w:asciiTheme="majorHAnsi" w:hAnsiTheme="majorHAnsi"/>
          <w:szCs w:val="24"/>
        </w:rPr>
        <w:t xml:space="preserve">the adoption of the </w:t>
      </w:r>
      <w:r w:rsidRPr="00B31CFB">
        <w:rPr>
          <w:rFonts w:asciiTheme="majorHAnsi" w:hAnsiTheme="majorHAnsi"/>
          <w:szCs w:val="24"/>
        </w:rPr>
        <w:t>Declaration and</w:t>
      </w:r>
      <w:r w:rsidR="009922B1" w:rsidRPr="00B31CFB">
        <w:rPr>
          <w:rFonts w:asciiTheme="majorHAnsi" w:hAnsiTheme="majorHAnsi"/>
          <w:szCs w:val="24"/>
        </w:rPr>
        <w:t xml:space="preserve"> t</w:t>
      </w:r>
      <w:r w:rsidR="007A1441" w:rsidRPr="00B31CFB">
        <w:rPr>
          <w:rFonts w:asciiTheme="majorHAnsi" w:hAnsiTheme="majorHAnsi"/>
          <w:szCs w:val="24"/>
        </w:rPr>
        <w:t xml:space="preserve">he UN </w:t>
      </w:r>
      <w:r w:rsidRPr="00B31CFB">
        <w:rPr>
          <w:rFonts w:asciiTheme="majorHAnsi" w:hAnsiTheme="majorHAnsi"/>
          <w:szCs w:val="24"/>
        </w:rPr>
        <w:t>Pe</w:t>
      </w:r>
      <w:r w:rsidRPr="00B31CFB">
        <w:rPr>
          <w:rFonts w:asciiTheme="majorHAnsi" w:hAnsiTheme="majorHAnsi"/>
          <w:szCs w:val="24"/>
        </w:rPr>
        <w:t>r</w:t>
      </w:r>
      <w:r w:rsidRPr="00B31CFB">
        <w:rPr>
          <w:rFonts w:asciiTheme="majorHAnsi" w:hAnsiTheme="majorHAnsi"/>
          <w:szCs w:val="24"/>
        </w:rPr>
        <w:t xml:space="preserve">manent Forum </w:t>
      </w:r>
      <w:r w:rsidR="009922B1" w:rsidRPr="00B31CFB">
        <w:rPr>
          <w:rFonts w:asciiTheme="majorHAnsi" w:hAnsiTheme="majorHAnsi"/>
          <w:szCs w:val="24"/>
        </w:rPr>
        <w:t>will discuss</w:t>
      </w:r>
      <w:r w:rsidR="007A1441" w:rsidRPr="00B31CFB">
        <w:rPr>
          <w:rFonts w:asciiTheme="majorHAnsi" w:hAnsiTheme="majorHAnsi"/>
          <w:szCs w:val="24"/>
        </w:rPr>
        <w:t xml:space="preserve"> </w:t>
      </w:r>
      <w:r w:rsidR="009922B1" w:rsidRPr="00B31CFB">
        <w:rPr>
          <w:rFonts w:asciiTheme="majorHAnsi" w:hAnsiTheme="majorHAnsi"/>
          <w:szCs w:val="24"/>
        </w:rPr>
        <w:t xml:space="preserve">the agenda for </w:t>
      </w:r>
      <w:r w:rsidR="007A1441" w:rsidRPr="00B31CFB">
        <w:rPr>
          <w:rFonts w:asciiTheme="majorHAnsi" w:hAnsiTheme="majorHAnsi"/>
          <w:szCs w:val="24"/>
        </w:rPr>
        <w:t xml:space="preserve">the next ten years, </w:t>
      </w:r>
      <w:r w:rsidR="00C87C6F">
        <w:rPr>
          <w:rFonts w:asciiTheme="majorHAnsi" w:hAnsiTheme="majorHAnsi"/>
          <w:szCs w:val="24"/>
        </w:rPr>
        <w:t xml:space="preserve">the EMRIP could </w:t>
      </w:r>
      <w:r w:rsidR="00B31CFB">
        <w:rPr>
          <w:rFonts w:asciiTheme="majorHAnsi" w:hAnsiTheme="majorHAnsi"/>
          <w:szCs w:val="24"/>
        </w:rPr>
        <w:t>p</w:t>
      </w:r>
      <w:r w:rsidR="00B31CFB" w:rsidRPr="00B31CFB">
        <w:rPr>
          <w:rFonts w:asciiTheme="majorHAnsi" w:hAnsiTheme="majorHAnsi"/>
          <w:szCs w:val="24"/>
        </w:rPr>
        <w:t xml:space="preserve">resent </w:t>
      </w:r>
      <w:r w:rsidR="009922B1" w:rsidRPr="00B31CFB">
        <w:rPr>
          <w:rFonts w:asciiTheme="majorHAnsi" w:hAnsiTheme="majorHAnsi"/>
          <w:szCs w:val="24"/>
        </w:rPr>
        <w:t xml:space="preserve">a </w:t>
      </w:r>
      <w:r w:rsidR="007A1441" w:rsidRPr="00B31CFB">
        <w:rPr>
          <w:rFonts w:asciiTheme="majorHAnsi" w:hAnsiTheme="majorHAnsi"/>
          <w:b/>
          <w:szCs w:val="24"/>
        </w:rPr>
        <w:t xml:space="preserve">review </w:t>
      </w:r>
      <w:r w:rsidR="00BA0F1F" w:rsidRPr="00B31CFB">
        <w:rPr>
          <w:rFonts w:asciiTheme="majorHAnsi" w:hAnsiTheme="majorHAnsi"/>
          <w:b/>
          <w:szCs w:val="24"/>
        </w:rPr>
        <w:t xml:space="preserve">of </w:t>
      </w:r>
      <w:r w:rsidR="009922B1" w:rsidRPr="00B31CFB">
        <w:rPr>
          <w:rFonts w:asciiTheme="majorHAnsi" w:hAnsiTheme="majorHAnsi"/>
          <w:b/>
          <w:szCs w:val="24"/>
        </w:rPr>
        <w:t xml:space="preserve">the situation of </w:t>
      </w:r>
      <w:r w:rsidR="007A1441" w:rsidRPr="00B31CFB">
        <w:rPr>
          <w:rFonts w:asciiTheme="majorHAnsi" w:hAnsiTheme="majorHAnsi"/>
          <w:b/>
          <w:szCs w:val="24"/>
        </w:rPr>
        <w:t>indigenous person</w:t>
      </w:r>
      <w:r w:rsidR="00896DB9" w:rsidRPr="00B31CFB">
        <w:rPr>
          <w:rFonts w:asciiTheme="majorHAnsi" w:hAnsiTheme="majorHAnsi"/>
          <w:b/>
          <w:szCs w:val="24"/>
        </w:rPr>
        <w:t>s</w:t>
      </w:r>
      <w:r w:rsidR="007A1441" w:rsidRPr="00B31CFB">
        <w:rPr>
          <w:rFonts w:asciiTheme="majorHAnsi" w:hAnsiTheme="majorHAnsi"/>
          <w:b/>
          <w:szCs w:val="24"/>
        </w:rPr>
        <w:t xml:space="preserve"> with </w:t>
      </w:r>
      <w:r w:rsidR="00896DB9" w:rsidRPr="00B31CFB">
        <w:rPr>
          <w:rFonts w:asciiTheme="majorHAnsi" w:hAnsiTheme="majorHAnsi"/>
          <w:b/>
          <w:szCs w:val="24"/>
        </w:rPr>
        <w:t xml:space="preserve">disabilities </w:t>
      </w:r>
      <w:r w:rsidR="007A1441" w:rsidRPr="00B31CFB">
        <w:rPr>
          <w:rFonts w:asciiTheme="majorHAnsi" w:hAnsiTheme="majorHAnsi"/>
          <w:b/>
          <w:szCs w:val="24"/>
        </w:rPr>
        <w:t>to date</w:t>
      </w:r>
      <w:r w:rsidR="007A1441" w:rsidRPr="00B31CFB">
        <w:rPr>
          <w:rFonts w:asciiTheme="majorHAnsi" w:hAnsiTheme="majorHAnsi"/>
          <w:szCs w:val="24"/>
        </w:rPr>
        <w:t xml:space="preserve">. </w:t>
      </w:r>
    </w:p>
    <w:p w14:paraId="0F57458B" w14:textId="77777777" w:rsidR="002A00A5" w:rsidRPr="00B31CFB" w:rsidRDefault="002A00A5" w:rsidP="002A00A5">
      <w:pPr>
        <w:pStyle w:val="ListParagraph"/>
        <w:rPr>
          <w:rFonts w:asciiTheme="majorHAnsi" w:hAnsiTheme="majorHAnsi"/>
          <w:szCs w:val="24"/>
        </w:rPr>
      </w:pPr>
    </w:p>
    <w:p w14:paraId="0A9F8F91" w14:textId="15CFD980" w:rsidR="002A00A5" w:rsidRDefault="00C93668" w:rsidP="002A00A5">
      <w:pPr>
        <w:pStyle w:val="ListParagraph"/>
        <w:numPr>
          <w:ilvl w:val="0"/>
          <w:numId w:val="19"/>
        </w:numPr>
        <w:spacing w:after="120"/>
        <w:jc w:val="both"/>
        <w:rPr>
          <w:rFonts w:asciiTheme="majorHAnsi" w:hAnsiTheme="majorHAnsi"/>
          <w:szCs w:val="24"/>
        </w:rPr>
      </w:pPr>
      <w:r w:rsidRPr="00B31CFB">
        <w:rPr>
          <w:i/>
          <w:noProof/>
          <w:szCs w:val="24"/>
          <w:lang w:val="en-GB" w:eastAsia="en-GB"/>
        </w:rPr>
        <mc:AlternateContent>
          <mc:Choice Requires="wps">
            <w:drawing>
              <wp:anchor distT="45720" distB="45720" distL="114300" distR="114300" simplePos="0" relativeHeight="251681280" behindDoc="0" locked="0" layoutInCell="1" allowOverlap="1" wp14:anchorId="345801E0" wp14:editId="1CAB030F">
                <wp:simplePos x="0" y="0"/>
                <wp:positionH relativeFrom="margin">
                  <wp:align>right</wp:align>
                </wp:positionH>
                <wp:positionV relativeFrom="paragraph">
                  <wp:posOffset>5080</wp:posOffset>
                </wp:positionV>
                <wp:extent cx="3136265" cy="1511300"/>
                <wp:effectExtent l="0" t="0" r="698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11300"/>
                        </a:xfrm>
                        <a:prstGeom prst="rect">
                          <a:avLst/>
                        </a:prstGeom>
                        <a:solidFill>
                          <a:srgbClr val="FFFFFF"/>
                        </a:solidFill>
                        <a:ln w="9525">
                          <a:noFill/>
                          <a:miter lim="800000"/>
                          <a:headEnd/>
                          <a:tailEnd/>
                        </a:ln>
                      </wps:spPr>
                      <wps:txbx>
                        <w:txbxContent>
                          <w:p w14:paraId="257F3E74" w14:textId="5FBEEF70" w:rsidR="005C1080" w:rsidRPr="00E514BE" w:rsidRDefault="005C1080" w:rsidP="00E514BE">
                            <w:pPr>
                              <w:tabs>
                                <w:tab w:val="left" w:pos="905"/>
                              </w:tabs>
                              <w:spacing w:after="120"/>
                              <w:rPr>
                                <w:rFonts w:asciiTheme="majorHAnsi" w:eastAsia="Times New Roman" w:hAnsiTheme="majorHAnsi" w:cs="Times New Roman"/>
                                <w:i/>
                                <w:color w:val="ED7D31" w:themeColor="accent2"/>
                                <w:sz w:val="28"/>
                                <w:szCs w:val="28"/>
                              </w:rPr>
                            </w:pPr>
                            <w:r w:rsidRPr="00E514BE">
                              <w:rPr>
                                <w:rFonts w:asciiTheme="majorHAnsi" w:hAnsiTheme="majorHAnsi"/>
                                <w:i/>
                                <w:color w:val="ED7D31" w:themeColor="accent2"/>
                                <w:sz w:val="28"/>
                                <w:szCs w:val="28"/>
                              </w:rPr>
                              <w:t>“We need to learn from our experience with the MDGs, and the missed oppo</w:t>
                            </w:r>
                            <w:r w:rsidRPr="00E514BE">
                              <w:rPr>
                                <w:rFonts w:asciiTheme="majorHAnsi" w:hAnsiTheme="majorHAnsi"/>
                                <w:i/>
                                <w:color w:val="ED7D31" w:themeColor="accent2"/>
                                <w:sz w:val="28"/>
                                <w:szCs w:val="28"/>
                              </w:rPr>
                              <w:t>r</w:t>
                            </w:r>
                            <w:r w:rsidRPr="00E514BE">
                              <w:rPr>
                                <w:rFonts w:asciiTheme="majorHAnsi" w:hAnsiTheme="majorHAnsi"/>
                                <w:i/>
                                <w:color w:val="ED7D31" w:themeColor="accent2"/>
                                <w:sz w:val="28"/>
                                <w:szCs w:val="28"/>
                              </w:rPr>
                              <w:t>tunity that was for us. Our lack of direct and effective participation meant for us to be unaccounted for in their impleme</w:t>
                            </w:r>
                            <w:r w:rsidRPr="00E514BE">
                              <w:rPr>
                                <w:rFonts w:asciiTheme="majorHAnsi" w:hAnsiTheme="majorHAnsi"/>
                                <w:i/>
                                <w:color w:val="ED7D31" w:themeColor="accent2"/>
                                <w:sz w:val="28"/>
                                <w:szCs w:val="28"/>
                              </w:rPr>
                              <w:t>n</w:t>
                            </w:r>
                            <w:r w:rsidRPr="00E514BE">
                              <w:rPr>
                                <w:rFonts w:asciiTheme="majorHAnsi" w:hAnsiTheme="majorHAnsi"/>
                                <w:i/>
                                <w:color w:val="ED7D31" w:themeColor="accent2"/>
                                <w:sz w:val="28"/>
                                <w:szCs w:val="28"/>
                              </w:rPr>
                              <w:t>tation.”</w:t>
                            </w:r>
                            <w:r w:rsidRPr="00E514BE">
                              <w:rPr>
                                <w:rFonts w:asciiTheme="majorHAnsi" w:hAnsiTheme="majorHAnsi"/>
                                <w:b/>
                                <w:i/>
                                <w:color w:val="ED7D31" w:themeColor="accent2"/>
                                <w:sz w:val="28"/>
                                <w:szCs w:val="28"/>
                              </w:rPr>
                              <w:t>-</w:t>
                            </w:r>
                            <w:r>
                              <w:rPr>
                                <w:rFonts w:asciiTheme="majorHAnsi" w:hAnsiTheme="majorHAnsi"/>
                                <w:b/>
                                <w:i/>
                                <w:color w:val="ED7D31" w:themeColor="accent2"/>
                                <w:sz w:val="28"/>
                                <w:szCs w:val="28"/>
                              </w:rPr>
                              <w:t xml:space="preserve"> </w:t>
                            </w:r>
                            <w:r w:rsidRPr="00E514BE">
                              <w:rPr>
                                <w:rFonts w:asciiTheme="majorHAnsi" w:hAnsiTheme="majorHAnsi"/>
                                <w:b/>
                                <w:i/>
                                <w:color w:val="ED7D31" w:themeColor="accent2"/>
                                <w:sz w:val="28"/>
                                <w:szCs w:val="28"/>
                              </w:rPr>
                              <w:t>Catalina</w:t>
                            </w:r>
                            <w:r>
                              <w:rPr>
                                <w:rFonts w:asciiTheme="majorHAnsi" w:hAnsiTheme="majorHAnsi"/>
                                <w:b/>
                                <w:i/>
                                <w:color w:val="ED7D31" w:themeColor="accent2"/>
                                <w:sz w:val="28"/>
                                <w:szCs w:val="28"/>
                              </w:rPr>
                              <w:t xml:space="preserve"> </w:t>
                            </w:r>
                            <w:proofErr w:type="spellStart"/>
                            <w:r>
                              <w:rPr>
                                <w:rFonts w:asciiTheme="majorHAnsi" w:hAnsiTheme="majorHAnsi"/>
                                <w:b/>
                                <w:i/>
                                <w:color w:val="ED7D31" w:themeColor="accent2"/>
                                <w:sz w:val="28"/>
                                <w:szCs w:val="28"/>
                              </w:rPr>
                              <w:t>Devandas</w:t>
                            </w:r>
                            <w:proofErr w:type="spellEnd"/>
                            <w:r>
                              <w:rPr>
                                <w:rFonts w:asciiTheme="majorHAnsi" w:hAnsiTheme="majorHAnsi"/>
                                <w:b/>
                                <w:i/>
                                <w:color w:val="ED7D31" w:themeColor="accent2"/>
                                <w:sz w:val="28"/>
                                <w:szCs w:val="28"/>
                              </w:rPr>
                              <w:t>-</w:t>
                            </w:r>
                            <w:r w:rsidRPr="00E514BE">
                              <w:rPr>
                                <w:rFonts w:asciiTheme="majorHAnsi" w:hAnsiTheme="majorHAnsi"/>
                                <w:b/>
                                <w:i/>
                                <w:color w:val="ED7D31" w:themeColor="accent2"/>
                                <w:sz w:val="28"/>
                                <w:szCs w:val="28"/>
                              </w:rPr>
                              <w:t>Aguilar</w:t>
                            </w:r>
                          </w:p>
                          <w:p w14:paraId="3FAEB7F0" w14:textId="58C1FFCD" w:rsidR="005C1080" w:rsidRPr="00E514BE" w:rsidRDefault="005C1080" w:rsidP="00E514BE">
                            <w:pPr>
                              <w:rPr>
                                <w:rFonts w:asciiTheme="majorHAnsi" w:hAnsiTheme="majorHAnsi"/>
                                <w:b/>
                                <w:color w:val="ED7D31" w:themeColor="accent2"/>
                                <w:sz w:val="28"/>
                                <w:szCs w:val="28"/>
                              </w:rPr>
                            </w:pPr>
                            <w:r w:rsidRPr="00E514BE">
                              <w:rPr>
                                <w:rFonts w:asciiTheme="majorHAnsi" w:hAnsiTheme="majorHAnsi"/>
                                <w:i/>
                                <w:color w:val="ED7D31" w:themeColor="accent2"/>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5.75pt;margin-top:.4pt;width:246.95pt;height:119pt;z-index:25168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" stroked="f">
                <v:textbox>
                  <w:txbxContent>
                    <w:p w14:paraId="257F3E74" w14:textId="5FBEEF70" w:rsidR="005C1080" w:rsidRPr="00E514BE" w:rsidRDefault="005C1080" w:rsidP="00E514BE">
                      <w:pPr>
                        <w:tabs>
                          <w:tab w:val="left" w:pos="905"/>
                        </w:tabs>
                        <w:spacing w:after="120"/>
                        <w:rPr>
                          <w:rFonts w:asciiTheme="majorHAnsi" w:eastAsia="Times New Roman" w:hAnsiTheme="majorHAnsi" w:cs="Times New Roman"/>
                          <w:i/>
                          <w:color w:val="ED7D31" w:themeColor="accent2"/>
                          <w:sz w:val="28"/>
                          <w:szCs w:val="28"/>
                        </w:rPr>
                      </w:pPr>
                      <w:r w:rsidRPr="00E514BE">
                        <w:rPr>
                          <w:rFonts w:asciiTheme="majorHAnsi" w:hAnsiTheme="majorHAnsi"/>
                          <w:i/>
                          <w:color w:val="ED7D31" w:themeColor="accent2"/>
                          <w:sz w:val="28"/>
                          <w:szCs w:val="28"/>
                        </w:rPr>
                        <w:t>“We need to learn from our experience with the MDGs, and the missed oppo</w:t>
                      </w:r>
                      <w:r w:rsidRPr="00E514BE">
                        <w:rPr>
                          <w:rFonts w:asciiTheme="majorHAnsi" w:hAnsiTheme="majorHAnsi"/>
                          <w:i/>
                          <w:color w:val="ED7D31" w:themeColor="accent2"/>
                          <w:sz w:val="28"/>
                          <w:szCs w:val="28"/>
                        </w:rPr>
                        <w:t>r</w:t>
                      </w:r>
                      <w:r w:rsidRPr="00E514BE">
                        <w:rPr>
                          <w:rFonts w:asciiTheme="majorHAnsi" w:hAnsiTheme="majorHAnsi"/>
                          <w:i/>
                          <w:color w:val="ED7D31" w:themeColor="accent2"/>
                          <w:sz w:val="28"/>
                          <w:szCs w:val="28"/>
                        </w:rPr>
                        <w:t>tunity that was for us. Our lack of direct and effective participation meant for us to be unaccounted for in their impleme</w:t>
                      </w:r>
                      <w:r w:rsidRPr="00E514BE">
                        <w:rPr>
                          <w:rFonts w:asciiTheme="majorHAnsi" w:hAnsiTheme="majorHAnsi"/>
                          <w:i/>
                          <w:color w:val="ED7D31" w:themeColor="accent2"/>
                          <w:sz w:val="28"/>
                          <w:szCs w:val="28"/>
                        </w:rPr>
                        <w:t>n</w:t>
                      </w:r>
                      <w:r w:rsidRPr="00E514BE">
                        <w:rPr>
                          <w:rFonts w:asciiTheme="majorHAnsi" w:hAnsiTheme="majorHAnsi"/>
                          <w:i/>
                          <w:color w:val="ED7D31" w:themeColor="accent2"/>
                          <w:sz w:val="28"/>
                          <w:szCs w:val="28"/>
                        </w:rPr>
                        <w:t>tation.”</w:t>
                      </w:r>
                      <w:r w:rsidRPr="00E514BE">
                        <w:rPr>
                          <w:rFonts w:asciiTheme="majorHAnsi" w:hAnsiTheme="majorHAnsi"/>
                          <w:b/>
                          <w:i/>
                          <w:color w:val="ED7D31" w:themeColor="accent2"/>
                          <w:sz w:val="28"/>
                          <w:szCs w:val="28"/>
                        </w:rPr>
                        <w:t>-</w:t>
                      </w:r>
                      <w:r>
                        <w:rPr>
                          <w:rFonts w:asciiTheme="majorHAnsi" w:hAnsiTheme="majorHAnsi"/>
                          <w:b/>
                          <w:i/>
                          <w:color w:val="ED7D31" w:themeColor="accent2"/>
                          <w:sz w:val="28"/>
                          <w:szCs w:val="28"/>
                        </w:rPr>
                        <w:t xml:space="preserve"> </w:t>
                      </w:r>
                      <w:r w:rsidRPr="00E514BE">
                        <w:rPr>
                          <w:rFonts w:asciiTheme="majorHAnsi" w:hAnsiTheme="majorHAnsi"/>
                          <w:b/>
                          <w:i/>
                          <w:color w:val="ED7D31" w:themeColor="accent2"/>
                          <w:sz w:val="28"/>
                          <w:szCs w:val="28"/>
                        </w:rPr>
                        <w:t>Catalina</w:t>
                      </w:r>
                      <w:r>
                        <w:rPr>
                          <w:rFonts w:asciiTheme="majorHAnsi" w:hAnsiTheme="majorHAnsi"/>
                          <w:b/>
                          <w:i/>
                          <w:color w:val="ED7D31" w:themeColor="accent2"/>
                          <w:sz w:val="28"/>
                          <w:szCs w:val="28"/>
                        </w:rPr>
                        <w:t xml:space="preserve"> </w:t>
                      </w:r>
                      <w:proofErr w:type="spellStart"/>
                      <w:r>
                        <w:rPr>
                          <w:rFonts w:asciiTheme="majorHAnsi" w:hAnsiTheme="majorHAnsi"/>
                          <w:b/>
                          <w:i/>
                          <w:color w:val="ED7D31" w:themeColor="accent2"/>
                          <w:sz w:val="28"/>
                          <w:szCs w:val="28"/>
                        </w:rPr>
                        <w:t>Devandas</w:t>
                      </w:r>
                      <w:proofErr w:type="spellEnd"/>
                      <w:r>
                        <w:rPr>
                          <w:rFonts w:asciiTheme="majorHAnsi" w:hAnsiTheme="majorHAnsi"/>
                          <w:b/>
                          <w:i/>
                          <w:color w:val="ED7D31" w:themeColor="accent2"/>
                          <w:sz w:val="28"/>
                          <w:szCs w:val="28"/>
                        </w:rPr>
                        <w:t>-</w:t>
                      </w:r>
                      <w:r w:rsidRPr="00E514BE">
                        <w:rPr>
                          <w:rFonts w:asciiTheme="majorHAnsi" w:hAnsiTheme="majorHAnsi"/>
                          <w:b/>
                          <w:i/>
                          <w:color w:val="ED7D31" w:themeColor="accent2"/>
                          <w:sz w:val="28"/>
                          <w:szCs w:val="28"/>
                        </w:rPr>
                        <w:t>Aguilar</w:t>
                      </w:r>
                    </w:p>
                    <w:p w14:paraId="3FAEB7F0" w14:textId="58C1FFCD" w:rsidR="005C1080" w:rsidRPr="00E514BE" w:rsidRDefault="005C1080" w:rsidP="00E514BE">
                      <w:pPr>
                        <w:rPr>
                          <w:rFonts w:asciiTheme="majorHAnsi" w:hAnsiTheme="majorHAnsi"/>
                          <w:b/>
                          <w:color w:val="ED7D31" w:themeColor="accent2"/>
                          <w:sz w:val="28"/>
                          <w:szCs w:val="28"/>
                        </w:rPr>
                      </w:pPr>
                      <w:r w:rsidRPr="00E514BE">
                        <w:rPr>
                          <w:rFonts w:asciiTheme="majorHAnsi" w:hAnsiTheme="majorHAnsi"/>
                          <w:i/>
                          <w:color w:val="ED7D31" w:themeColor="accent2"/>
                          <w:sz w:val="28"/>
                          <w:szCs w:val="28"/>
                        </w:rPr>
                        <w:t>)</w:t>
                      </w:r>
                    </w:p>
                  </w:txbxContent>
                </v:textbox>
                <w10:wrap type="square" anchorx="margin"/>
              </v:shape>
            </w:pict>
          </mc:Fallback>
        </mc:AlternateContent>
      </w:r>
      <w:r w:rsidR="00B31CFB" w:rsidRPr="00E46588">
        <w:rPr>
          <w:rFonts w:asciiTheme="majorHAnsi" w:hAnsiTheme="majorHAnsi"/>
          <w:b/>
          <w:szCs w:val="24"/>
        </w:rPr>
        <w:t xml:space="preserve">Strengthen organizations </w:t>
      </w:r>
      <w:r w:rsidR="00BA0F1F" w:rsidRPr="00E46588">
        <w:rPr>
          <w:rFonts w:asciiTheme="majorHAnsi" w:hAnsiTheme="majorHAnsi"/>
          <w:b/>
          <w:szCs w:val="24"/>
        </w:rPr>
        <w:t>of indig</w:t>
      </w:r>
      <w:r w:rsidR="00BA0F1F" w:rsidRPr="00E46588">
        <w:rPr>
          <w:rFonts w:asciiTheme="majorHAnsi" w:hAnsiTheme="majorHAnsi"/>
          <w:b/>
          <w:szCs w:val="24"/>
        </w:rPr>
        <w:t>e</w:t>
      </w:r>
      <w:r w:rsidR="00BA0F1F" w:rsidRPr="00E46588">
        <w:rPr>
          <w:rFonts w:asciiTheme="majorHAnsi" w:hAnsiTheme="majorHAnsi"/>
          <w:b/>
          <w:szCs w:val="24"/>
        </w:rPr>
        <w:t xml:space="preserve">nous persons with disabilities </w:t>
      </w:r>
      <w:r w:rsidR="00D24652" w:rsidRPr="00E46588">
        <w:rPr>
          <w:rFonts w:asciiTheme="majorHAnsi" w:hAnsiTheme="majorHAnsi"/>
          <w:b/>
          <w:szCs w:val="24"/>
        </w:rPr>
        <w:t>and the Global Network of indigenous persons with disabilities</w:t>
      </w:r>
      <w:r w:rsidR="00B31CFB" w:rsidRPr="00E46588">
        <w:rPr>
          <w:rFonts w:asciiTheme="majorHAnsi" w:hAnsiTheme="majorHAnsi"/>
          <w:b/>
          <w:szCs w:val="24"/>
        </w:rPr>
        <w:t>,</w:t>
      </w:r>
      <w:r w:rsidR="00961BF0" w:rsidRPr="00E46588">
        <w:rPr>
          <w:rFonts w:asciiTheme="majorHAnsi" w:hAnsiTheme="majorHAnsi"/>
          <w:b/>
          <w:szCs w:val="24"/>
        </w:rPr>
        <w:t xml:space="preserve"> </w:t>
      </w:r>
      <w:r w:rsidR="00D24652" w:rsidRPr="00E46588">
        <w:rPr>
          <w:rFonts w:asciiTheme="majorHAnsi" w:hAnsiTheme="majorHAnsi"/>
          <w:szCs w:val="24"/>
        </w:rPr>
        <w:t>with the support from States, donor</w:t>
      </w:r>
      <w:r w:rsidR="00C87C6F" w:rsidRPr="00E46588">
        <w:rPr>
          <w:rFonts w:asciiTheme="majorHAnsi" w:hAnsiTheme="majorHAnsi"/>
          <w:szCs w:val="24"/>
        </w:rPr>
        <w:t>s</w:t>
      </w:r>
      <w:r w:rsidR="00D24652" w:rsidRPr="00E46588">
        <w:rPr>
          <w:rFonts w:asciiTheme="majorHAnsi" w:hAnsiTheme="majorHAnsi"/>
          <w:szCs w:val="24"/>
        </w:rPr>
        <w:t xml:space="preserve"> and i</w:t>
      </w:r>
      <w:r w:rsidR="00D24652" w:rsidRPr="00E46588">
        <w:rPr>
          <w:rFonts w:asciiTheme="majorHAnsi" w:hAnsiTheme="majorHAnsi"/>
          <w:szCs w:val="24"/>
        </w:rPr>
        <w:t>n</w:t>
      </w:r>
      <w:r w:rsidR="00D24652" w:rsidRPr="00E46588">
        <w:rPr>
          <w:rFonts w:asciiTheme="majorHAnsi" w:hAnsiTheme="majorHAnsi"/>
          <w:szCs w:val="24"/>
        </w:rPr>
        <w:t>ternational cooperation partners</w:t>
      </w:r>
      <w:r w:rsidR="00D02902" w:rsidRPr="00E46588">
        <w:rPr>
          <w:rFonts w:asciiTheme="majorHAnsi" w:hAnsiTheme="majorHAnsi"/>
          <w:szCs w:val="24"/>
        </w:rPr>
        <w:t>; and</w:t>
      </w:r>
      <w:r w:rsidR="00D24652" w:rsidRPr="00E46588">
        <w:rPr>
          <w:rFonts w:asciiTheme="majorHAnsi" w:hAnsiTheme="majorHAnsi"/>
          <w:szCs w:val="24"/>
        </w:rPr>
        <w:t xml:space="preserve"> </w:t>
      </w:r>
      <w:r w:rsidR="00D02902" w:rsidRPr="00E46588">
        <w:rPr>
          <w:rFonts w:asciiTheme="majorHAnsi" w:hAnsiTheme="majorHAnsi"/>
          <w:szCs w:val="24"/>
        </w:rPr>
        <w:t>e</w:t>
      </w:r>
      <w:r w:rsidR="00A476CF" w:rsidRPr="00E46588">
        <w:rPr>
          <w:rFonts w:asciiTheme="majorHAnsi" w:hAnsiTheme="majorHAnsi"/>
          <w:szCs w:val="24"/>
        </w:rPr>
        <w:t>ncourage</w:t>
      </w:r>
      <w:r w:rsidR="00B31CFB" w:rsidRPr="00E46588">
        <w:rPr>
          <w:rFonts w:asciiTheme="majorHAnsi" w:hAnsiTheme="majorHAnsi"/>
          <w:szCs w:val="24"/>
        </w:rPr>
        <w:t xml:space="preserve"> them</w:t>
      </w:r>
      <w:r w:rsidR="00A476CF" w:rsidRPr="00E46588">
        <w:rPr>
          <w:rFonts w:asciiTheme="majorHAnsi" w:hAnsiTheme="majorHAnsi"/>
          <w:szCs w:val="24"/>
        </w:rPr>
        <w:t xml:space="preserve"> to prepare</w:t>
      </w:r>
      <w:r w:rsidR="00A476CF" w:rsidRPr="00E46588">
        <w:rPr>
          <w:rFonts w:asciiTheme="majorHAnsi" w:hAnsiTheme="majorHAnsi"/>
          <w:b/>
          <w:szCs w:val="24"/>
        </w:rPr>
        <w:t xml:space="preserve"> </w:t>
      </w:r>
      <w:r w:rsidR="00BA0F1F" w:rsidRPr="00E46588">
        <w:rPr>
          <w:rFonts w:asciiTheme="majorHAnsi" w:hAnsiTheme="majorHAnsi"/>
          <w:szCs w:val="24"/>
        </w:rPr>
        <w:t xml:space="preserve">shadow reports </w:t>
      </w:r>
      <w:r w:rsidR="00A476CF" w:rsidRPr="00E46588">
        <w:rPr>
          <w:rFonts w:asciiTheme="majorHAnsi" w:hAnsiTheme="majorHAnsi"/>
          <w:szCs w:val="24"/>
        </w:rPr>
        <w:t xml:space="preserve">on countries </w:t>
      </w:r>
      <w:r w:rsidR="00D02902" w:rsidRPr="00E46588">
        <w:rPr>
          <w:rFonts w:asciiTheme="majorHAnsi" w:hAnsiTheme="majorHAnsi"/>
          <w:szCs w:val="24"/>
        </w:rPr>
        <w:t>co</w:t>
      </w:r>
      <w:r w:rsidR="00D02902" w:rsidRPr="00E46588">
        <w:rPr>
          <w:rFonts w:asciiTheme="majorHAnsi" w:hAnsiTheme="majorHAnsi"/>
          <w:szCs w:val="24"/>
        </w:rPr>
        <w:t>m</w:t>
      </w:r>
      <w:r w:rsidR="00D02902" w:rsidRPr="00E46588">
        <w:rPr>
          <w:rFonts w:asciiTheme="majorHAnsi" w:hAnsiTheme="majorHAnsi"/>
          <w:szCs w:val="24"/>
        </w:rPr>
        <w:t xml:space="preserve">ing up </w:t>
      </w:r>
      <w:r w:rsidR="00C87C6F" w:rsidRPr="00E46588">
        <w:rPr>
          <w:rFonts w:asciiTheme="majorHAnsi" w:hAnsiTheme="majorHAnsi"/>
          <w:szCs w:val="24"/>
        </w:rPr>
        <w:t>for</w:t>
      </w:r>
      <w:r w:rsidR="00D24652" w:rsidRPr="00E46588">
        <w:rPr>
          <w:rFonts w:asciiTheme="majorHAnsi" w:hAnsiTheme="majorHAnsi"/>
          <w:szCs w:val="24"/>
        </w:rPr>
        <w:t xml:space="preserve"> review</w:t>
      </w:r>
      <w:r w:rsidR="00C87C6F" w:rsidRPr="00E46588">
        <w:rPr>
          <w:rFonts w:asciiTheme="majorHAnsi" w:hAnsiTheme="majorHAnsi"/>
          <w:szCs w:val="24"/>
        </w:rPr>
        <w:t xml:space="preserve"> </w:t>
      </w:r>
      <w:r w:rsidR="00A476CF" w:rsidRPr="00E46588">
        <w:rPr>
          <w:rFonts w:asciiTheme="majorHAnsi" w:hAnsiTheme="majorHAnsi"/>
          <w:szCs w:val="24"/>
        </w:rPr>
        <w:t xml:space="preserve">by </w:t>
      </w:r>
      <w:r w:rsidR="007A1441" w:rsidRPr="00E46588">
        <w:rPr>
          <w:rFonts w:asciiTheme="majorHAnsi" w:hAnsiTheme="majorHAnsi"/>
          <w:szCs w:val="24"/>
        </w:rPr>
        <w:t>the Committee</w:t>
      </w:r>
      <w:r w:rsidR="00C87C6F" w:rsidRPr="00E46588">
        <w:rPr>
          <w:rFonts w:asciiTheme="majorHAnsi" w:hAnsiTheme="majorHAnsi"/>
          <w:szCs w:val="24"/>
        </w:rPr>
        <w:t xml:space="preserve"> on the Rights of Persons with Disabilities. </w:t>
      </w:r>
    </w:p>
    <w:p w14:paraId="2E81A4BD" w14:textId="77777777" w:rsidR="00E46588" w:rsidRPr="00E46588" w:rsidRDefault="00E46588" w:rsidP="00E46588">
      <w:pPr>
        <w:pStyle w:val="ListParagraph"/>
        <w:rPr>
          <w:rFonts w:asciiTheme="majorHAnsi" w:hAnsiTheme="majorHAnsi"/>
          <w:szCs w:val="24"/>
        </w:rPr>
      </w:pPr>
    </w:p>
    <w:p w14:paraId="24EBEF8A" w14:textId="5182723B" w:rsidR="007A1441" w:rsidRPr="00E46588" w:rsidRDefault="00A476CF" w:rsidP="00E46588">
      <w:pPr>
        <w:pStyle w:val="ListParagraph"/>
        <w:numPr>
          <w:ilvl w:val="0"/>
          <w:numId w:val="19"/>
        </w:numPr>
        <w:spacing w:after="120"/>
        <w:jc w:val="both"/>
        <w:rPr>
          <w:rFonts w:asciiTheme="majorHAnsi" w:hAnsiTheme="majorHAnsi"/>
          <w:szCs w:val="24"/>
        </w:rPr>
      </w:pPr>
      <w:r w:rsidRPr="00E46588">
        <w:rPr>
          <w:rFonts w:asciiTheme="majorHAnsi" w:hAnsiTheme="majorHAnsi"/>
          <w:szCs w:val="24"/>
        </w:rPr>
        <w:t xml:space="preserve">Advocate that during </w:t>
      </w:r>
      <w:r w:rsidR="00B319CA" w:rsidRPr="00E46588">
        <w:rPr>
          <w:rFonts w:asciiTheme="majorHAnsi" w:hAnsiTheme="majorHAnsi"/>
          <w:szCs w:val="24"/>
        </w:rPr>
        <w:t>countries</w:t>
      </w:r>
      <w:r w:rsidRPr="00E46588">
        <w:rPr>
          <w:rFonts w:asciiTheme="majorHAnsi" w:hAnsiTheme="majorHAnsi"/>
          <w:szCs w:val="24"/>
        </w:rPr>
        <w:t xml:space="preserve"> reviews in the context of the </w:t>
      </w:r>
      <w:r w:rsidR="007A1441" w:rsidRPr="00E46588">
        <w:rPr>
          <w:rFonts w:asciiTheme="majorHAnsi" w:hAnsiTheme="majorHAnsi"/>
          <w:b/>
          <w:szCs w:val="24"/>
        </w:rPr>
        <w:t>Universal Periodic Review</w:t>
      </w:r>
      <w:r w:rsidRPr="00E46588">
        <w:rPr>
          <w:rFonts w:asciiTheme="majorHAnsi" w:hAnsiTheme="majorHAnsi"/>
          <w:szCs w:val="24"/>
        </w:rPr>
        <w:t xml:space="preserve">, </w:t>
      </w:r>
      <w:r w:rsidR="00B319CA" w:rsidRPr="00E46588">
        <w:rPr>
          <w:rFonts w:asciiTheme="majorHAnsi" w:hAnsiTheme="majorHAnsi"/>
          <w:szCs w:val="24"/>
        </w:rPr>
        <w:t>States</w:t>
      </w:r>
      <w:r w:rsidRPr="00E46588">
        <w:rPr>
          <w:rFonts w:asciiTheme="majorHAnsi" w:hAnsiTheme="majorHAnsi"/>
          <w:szCs w:val="24"/>
        </w:rPr>
        <w:t xml:space="preserve"> ask questions about measures taken to improve the human rights situation of</w:t>
      </w:r>
      <w:r w:rsidR="007A1441" w:rsidRPr="00E46588">
        <w:rPr>
          <w:rFonts w:asciiTheme="majorHAnsi" w:hAnsiTheme="majorHAnsi"/>
          <w:szCs w:val="24"/>
        </w:rPr>
        <w:t xml:space="preserve"> </w:t>
      </w:r>
      <w:r w:rsidRPr="00E46588">
        <w:rPr>
          <w:rFonts w:asciiTheme="majorHAnsi" w:hAnsiTheme="majorHAnsi"/>
          <w:szCs w:val="24"/>
        </w:rPr>
        <w:t>i</w:t>
      </w:r>
      <w:r w:rsidR="007A1441" w:rsidRPr="00E46588">
        <w:rPr>
          <w:rFonts w:asciiTheme="majorHAnsi" w:hAnsiTheme="majorHAnsi"/>
          <w:szCs w:val="24"/>
        </w:rPr>
        <w:t>n</w:t>
      </w:r>
      <w:r w:rsidR="007A1441" w:rsidRPr="00E46588">
        <w:rPr>
          <w:rFonts w:asciiTheme="majorHAnsi" w:hAnsiTheme="majorHAnsi"/>
          <w:szCs w:val="24"/>
        </w:rPr>
        <w:t xml:space="preserve">digenous </w:t>
      </w:r>
      <w:r w:rsidRPr="00E46588">
        <w:rPr>
          <w:rFonts w:asciiTheme="majorHAnsi" w:hAnsiTheme="majorHAnsi"/>
          <w:szCs w:val="24"/>
        </w:rPr>
        <w:t xml:space="preserve">persons </w:t>
      </w:r>
      <w:r w:rsidR="007A1441" w:rsidRPr="00E46588">
        <w:rPr>
          <w:rFonts w:asciiTheme="majorHAnsi" w:hAnsiTheme="majorHAnsi"/>
          <w:szCs w:val="24"/>
        </w:rPr>
        <w:t xml:space="preserve">with </w:t>
      </w:r>
      <w:r w:rsidRPr="00E46588">
        <w:rPr>
          <w:rFonts w:asciiTheme="majorHAnsi" w:hAnsiTheme="majorHAnsi"/>
          <w:szCs w:val="24"/>
        </w:rPr>
        <w:t>disabilities</w:t>
      </w:r>
      <w:r w:rsidR="007A1441" w:rsidRPr="00E46588">
        <w:rPr>
          <w:rFonts w:asciiTheme="majorHAnsi" w:hAnsiTheme="majorHAnsi"/>
          <w:szCs w:val="24"/>
        </w:rPr>
        <w:t>.</w:t>
      </w:r>
    </w:p>
    <w:p w14:paraId="3E59BCBF" w14:textId="77777777" w:rsidR="002A00A5" w:rsidRPr="00B31CFB" w:rsidRDefault="002A00A5" w:rsidP="002A00A5">
      <w:pPr>
        <w:pStyle w:val="ListParagraph"/>
        <w:rPr>
          <w:rFonts w:asciiTheme="majorHAnsi" w:hAnsiTheme="majorHAnsi"/>
          <w:szCs w:val="24"/>
        </w:rPr>
      </w:pPr>
    </w:p>
    <w:p w14:paraId="0A514732" w14:textId="690BC192" w:rsidR="007A1441" w:rsidRPr="00B31CFB" w:rsidRDefault="00D24652" w:rsidP="004E246F">
      <w:pPr>
        <w:pStyle w:val="ListParagraph"/>
        <w:numPr>
          <w:ilvl w:val="0"/>
          <w:numId w:val="19"/>
        </w:numPr>
        <w:spacing w:after="120"/>
        <w:jc w:val="both"/>
        <w:rPr>
          <w:rFonts w:asciiTheme="majorHAnsi" w:hAnsiTheme="majorHAnsi"/>
          <w:szCs w:val="24"/>
        </w:rPr>
      </w:pPr>
      <w:r w:rsidRPr="00B31CFB">
        <w:rPr>
          <w:rFonts w:asciiTheme="majorHAnsi" w:hAnsiTheme="majorHAnsi"/>
          <w:szCs w:val="24"/>
        </w:rPr>
        <w:t>Advocate with States to en</w:t>
      </w:r>
      <w:r w:rsidR="007A1441" w:rsidRPr="00B31CFB">
        <w:rPr>
          <w:rFonts w:asciiTheme="majorHAnsi" w:hAnsiTheme="majorHAnsi"/>
          <w:szCs w:val="24"/>
        </w:rPr>
        <w:t xml:space="preserve">sure that </w:t>
      </w:r>
      <w:r w:rsidR="007A1441" w:rsidRPr="00B31CFB">
        <w:rPr>
          <w:rFonts w:asciiTheme="majorHAnsi" w:hAnsiTheme="majorHAnsi"/>
          <w:b/>
          <w:szCs w:val="24"/>
        </w:rPr>
        <w:t xml:space="preserve">National Development </w:t>
      </w:r>
      <w:r w:rsidRPr="00B31CFB">
        <w:rPr>
          <w:rFonts w:asciiTheme="majorHAnsi" w:hAnsiTheme="majorHAnsi"/>
          <w:b/>
          <w:szCs w:val="24"/>
        </w:rPr>
        <w:t xml:space="preserve">Plans </w:t>
      </w:r>
      <w:r w:rsidR="007A1441" w:rsidRPr="00B31CFB">
        <w:rPr>
          <w:rFonts w:asciiTheme="majorHAnsi" w:hAnsiTheme="majorHAnsi"/>
          <w:b/>
          <w:szCs w:val="24"/>
        </w:rPr>
        <w:t>include indigenous pe</w:t>
      </w:r>
      <w:r w:rsidR="007A1441" w:rsidRPr="00B31CFB">
        <w:rPr>
          <w:rFonts w:asciiTheme="majorHAnsi" w:hAnsiTheme="majorHAnsi"/>
          <w:b/>
          <w:szCs w:val="24"/>
        </w:rPr>
        <w:t>r</w:t>
      </w:r>
      <w:r w:rsidR="007A1441" w:rsidRPr="00B31CFB">
        <w:rPr>
          <w:rFonts w:asciiTheme="majorHAnsi" w:hAnsiTheme="majorHAnsi"/>
          <w:b/>
          <w:szCs w:val="24"/>
        </w:rPr>
        <w:t>sons with disabilities</w:t>
      </w:r>
      <w:r w:rsidRPr="00B31CFB">
        <w:rPr>
          <w:rFonts w:asciiTheme="majorHAnsi" w:hAnsiTheme="majorHAnsi"/>
          <w:b/>
          <w:szCs w:val="24"/>
        </w:rPr>
        <w:t>,</w:t>
      </w:r>
      <w:r w:rsidRPr="00B31CFB">
        <w:rPr>
          <w:rFonts w:asciiTheme="majorHAnsi" w:hAnsiTheme="majorHAnsi"/>
          <w:szCs w:val="24"/>
        </w:rPr>
        <w:t xml:space="preserve"> and that they measure and disaggregate data on indigenous pe</w:t>
      </w:r>
      <w:r w:rsidRPr="00B31CFB">
        <w:rPr>
          <w:rFonts w:asciiTheme="majorHAnsi" w:hAnsiTheme="majorHAnsi"/>
          <w:szCs w:val="24"/>
        </w:rPr>
        <w:t>o</w:t>
      </w:r>
      <w:r w:rsidRPr="00B31CFB">
        <w:rPr>
          <w:rFonts w:asciiTheme="majorHAnsi" w:hAnsiTheme="majorHAnsi"/>
          <w:szCs w:val="24"/>
        </w:rPr>
        <w:t>ples and disability at</w:t>
      </w:r>
      <w:r w:rsidR="007A1441" w:rsidRPr="00B31CFB">
        <w:rPr>
          <w:rFonts w:asciiTheme="majorHAnsi" w:hAnsiTheme="majorHAnsi"/>
          <w:szCs w:val="24"/>
        </w:rPr>
        <w:t xml:space="preserve"> the national and sub</w:t>
      </w:r>
      <w:r w:rsidR="00B145E3">
        <w:rPr>
          <w:rFonts w:asciiTheme="majorHAnsi" w:hAnsiTheme="majorHAnsi"/>
          <w:szCs w:val="24"/>
        </w:rPr>
        <w:t>-</w:t>
      </w:r>
      <w:r w:rsidR="007A1441" w:rsidRPr="00B31CFB">
        <w:rPr>
          <w:rFonts w:asciiTheme="majorHAnsi" w:hAnsiTheme="majorHAnsi"/>
          <w:szCs w:val="24"/>
        </w:rPr>
        <w:t>national levels</w:t>
      </w:r>
      <w:r w:rsidRPr="00B31CFB">
        <w:rPr>
          <w:rFonts w:asciiTheme="majorHAnsi" w:hAnsiTheme="majorHAnsi"/>
          <w:szCs w:val="24"/>
        </w:rPr>
        <w:t>, with the participation of civil society</w:t>
      </w:r>
      <w:r w:rsidR="007A1441" w:rsidRPr="00B31CFB">
        <w:rPr>
          <w:rFonts w:asciiTheme="majorHAnsi" w:hAnsiTheme="majorHAnsi"/>
          <w:szCs w:val="24"/>
        </w:rPr>
        <w:t>.</w:t>
      </w:r>
    </w:p>
    <w:p w14:paraId="77D65CA7" w14:textId="77777777" w:rsidR="002A00A5" w:rsidRPr="00B31CFB" w:rsidRDefault="002A00A5" w:rsidP="002A00A5">
      <w:pPr>
        <w:pStyle w:val="ListParagraph"/>
        <w:rPr>
          <w:rFonts w:asciiTheme="majorHAnsi" w:hAnsiTheme="majorHAnsi"/>
          <w:szCs w:val="24"/>
        </w:rPr>
      </w:pPr>
    </w:p>
    <w:p w14:paraId="651701BD" w14:textId="52BC3455" w:rsidR="00D343D1" w:rsidRPr="00B31CFB" w:rsidRDefault="00B319CA" w:rsidP="004E246F">
      <w:pPr>
        <w:pStyle w:val="ListParagraph"/>
        <w:numPr>
          <w:ilvl w:val="0"/>
          <w:numId w:val="19"/>
        </w:numPr>
        <w:spacing w:after="120"/>
        <w:jc w:val="both"/>
        <w:rPr>
          <w:rFonts w:asciiTheme="majorHAnsi" w:hAnsiTheme="majorHAnsi"/>
          <w:szCs w:val="24"/>
        </w:rPr>
      </w:pPr>
      <w:r w:rsidRPr="00B145E3">
        <w:rPr>
          <w:rFonts w:asciiTheme="majorHAnsi" w:hAnsiTheme="majorHAnsi"/>
          <w:szCs w:val="24"/>
        </w:rPr>
        <w:t>Envisage a</w:t>
      </w:r>
      <w:r w:rsidRPr="00B31CFB">
        <w:rPr>
          <w:rFonts w:asciiTheme="majorHAnsi" w:hAnsiTheme="majorHAnsi"/>
          <w:b/>
          <w:szCs w:val="24"/>
        </w:rPr>
        <w:t xml:space="preserve"> </w:t>
      </w:r>
      <w:r w:rsidR="00D343D1" w:rsidRPr="00B31CFB">
        <w:rPr>
          <w:rFonts w:asciiTheme="majorHAnsi" w:hAnsiTheme="majorHAnsi"/>
          <w:b/>
          <w:szCs w:val="24"/>
        </w:rPr>
        <w:t>S</w:t>
      </w:r>
      <w:r w:rsidR="007A1441" w:rsidRPr="00B31CFB">
        <w:rPr>
          <w:rFonts w:asciiTheme="majorHAnsi" w:hAnsiTheme="majorHAnsi"/>
          <w:b/>
          <w:szCs w:val="24"/>
        </w:rPr>
        <w:t>ystem-</w:t>
      </w:r>
      <w:r w:rsidR="005C0212" w:rsidRPr="00B31CFB">
        <w:rPr>
          <w:rFonts w:asciiTheme="majorHAnsi" w:hAnsiTheme="majorHAnsi"/>
          <w:b/>
          <w:szCs w:val="24"/>
        </w:rPr>
        <w:t xml:space="preserve">Wide </w:t>
      </w:r>
      <w:r w:rsidR="007A1441" w:rsidRPr="00B31CFB">
        <w:rPr>
          <w:rFonts w:asciiTheme="majorHAnsi" w:hAnsiTheme="majorHAnsi"/>
          <w:b/>
          <w:szCs w:val="24"/>
        </w:rPr>
        <w:t>Action Plan</w:t>
      </w:r>
      <w:r w:rsidR="00D343D1" w:rsidRPr="00B31CFB">
        <w:rPr>
          <w:rFonts w:asciiTheme="majorHAnsi" w:hAnsiTheme="majorHAnsi"/>
          <w:b/>
          <w:szCs w:val="24"/>
        </w:rPr>
        <w:t xml:space="preserve"> that is inclusive of persons with disabilities and indi</w:t>
      </w:r>
      <w:r w:rsidR="00D343D1" w:rsidRPr="00B31CFB">
        <w:rPr>
          <w:rFonts w:asciiTheme="majorHAnsi" w:hAnsiTheme="majorHAnsi"/>
          <w:b/>
          <w:szCs w:val="24"/>
        </w:rPr>
        <w:t>g</w:t>
      </w:r>
      <w:r w:rsidR="00D343D1" w:rsidRPr="00B31CFB">
        <w:rPr>
          <w:rFonts w:asciiTheme="majorHAnsi" w:hAnsiTheme="majorHAnsi"/>
          <w:b/>
          <w:szCs w:val="24"/>
        </w:rPr>
        <w:t>enous peoples</w:t>
      </w:r>
      <w:r w:rsidR="0074178F">
        <w:rPr>
          <w:rFonts w:asciiTheme="majorHAnsi" w:hAnsiTheme="majorHAnsi"/>
          <w:szCs w:val="24"/>
        </w:rPr>
        <w:t>, to enhance</w:t>
      </w:r>
      <w:r w:rsidR="005C0212" w:rsidRPr="00B31CFB">
        <w:rPr>
          <w:rFonts w:asciiTheme="majorHAnsi" w:hAnsiTheme="majorHAnsi"/>
          <w:szCs w:val="24"/>
        </w:rPr>
        <w:t xml:space="preserve"> </w:t>
      </w:r>
      <w:r w:rsidR="007A1441" w:rsidRPr="00B31CFB">
        <w:rPr>
          <w:rFonts w:asciiTheme="majorHAnsi" w:hAnsiTheme="majorHAnsi"/>
          <w:szCs w:val="24"/>
        </w:rPr>
        <w:t>coordination between UN agencies a</w:t>
      </w:r>
      <w:r w:rsidR="0074178F">
        <w:rPr>
          <w:rFonts w:asciiTheme="majorHAnsi" w:hAnsiTheme="majorHAnsi"/>
          <w:szCs w:val="24"/>
        </w:rPr>
        <w:t>nd</w:t>
      </w:r>
      <w:r w:rsidR="007A1441" w:rsidRPr="00B31CFB">
        <w:rPr>
          <w:rFonts w:asciiTheme="majorHAnsi" w:hAnsiTheme="majorHAnsi"/>
          <w:szCs w:val="24"/>
        </w:rPr>
        <w:t xml:space="preserve"> field offices</w:t>
      </w:r>
      <w:r w:rsidR="005C0212" w:rsidRPr="00B31CFB">
        <w:rPr>
          <w:rFonts w:asciiTheme="majorHAnsi" w:hAnsiTheme="majorHAnsi"/>
          <w:szCs w:val="24"/>
        </w:rPr>
        <w:t xml:space="preserve"> on disabi</w:t>
      </w:r>
      <w:r w:rsidR="005C0212" w:rsidRPr="00B31CFB">
        <w:rPr>
          <w:rFonts w:asciiTheme="majorHAnsi" w:hAnsiTheme="majorHAnsi"/>
          <w:szCs w:val="24"/>
        </w:rPr>
        <w:t>l</w:t>
      </w:r>
      <w:r w:rsidR="005C0212" w:rsidRPr="00B31CFB">
        <w:rPr>
          <w:rFonts w:asciiTheme="majorHAnsi" w:hAnsiTheme="majorHAnsi"/>
          <w:szCs w:val="24"/>
        </w:rPr>
        <w:lastRenderedPageBreak/>
        <w:t xml:space="preserve">ity and </w:t>
      </w:r>
      <w:r w:rsidR="0074178F">
        <w:rPr>
          <w:rFonts w:asciiTheme="majorHAnsi" w:hAnsiTheme="majorHAnsi"/>
          <w:szCs w:val="24"/>
        </w:rPr>
        <w:t xml:space="preserve">mainstream it </w:t>
      </w:r>
      <w:r w:rsidR="005C0212" w:rsidRPr="00B31CFB">
        <w:rPr>
          <w:rFonts w:asciiTheme="majorHAnsi" w:hAnsiTheme="majorHAnsi"/>
          <w:szCs w:val="24"/>
        </w:rPr>
        <w:t xml:space="preserve">in all </w:t>
      </w:r>
      <w:proofErr w:type="spellStart"/>
      <w:r w:rsidR="005C0212" w:rsidRPr="00B31CFB">
        <w:rPr>
          <w:rFonts w:asciiTheme="majorHAnsi" w:hAnsiTheme="majorHAnsi"/>
          <w:szCs w:val="24"/>
        </w:rPr>
        <w:t>programmes</w:t>
      </w:r>
      <w:proofErr w:type="spellEnd"/>
      <w:r w:rsidR="007A1441" w:rsidRPr="00B31CFB">
        <w:rPr>
          <w:rFonts w:asciiTheme="majorHAnsi" w:hAnsiTheme="majorHAnsi"/>
          <w:szCs w:val="24"/>
        </w:rPr>
        <w:t>. This is particularly important in the context of the implementa</w:t>
      </w:r>
      <w:r w:rsidR="0074178F">
        <w:rPr>
          <w:rFonts w:asciiTheme="majorHAnsi" w:hAnsiTheme="majorHAnsi"/>
          <w:szCs w:val="24"/>
        </w:rPr>
        <w:t xml:space="preserve">tion of the SDGs, </w:t>
      </w:r>
      <w:r w:rsidR="007A1441" w:rsidRPr="00B31CFB">
        <w:rPr>
          <w:rFonts w:asciiTheme="majorHAnsi" w:hAnsiTheme="majorHAnsi"/>
          <w:szCs w:val="24"/>
        </w:rPr>
        <w:t>and th</w:t>
      </w:r>
      <w:r w:rsidR="00D343D1" w:rsidRPr="00B31CFB">
        <w:rPr>
          <w:rFonts w:asciiTheme="majorHAnsi" w:hAnsiTheme="majorHAnsi"/>
          <w:szCs w:val="24"/>
        </w:rPr>
        <w:t>e role the UN system in it.</w:t>
      </w:r>
    </w:p>
    <w:p w14:paraId="35B4C72A" w14:textId="2FBDAED9" w:rsidR="00896DB9" w:rsidRPr="00B31CFB" w:rsidRDefault="00B145E3" w:rsidP="0070382D">
      <w:pPr>
        <w:pStyle w:val="ListParagraph"/>
        <w:rPr>
          <w:rFonts w:asciiTheme="majorHAnsi" w:hAnsiTheme="majorHAnsi"/>
          <w:szCs w:val="24"/>
        </w:rPr>
      </w:pPr>
      <w:r w:rsidRPr="00B145E3">
        <w:rPr>
          <w:i/>
          <w:noProof/>
          <w:szCs w:val="24"/>
          <w:lang w:val="en-GB" w:eastAsia="en-GB"/>
        </w:rPr>
        <mc:AlternateContent>
          <mc:Choice Requires="wps">
            <w:drawing>
              <wp:anchor distT="45720" distB="45720" distL="114300" distR="114300" simplePos="0" relativeHeight="251671040" behindDoc="0" locked="0" layoutInCell="1" allowOverlap="1" wp14:anchorId="635BC479" wp14:editId="4301B63A">
                <wp:simplePos x="0" y="0"/>
                <wp:positionH relativeFrom="margin">
                  <wp:posOffset>2895600</wp:posOffset>
                </wp:positionH>
                <wp:positionV relativeFrom="paragraph">
                  <wp:posOffset>103505</wp:posOffset>
                </wp:positionV>
                <wp:extent cx="3155950" cy="1153160"/>
                <wp:effectExtent l="0" t="0" r="635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153160"/>
                        </a:xfrm>
                        <a:prstGeom prst="rect">
                          <a:avLst/>
                        </a:prstGeom>
                        <a:solidFill>
                          <a:srgbClr val="FFFFFF"/>
                        </a:solidFill>
                        <a:ln w="9525">
                          <a:noFill/>
                          <a:miter lim="800000"/>
                          <a:headEnd/>
                          <a:tailEnd/>
                        </a:ln>
                      </wps:spPr>
                      <wps:txbx>
                        <w:txbxContent>
                          <w:p w14:paraId="109F5BF4" w14:textId="01BA9954" w:rsidR="005C1080" w:rsidRPr="00E514BE" w:rsidRDefault="005C1080">
                            <w:pPr>
                              <w:rPr>
                                <w:rFonts w:asciiTheme="majorHAnsi" w:hAnsiTheme="majorHAnsi"/>
                                <w:b/>
                                <w:i/>
                                <w:color w:val="ED7D31" w:themeColor="accent2"/>
                                <w:sz w:val="28"/>
                                <w:szCs w:val="28"/>
                              </w:rPr>
                            </w:pPr>
                            <w:r>
                              <w:rPr>
                                <w:rFonts w:asciiTheme="majorHAnsi" w:hAnsiTheme="majorHAnsi"/>
                                <w:i/>
                                <w:color w:val="ED7D31" w:themeColor="accent2"/>
                                <w:sz w:val="28"/>
                                <w:szCs w:val="28"/>
                              </w:rPr>
                              <w:t>“</w:t>
                            </w:r>
                            <w:r w:rsidRPr="00E514BE">
                              <w:rPr>
                                <w:rFonts w:asciiTheme="majorHAnsi" w:hAnsiTheme="majorHAnsi"/>
                                <w:i/>
                                <w:color w:val="ED7D31" w:themeColor="accent2"/>
                                <w:sz w:val="28"/>
                                <w:szCs w:val="28"/>
                              </w:rPr>
                              <w:t>If we’re absent from the dialogue, we will be left out in the outcomes, and our interests will remain neglected</w:t>
                            </w:r>
                            <w:r>
                              <w:rPr>
                                <w:rFonts w:asciiTheme="majorHAnsi" w:hAnsiTheme="majorHAnsi"/>
                                <w:i/>
                                <w:color w:val="ED7D31" w:themeColor="accent2"/>
                                <w:sz w:val="28"/>
                                <w:szCs w:val="28"/>
                              </w:rPr>
                              <w:t xml:space="preserve">”- </w:t>
                            </w:r>
                            <w:r w:rsidRPr="00E514BE">
                              <w:rPr>
                                <w:rFonts w:asciiTheme="majorHAnsi" w:hAnsiTheme="majorHAnsi"/>
                                <w:b/>
                                <w:i/>
                                <w:color w:val="ED7D31" w:themeColor="accent2"/>
                                <w:sz w:val="28"/>
                                <w:szCs w:val="28"/>
                              </w:rPr>
                              <w:t xml:space="preserve">Victoria </w:t>
                            </w:r>
                            <w:proofErr w:type="spellStart"/>
                            <w:r w:rsidRPr="00E514BE">
                              <w:rPr>
                                <w:rFonts w:asciiTheme="majorHAnsi" w:hAnsiTheme="majorHAnsi"/>
                                <w:b/>
                                <w:i/>
                                <w:color w:val="ED7D31" w:themeColor="accent2"/>
                                <w:sz w:val="28"/>
                                <w:szCs w:val="28"/>
                              </w:rPr>
                              <w:t>Tauli-C</w:t>
                            </w:r>
                            <w:r>
                              <w:rPr>
                                <w:rFonts w:asciiTheme="majorHAnsi" w:hAnsiTheme="majorHAnsi"/>
                                <w:b/>
                                <w:i/>
                                <w:color w:val="ED7D31" w:themeColor="accent2"/>
                                <w:sz w:val="28"/>
                                <w:szCs w:val="28"/>
                              </w:rPr>
                              <w:t>o</w:t>
                            </w:r>
                            <w:r w:rsidRPr="00E514BE">
                              <w:rPr>
                                <w:rFonts w:asciiTheme="majorHAnsi" w:hAnsiTheme="majorHAnsi"/>
                                <w:b/>
                                <w:i/>
                                <w:color w:val="ED7D31" w:themeColor="accent2"/>
                                <w:sz w:val="28"/>
                                <w:szCs w:val="28"/>
                              </w:rPr>
                              <w:t>rpuz</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8pt;margin-top:8.15pt;width:248.5pt;height:90.8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" stroked="f">
                <v:textbox>
                  <w:txbxContent>
                    <w:p w14:paraId="109F5BF4" w14:textId="01BA9954" w:rsidR="005C1080" w:rsidRPr="00E514BE" w:rsidRDefault="005C1080">
                      <w:pPr>
                        <w:rPr>
                          <w:rFonts w:asciiTheme="majorHAnsi" w:hAnsiTheme="majorHAnsi"/>
                          <w:b/>
                          <w:i/>
                          <w:color w:val="ED7D31" w:themeColor="accent2"/>
                          <w:sz w:val="28"/>
                          <w:szCs w:val="28"/>
                        </w:rPr>
                      </w:pPr>
                      <w:r>
                        <w:rPr>
                          <w:rFonts w:asciiTheme="majorHAnsi" w:hAnsiTheme="majorHAnsi"/>
                          <w:i/>
                          <w:color w:val="ED7D31" w:themeColor="accent2"/>
                          <w:sz w:val="28"/>
                          <w:szCs w:val="28"/>
                        </w:rPr>
                        <w:t>“</w:t>
                      </w:r>
                      <w:r w:rsidRPr="00E514BE">
                        <w:rPr>
                          <w:rFonts w:asciiTheme="majorHAnsi" w:hAnsiTheme="majorHAnsi"/>
                          <w:i/>
                          <w:color w:val="ED7D31" w:themeColor="accent2"/>
                          <w:sz w:val="28"/>
                          <w:szCs w:val="28"/>
                        </w:rPr>
                        <w:t>If we’re absent from the dialogue, we will be left out in the outcomes, and our interests will remain neglected</w:t>
                      </w:r>
                      <w:r>
                        <w:rPr>
                          <w:rFonts w:asciiTheme="majorHAnsi" w:hAnsiTheme="majorHAnsi"/>
                          <w:i/>
                          <w:color w:val="ED7D31" w:themeColor="accent2"/>
                          <w:sz w:val="28"/>
                          <w:szCs w:val="28"/>
                        </w:rPr>
                        <w:t xml:space="preserve">”- </w:t>
                      </w:r>
                      <w:r w:rsidRPr="00E514BE">
                        <w:rPr>
                          <w:rFonts w:asciiTheme="majorHAnsi" w:hAnsiTheme="majorHAnsi"/>
                          <w:b/>
                          <w:i/>
                          <w:color w:val="ED7D31" w:themeColor="accent2"/>
                          <w:sz w:val="28"/>
                          <w:szCs w:val="28"/>
                        </w:rPr>
                        <w:t>Vi</w:t>
                      </w:r>
                      <w:r w:rsidRPr="00E514BE">
                        <w:rPr>
                          <w:rFonts w:asciiTheme="majorHAnsi" w:hAnsiTheme="majorHAnsi"/>
                          <w:b/>
                          <w:i/>
                          <w:color w:val="ED7D31" w:themeColor="accent2"/>
                          <w:sz w:val="28"/>
                          <w:szCs w:val="28"/>
                        </w:rPr>
                        <w:t>c</w:t>
                      </w:r>
                      <w:r w:rsidRPr="00E514BE">
                        <w:rPr>
                          <w:rFonts w:asciiTheme="majorHAnsi" w:hAnsiTheme="majorHAnsi"/>
                          <w:b/>
                          <w:i/>
                          <w:color w:val="ED7D31" w:themeColor="accent2"/>
                          <w:sz w:val="28"/>
                          <w:szCs w:val="28"/>
                        </w:rPr>
                        <w:t xml:space="preserve">toria </w:t>
                      </w:r>
                      <w:proofErr w:type="spellStart"/>
                      <w:r w:rsidRPr="00E514BE">
                        <w:rPr>
                          <w:rFonts w:asciiTheme="majorHAnsi" w:hAnsiTheme="majorHAnsi"/>
                          <w:b/>
                          <w:i/>
                          <w:color w:val="ED7D31" w:themeColor="accent2"/>
                          <w:sz w:val="28"/>
                          <w:szCs w:val="28"/>
                        </w:rPr>
                        <w:t>Tauli-C</w:t>
                      </w:r>
                      <w:r>
                        <w:rPr>
                          <w:rFonts w:asciiTheme="majorHAnsi" w:hAnsiTheme="majorHAnsi"/>
                          <w:b/>
                          <w:i/>
                          <w:color w:val="ED7D31" w:themeColor="accent2"/>
                          <w:sz w:val="28"/>
                          <w:szCs w:val="28"/>
                        </w:rPr>
                        <w:t>o</w:t>
                      </w:r>
                      <w:r w:rsidRPr="00E514BE">
                        <w:rPr>
                          <w:rFonts w:asciiTheme="majorHAnsi" w:hAnsiTheme="majorHAnsi"/>
                          <w:b/>
                          <w:i/>
                          <w:color w:val="ED7D31" w:themeColor="accent2"/>
                          <w:sz w:val="28"/>
                          <w:szCs w:val="28"/>
                        </w:rPr>
                        <w:t>rpuz</w:t>
                      </w:r>
                      <w:proofErr w:type="spellEnd"/>
                    </w:p>
                  </w:txbxContent>
                </v:textbox>
                <w10:wrap type="square" anchorx="margin"/>
              </v:shape>
            </w:pict>
          </mc:Fallback>
        </mc:AlternateContent>
      </w:r>
    </w:p>
    <w:p w14:paraId="341FB916" w14:textId="76C7CF1B" w:rsidR="00896DB9" w:rsidRPr="00B31CFB" w:rsidRDefault="0074178F" w:rsidP="004E246F">
      <w:pPr>
        <w:pStyle w:val="ListParagraph"/>
        <w:numPr>
          <w:ilvl w:val="0"/>
          <w:numId w:val="19"/>
        </w:numPr>
        <w:spacing w:after="120"/>
        <w:jc w:val="both"/>
        <w:rPr>
          <w:rFonts w:asciiTheme="majorHAnsi" w:hAnsiTheme="majorHAnsi"/>
          <w:szCs w:val="24"/>
        </w:rPr>
      </w:pPr>
      <w:r>
        <w:rPr>
          <w:rFonts w:asciiTheme="majorHAnsi" w:hAnsiTheme="majorHAnsi"/>
          <w:szCs w:val="24"/>
        </w:rPr>
        <w:t>ILO to explore</w:t>
      </w:r>
      <w:r w:rsidR="00896DB9" w:rsidRPr="0074178F">
        <w:rPr>
          <w:rFonts w:asciiTheme="majorHAnsi" w:hAnsiTheme="majorHAnsi"/>
          <w:szCs w:val="24"/>
        </w:rPr>
        <w:t xml:space="preserve"> ideas </w:t>
      </w:r>
      <w:r w:rsidR="00923319" w:rsidRPr="0074178F">
        <w:rPr>
          <w:rFonts w:asciiTheme="majorHAnsi" w:hAnsiTheme="majorHAnsi"/>
          <w:szCs w:val="24"/>
        </w:rPr>
        <w:t>for</w:t>
      </w:r>
      <w:r w:rsidR="00923319" w:rsidRPr="00B31CFB">
        <w:rPr>
          <w:rFonts w:asciiTheme="majorHAnsi" w:hAnsiTheme="majorHAnsi"/>
          <w:b/>
          <w:szCs w:val="24"/>
        </w:rPr>
        <w:t xml:space="preserve"> continued</w:t>
      </w:r>
      <w:r w:rsidR="00896DB9" w:rsidRPr="00B31CFB">
        <w:rPr>
          <w:rFonts w:asciiTheme="majorHAnsi" w:hAnsiTheme="majorHAnsi"/>
          <w:b/>
          <w:szCs w:val="24"/>
        </w:rPr>
        <w:t xml:space="preserve"> dialogue </w:t>
      </w:r>
      <w:r w:rsidR="00923319" w:rsidRPr="00B31CFB">
        <w:rPr>
          <w:rFonts w:asciiTheme="majorHAnsi" w:hAnsiTheme="majorHAnsi"/>
          <w:b/>
          <w:szCs w:val="24"/>
        </w:rPr>
        <w:t xml:space="preserve">and </w:t>
      </w:r>
      <w:r w:rsidR="00896DB9" w:rsidRPr="00B31CFB">
        <w:rPr>
          <w:rFonts w:asciiTheme="majorHAnsi" w:hAnsiTheme="majorHAnsi"/>
          <w:b/>
          <w:szCs w:val="24"/>
        </w:rPr>
        <w:t xml:space="preserve">engagement </w:t>
      </w:r>
      <w:r w:rsidR="00923319" w:rsidRPr="00B31CFB">
        <w:rPr>
          <w:rFonts w:asciiTheme="majorHAnsi" w:hAnsiTheme="majorHAnsi"/>
          <w:b/>
          <w:szCs w:val="24"/>
        </w:rPr>
        <w:t>among</w:t>
      </w:r>
      <w:r w:rsidR="00896DB9" w:rsidRPr="00B31CFB">
        <w:rPr>
          <w:rFonts w:asciiTheme="majorHAnsi" w:hAnsiTheme="majorHAnsi"/>
          <w:b/>
          <w:szCs w:val="24"/>
        </w:rPr>
        <w:t xml:space="preserve"> di</w:t>
      </w:r>
      <w:r w:rsidR="00896DB9" w:rsidRPr="00B31CFB">
        <w:rPr>
          <w:rFonts w:asciiTheme="majorHAnsi" w:hAnsiTheme="majorHAnsi"/>
          <w:b/>
          <w:szCs w:val="24"/>
        </w:rPr>
        <w:t>f</w:t>
      </w:r>
      <w:r w:rsidR="00896DB9" w:rsidRPr="00B31CFB">
        <w:rPr>
          <w:rFonts w:asciiTheme="majorHAnsi" w:hAnsiTheme="majorHAnsi"/>
          <w:b/>
          <w:szCs w:val="24"/>
        </w:rPr>
        <w:t>ferent organiza</w:t>
      </w:r>
      <w:r>
        <w:rPr>
          <w:rFonts w:asciiTheme="majorHAnsi" w:hAnsiTheme="majorHAnsi"/>
          <w:b/>
          <w:szCs w:val="24"/>
        </w:rPr>
        <w:t xml:space="preserve">tions. </w:t>
      </w:r>
    </w:p>
    <w:p w14:paraId="1D3FD41B" w14:textId="0F227E15" w:rsidR="00F96424" w:rsidRPr="00B31CFB" w:rsidRDefault="00F96424" w:rsidP="004E246F">
      <w:pPr>
        <w:pBdr>
          <w:bottom w:val="single" w:sz="4" w:space="1" w:color="ED7D31" w:themeColor="accent2"/>
        </w:pBdr>
        <w:spacing w:after="120"/>
        <w:jc w:val="both"/>
        <w:rPr>
          <w:rFonts w:asciiTheme="majorHAnsi" w:eastAsia="Times New Roman" w:hAnsiTheme="majorHAnsi" w:cs="Times New Roman"/>
          <w:b/>
          <w:color w:val="ED7D31" w:themeColor="accent2"/>
        </w:rPr>
      </w:pPr>
    </w:p>
    <w:p w14:paraId="02D2E2FA" w14:textId="77777777" w:rsidR="00B145E3" w:rsidRDefault="00B145E3" w:rsidP="004E246F">
      <w:pPr>
        <w:pBdr>
          <w:bottom w:val="single" w:sz="4" w:space="1" w:color="ED7D31" w:themeColor="accent2"/>
        </w:pBdr>
        <w:spacing w:after="120"/>
        <w:jc w:val="both"/>
        <w:rPr>
          <w:rFonts w:asciiTheme="majorHAnsi" w:eastAsia="Times New Roman" w:hAnsiTheme="majorHAnsi" w:cs="Times New Roman"/>
          <w:b/>
          <w:color w:val="ED7D31" w:themeColor="accent2"/>
        </w:rPr>
      </w:pPr>
    </w:p>
    <w:p w14:paraId="62ACCF31" w14:textId="77777777" w:rsidR="00BD3F62" w:rsidRDefault="00BD3F62" w:rsidP="004E246F">
      <w:pPr>
        <w:pBdr>
          <w:bottom w:val="single" w:sz="4" w:space="1" w:color="ED7D31" w:themeColor="accent2"/>
        </w:pBdr>
        <w:spacing w:after="120"/>
        <w:jc w:val="both"/>
        <w:rPr>
          <w:rFonts w:asciiTheme="majorHAnsi" w:eastAsia="Times New Roman" w:hAnsiTheme="majorHAnsi" w:cs="Times New Roman"/>
          <w:b/>
          <w:color w:val="ED7D31" w:themeColor="accent2"/>
        </w:rPr>
      </w:pPr>
    </w:p>
    <w:p w14:paraId="367174EC" w14:textId="3F5439F2" w:rsidR="0020331B" w:rsidRPr="00B145E3" w:rsidRDefault="0020331B" w:rsidP="004E246F">
      <w:pPr>
        <w:pBdr>
          <w:bottom w:val="single" w:sz="4" w:space="1" w:color="ED7D31" w:themeColor="accent2"/>
        </w:pBdr>
        <w:spacing w:after="120"/>
        <w:jc w:val="both"/>
        <w:rPr>
          <w:rFonts w:asciiTheme="majorHAnsi" w:eastAsia="Times New Roman" w:hAnsiTheme="majorHAnsi" w:cs="Times New Roman"/>
          <w:b/>
          <w:color w:val="ED7D31" w:themeColor="accent2"/>
        </w:rPr>
      </w:pPr>
      <w:r w:rsidRPr="00B145E3">
        <w:rPr>
          <w:rFonts w:asciiTheme="majorHAnsi" w:eastAsia="Times New Roman" w:hAnsiTheme="majorHAnsi" w:cs="Times New Roman"/>
          <w:b/>
          <w:color w:val="ED7D31" w:themeColor="accent2"/>
        </w:rPr>
        <w:t>Session X</w:t>
      </w:r>
    </w:p>
    <w:p w14:paraId="3A5A905A" w14:textId="5359A828" w:rsidR="0020331B" w:rsidRPr="004E246F" w:rsidRDefault="00BC10CF" w:rsidP="004E246F">
      <w:pPr>
        <w:contextualSpacing/>
        <w:rPr>
          <w:rFonts w:asciiTheme="majorHAnsi" w:hAnsiTheme="majorHAnsi"/>
          <w:b/>
          <w:color w:val="ED7D31" w:themeColor="accent2"/>
          <w:sz w:val="32"/>
          <w:szCs w:val="32"/>
        </w:rPr>
      </w:pPr>
      <w:r>
        <w:rPr>
          <w:rFonts w:asciiTheme="majorHAnsi" w:hAnsiTheme="majorHAnsi"/>
          <w:b/>
          <w:color w:val="ED7D31" w:themeColor="accent2"/>
          <w:sz w:val="32"/>
          <w:szCs w:val="32"/>
        </w:rPr>
        <w:t xml:space="preserve">Exchange with </w:t>
      </w:r>
      <w:r w:rsidR="0020331B" w:rsidRPr="004E246F">
        <w:rPr>
          <w:rFonts w:asciiTheme="majorHAnsi" w:hAnsiTheme="majorHAnsi"/>
          <w:b/>
          <w:color w:val="ED7D31" w:themeColor="accent2"/>
          <w:sz w:val="32"/>
          <w:szCs w:val="32"/>
        </w:rPr>
        <w:t>Permanent Missions: enhancing attention on the rights of indigenous persons with disabilities.</w:t>
      </w:r>
    </w:p>
    <w:p w14:paraId="4B0C038C" w14:textId="6E12F30E" w:rsidR="0020331B" w:rsidRDefault="0020331B" w:rsidP="004E246F">
      <w:pPr>
        <w:spacing w:after="120"/>
        <w:jc w:val="both"/>
        <w:rPr>
          <w:rFonts w:asciiTheme="majorHAnsi" w:eastAsia="Times New Roman" w:hAnsiTheme="majorHAnsi" w:cs="Times New Roman"/>
          <w:sz w:val="22"/>
          <w:szCs w:val="22"/>
        </w:rPr>
      </w:pPr>
    </w:p>
    <w:p w14:paraId="256755DF" w14:textId="77777777" w:rsidR="00A616FF" w:rsidRPr="00B145E3" w:rsidRDefault="0020331B" w:rsidP="00A616FF">
      <w:pPr>
        <w:spacing w:after="120"/>
        <w:jc w:val="both"/>
        <w:rPr>
          <w:rFonts w:eastAsia="Times New Roman" w:cs="Times New Roman"/>
        </w:rPr>
      </w:pPr>
      <w:r w:rsidRPr="00B145E3">
        <w:rPr>
          <w:rFonts w:eastAsia="Times New Roman" w:cs="Times New Roman"/>
          <w:b/>
          <w:i/>
        </w:rPr>
        <w:t>Ambassador of Australia, H.E. Mr. John Quinn:</w:t>
      </w:r>
      <w:r w:rsidRPr="00B145E3">
        <w:rPr>
          <w:rFonts w:eastAsia="Times New Roman" w:cs="Times New Roman"/>
        </w:rPr>
        <w:t xml:space="preserve"> </w:t>
      </w:r>
    </w:p>
    <w:p w14:paraId="033E79D6" w14:textId="7A8CDC1C" w:rsidR="00A616FF" w:rsidRPr="00B145E3" w:rsidRDefault="0070382D" w:rsidP="00A616FF">
      <w:pPr>
        <w:spacing w:after="120"/>
        <w:jc w:val="both"/>
        <w:rPr>
          <w:rFonts w:eastAsia="Times New Roman" w:cs="Times New Roman"/>
        </w:rPr>
      </w:pPr>
      <w:r w:rsidRPr="00B145E3">
        <w:rPr>
          <w:rFonts w:eastAsia="Times New Roman" w:cs="Times New Roman"/>
        </w:rPr>
        <w:t>“</w:t>
      </w:r>
      <w:r w:rsidR="00A616FF" w:rsidRPr="00B145E3">
        <w:rPr>
          <w:rFonts w:eastAsia="Times New Roman" w:cs="Times New Roman"/>
        </w:rPr>
        <w:t>In the UN system, too often we do not connect the pieces of the puzzle, so it is a very good idea to join these dots on two issues of high priority to Australia</w:t>
      </w:r>
      <w:r w:rsidR="00A570AA" w:rsidRPr="00B145E3">
        <w:rPr>
          <w:rFonts w:eastAsia="Times New Roman" w:cs="Times New Roman"/>
        </w:rPr>
        <w:t xml:space="preserve">: </w:t>
      </w:r>
      <w:r w:rsidR="00A616FF" w:rsidRPr="00B145E3">
        <w:rPr>
          <w:rFonts w:eastAsia="Times New Roman" w:cs="Times New Roman"/>
        </w:rPr>
        <w:t>the rights of indigenous pe</w:t>
      </w:r>
      <w:r w:rsidR="00A616FF" w:rsidRPr="00B145E3">
        <w:rPr>
          <w:rFonts w:eastAsia="Times New Roman" w:cs="Times New Roman"/>
        </w:rPr>
        <w:t>o</w:t>
      </w:r>
      <w:r w:rsidR="00A616FF" w:rsidRPr="00B145E3">
        <w:rPr>
          <w:rFonts w:eastAsia="Times New Roman" w:cs="Times New Roman"/>
        </w:rPr>
        <w:t>ples and persons with disabilities. We cannot afford not to be taking advantage of synergies. The timing for this meeting is excellent for a number of reasons</w:t>
      </w:r>
      <w:r w:rsidR="00923319" w:rsidRPr="00B145E3">
        <w:rPr>
          <w:rFonts w:eastAsia="Times New Roman" w:cs="Times New Roman"/>
        </w:rPr>
        <w:t xml:space="preserve">: in </w:t>
      </w:r>
      <w:r w:rsidR="00A616FF" w:rsidRPr="00B145E3">
        <w:rPr>
          <w:rFonts w:eastAsia="Times New Roman" w:cs="Times New Roman"/>
        </w:rPr>
        <w:t xml:space="preserve">the lead-up to EMRIP the focus on indigenous </w:t>
      </w:r>
      <w:r w:rsidR="00923319" w:rsidRPr="00B145E3">
        <w:rPr>
          <w:rFonts w:eastAsia="Times New Roman" w:cs="Times New Roman"/>
        </w:rPr>
        <w:t>issues at</w:t>
      </w:r>
      <w:r w:rsidR="00A616FF" w:rsidRPr="00B145E3">
        <w:rPr>
          <w:rFonts w:eastAsia="Times New Roman" w:cs="Times New Roman"/>
        </w:rPr>
        <w:t xml:space="preserve"> the upcoming Human Rights Council session, the international a</w:t>
      </w:r>
      <w:r w:rsidR="00A616FF" w:rsidRPr="00B145E3">
        <w:rPr>
          <w:rFonts w:eastAsia="Times New Roman" w:cs="Times New Roman"/>
        </w:rPr>
        <w:t>t</w:t>
      </w:r>
      <w:r w:rsidR="00A616FF" w:rsidRPr="00B145E3">
        <w:rPr>
          <w:rFonts w:eastAsia="Times New Roman" w:cs="Times New Roman"/>
        </w:rPr>
        <w:t xml:space="preserve">tention being given to implementation of the </w:t>
      </w:r>
      <w:proofErr w:type="gramStart"/>
      <w:r w:rsidR="00A616FF" w:rsidRPr="00B145E3">
        <w:rPr>
          <w:rFonts w:eastAsia="Times New Roman" w:cs="Times New Roman"/>
        </w:rPr>
        <w:t>SDGs,</w:t>
      </w:r>
      <w:proofErr w:type="gramEnd"/>
      <w:r w:rsidR="00A616FF" w:rsidRPr="00B145E3">
        <w:rPr>
          <w:rFonts w:eastAsia="Times New Roman" w:cs="Times New Roman"/>
        </w:rPr>
        <w:t xml:space="preserve"> and the recent adoption of a new Charter on persons with disabilities during the World Humanitarian Summit in Istanbul.</w:t>
      </w:r>
    </w:p>
    <w:p w14:paraId="0ED4C948" w14:textId="11FC55BC" w:rsidR="00A616FF" w:rsidRPr="00B145E3" w:rsidRDefault="00A616FF" w:rsidP="00A616FF">
      <w:pPr>
        <w:spacing w:after="120"/>
        <w:jc w:val="both"/>
        <w:rPr>
          <w:rFonts w:eastAsia="Times New Roman" w:cs="Times New Roman"/>
        </w:rPr>
      </w:pPr>
      <w:r w:rsidRPr="00B145E3">
        <w:rPr>
          <w:rFonts w:eastAsia="Times New Roman" w:cs="Times New Roman"/>
        </w:rPr>
        <w:t>“Ma</w:t>
      </w:r>
      <w:r w:rsidR="004E4289">
        <w:rPr>
          <w:rFonts w:eastAsia="Times New Roman" w:cs="Times New Roman"/>
        </w:rPr>
        <w:t>instreaming” indigenous peoples</w:t>
      </w:r>
      <w:r w:rsidRPr="00B145E3">
        <w:rPr>
          <w:rFonts w:eastAsia="Times New Roman" w:cs="Times New Roman"/>
        </w:rPr>
        <w:t xml:space="preserve"> and disability </w:t>
      </w:r>
      <w:proofErr w:type="gramStart"/>
      <w:r w:rsidRPr="00B145E3">
        <w:rPr>
          <w:rFonts w:eastAsia="Times New Roman" w:cs="Times New Roman"/>
        </w:rPr>
        <w:t>issues is</w:t>
      </w:r>
      <w:proofErr w:type="gramEnd"/>
      <w:r w:rsidRPr="00B145E3">
        <w:rPr>
          <w:rFonts w:eastAsia="Times New Roman" w:cs="Times New Roman"/>
        </w:rPr>
        <w:t xml:space="preserve"> an important Australian objective at both the national and international levels. Australia’s National Disability Strategy provides a framework for disability reform as reflected in the principles of the CRPD, and seeks a more i</w:t>
      </w:r>
      <w:r w:rsidRPr="00B145E3">
        <w:rPr>
          <w:rFonts w:eastAsia="Times New Roman" w:cs="Times New Roman"/>
        </w:rPr>
        <w:t>n</w:t>
      </w:r>
      <w:r w:rsidRPr="00B145E3">
        <w:rPr>
          <w:rFonts w:eastAsia="Times New Roman" w:cs="Times New Roman"/>
        </w:rPr>
        <w:t xml:space="preserve">clusive approach to the design of policies, </w:t>
      </w:r>
      <w:proofErr w:type="spellStart"/>
      <w:r w:rsidRPr="00B145E3">
        <w:rPr>
          <w:rFonts w:eastAsia="Times New Roman" w:cs="Times New Roman"/>
        </w:rPr>
        <w:t>programmes</w:t>
      </w:r>
      <w:proofErr w:type="spellEnd"/>
      <w:r w:rsidRPr="00B145E3">
        <w:rPr>
          <w:rFonts w:eastAsia="Times New Roman" w:cs="Times New Roman"/>
        </w:rPr>
        <w:t xml:space="preserve"> and infrastructure. Another key Austra</w:t>
      </w:r>
      <w:r w:rsidRPr="00B145E3">
        <w:rPr>
          <w:rFonts w:eastAsia="Times New Roman" w:cs="Times New Roman"/>
        </w:rPr>
        <w:t>l</w:t>
      </w:r>
      <w:r w:rsidRPr="00B145E3">
        <w:rPr>
          <w:rFonts w:eastAsia="Times New Roman" w:cs="Times New Roman"/>
        </w:rPr>
        <w:t>ian policy is the National Disability Insurance Scheme (NDIS).  However, there has been a lower than expected uptake of the NDIS by indigenous peoples, so we have to increase our mai</w:t>
      </w:r>
      <w:r w:rsidRPr="00B145E3">
        <w:rPr>
          <w:rFonts w:eastAsia="Times New Roman" w:cs="Times New Roman"/>
        </w:rPr>
        <w:t>n</w:t>
      </w:r>
      <w:r w:rsidRPr="00B145E3">
        <w:rPr>
          <w:rFonts w:eastAsia="Times New Roman" w:cs="Times New Roman"/>
        </w:rPr>
        <w:t>streaming efforts, for example through the Aboriginal and Torres Strait Islander Strategy, which was established to address barriers to access to the NDIS and encourage engagement by indi</w:t>
      </w:r>
      <w:r w:rsidRPr="00B145E3">
        <w:rPr>
          <w:rFonts w:eastAsia="Times New Roman" w:cs="Times New Roman"/>
        </w:rPr>
        <w:t>g</w:t>
      </w:r>
      <w:r w:rsidRPr="00B145E3">
        <w:rPr>
          <w:rFonts w:eastAsia="Times New Roman" w:cs="Times New Roman"/>
        </w:rPr>
        <w:t>enous peoples. Our domestic data suggests that indigenous peoples are almost twice as likely to become disabled, and face specific barriers to access to services. We need to strengthen our monitoring and evaluation system, to know whether we are making progress.</w:t>
      </w:r>
    </w:p>
    <w:p w14:paraId="5FACCA1F" w14:textId="49EB208A" w:rsidR="00B145E3" w:rsidRDefault="00A616FF" w:rsidP="002A1019">
      <w:pPr>
        <w:spacing w:after="240"/>
        <w:jc w:val="both"/>
        <w:rPr>
          <w:rFonts w:eastAsia="Times New Roman" w:cs="Times New Roman"/>
          <w:b/>
          <w:i/>
        </w:rPr>
      </w:pPr>
      <w:r w:rsidRPr="00B145E3">
        <w:rPr>
          <w:rFonts w:eastAsia="Times New Roman" w:cs="Times New Roman"/>
        </w:rPr>
        <w:t>Internationally, we have supported the participation of indigenous peoples and persons with disabilities in various UN processes. Another priority is better data on indigenous peoples and disability globally, and monitoring of implementation. We also support a bottom-up approach in terms of advocacy, for which we need to see more national human rights institutions in these discussions, as their role is essential in terms of follow up to treaty body work.</w:t>
      </w:r>
      <w:r w:rsidR="0070382D" w:rsidRPr="00B145E3">
        <w:rPr>
          <w:rFonts w:eastAsia="Times New Roman" w:cs="Times New Roman"/>
        </w:rPr>
        <w:t>”</w:t>
      </w:r>
    </w:p>
    <w:p w14:paraId="2E9BA067" w14:textId="77777777" w:rsidR="003C7821" w:rsidRPr="00B145E3" w:rsidRDefault="003C7821" w:rsidP="003C7821">
      <w:pPr>
        <w:spacing w:after="120"/>
        <w:jc w:val="both"/>
        <w:rPr>
          <w:rFonts w:eastAsia="Times New Roman" w:cs="Times New Roman"/>
        </w:rPr>
      </w:pPr>
      <w:r w:rsidRPr="00B145E3">
        <w:rPr>
          <w:rFonts w:eastAsia="Times New Roman" w:cs="Times New Roman"/>
          <w:b/>
          <w:i/>
        </w:rPr>
        <w:t xml:space="preserve">Head of Mission and Ambassador to the WTO of New Zealand, Mr. Vangelis </w:t>
      </w:r>
      <w:proofErr w:type="spellStart"/>
      <w:r w:rsidRPr="00B145E3">
        <w:rPr>
          <w:rFonts w:eastAsia="Times New Roman" w:cs="Times New Roman"/>
          <w:b/>
          <w:i/>
        </w:rPr>
        <w:t>Vitalis</w:t>
      </w:r>
      <w:proofErr w:type="spellEnd"/>
      <w:r w:rsidRPr="00B145E3">
        <w:rPr>
          <w:rFonts w:eastAsia="Times New Roman" w:cs="Times New Roman"/>
          <w:b/>
          <w:i/>
        </w:rPr>
        <w:t>:</w:t>
      </w:r>
      <w:r w:rsidRPr="00B145E3">
        <w:rPr>
          <w:rFonts w:eastAsia="Times New Roman" w:cs="Times New Roman"/>
        </w:rPr>
        <w:t xml:space="preserve"> </w:t>
      </w:r>
    </w:p>
    <w:p w14:paraId="236564D7" w14:textId="77777777" w:rsidR="003C7821" w:rsidRPr="00B145E3" w:rsidRDefault="003C7821" w:rsidP="003C7821">
      <w:pPr>
        <w:spacing w:after="120"/>
        <w:jc w:val="both"/>
        <w:rPr>
          <w:rFonts w:asciiTheme="majorHAnsi" w:eastAsia="Times New Roman" w:hAnsiTheme="majorHAnsi" w:cs="Times New Roman"/>
        </w:rPr>
      </w:pPr>
      <w:r w:rsidRPr="00B145E3">
        <w:rPr>
          <w:rFonts w:asciiTheme="majorHAnsi" w:eastAsia="Times New Roman" w:hAnsiTheme="majorHAnsi" w:cs="Times New Roman"/>
        </w:rPr>
        <w:lastRenderedPageBreak/>
        <w:t>“The promotion and protection of indigenous peoples and disability rights are two of New Ze</w:t>
      </w:r>
      <w:r w:rsidRPr="00B145E3">
        <w:rPr>
          <w:rFonts w:asciiTheme="majorHAnsi" w:eastAsia="Times New Roman" w:hAnsiTheme="majorHAnsi" w:cs="Times New Roman"/>
        </w:rPr>
        <w:t>a</w:t>
      </w:r>
      <w:r w:rsidRPr="00B145E3">
        <w:rPr>
          <w:rFonts w:asciiTheme="majorHAnsi" w:eastAsia="Times New Roman" w:hAnsiTheme="majorHAnsi" w:cs="Times New Roman"/>
        </w:rPr>
        <w:t>land’s fundamental human rights priorities, through four interrelated elements: 1) Public e</w:t>
      </w:r>
      <w:r w:rsidRPr="00B145E3">
        <w:rPr>
          <w:rFonts w:asciiTheme="majorHAnsi" w:eastAsia="Times New Roman" w:hAnsiTheme="majorHAnsi" w:cs="Times New Roman"/>
        </w:rPr>
        <w:t>n</w:t>
      </w:r>
      <w:r w:rsidRPr="00B145E3">
        <w:rPr>
          <w:rFonts w:asciiTheme="majorHAnsi" w:eastAsia="Times New Roman" w:hAnsiTheme="majorHAnsi" w:cs="Times New Roman"/>
        </w:rPr>
        <w:t>gagement: The New Zealand Office for Disability Issues leads our public engagement process to inform and revise the New Zealand Disability Strategy. In the 1</w:t>
      </w:r>
      <w:r w:rsidRPr="00B145E3">
        <w:rPr>
          <w:rFonts w:asciiTheme="majorHAnsi" w:eastAsia="Times New Roman" w:hAnsiTheme="majorHAnsi" w:cs="Times New Roman"/>
          <w:vertAlign w:val="superscript"/>
        </w:rPr>
        <w:t>st</w:t>
      </w:r>
      <w:r w:rsidRPr="00B145E3">
        <w:rPr>
          <w:rFonts w:asciiTheme="majorHAnsi" w:eastAsia="Times New Roman" w:hAnsiTheme="majorHAnsi" w:cs="Times New Roman"/>
        </w:rPr>
        <w:t xml:space="preserve"> phase, we have been holding focus group discussions with Maori persons with disabilities. 2) Active consultations: New Ze</w:t>
      </w:r>
      <w:r w:rsidRPr="00B145E3">
        <w:rPr>
          <w:rFonts w:asciiTheme="majorHAnsi" w:eastAsia="Times New Roman" w:hAnsiTheme="majorHAnsi" w:cs="Times New Roman"/>
        </w:rPr>
        <w:t>a</w:t>
      </w:r>
      <w:r w:rsidRPr="00B145E3">
        <w:rPr>
          <w:rFonts w:asciiTheme="majorHAnsi" w:eastAsia="Times New Roman" w:hAnsiTheme="majorHAnsi" w:cs="Times New Roman"/>
        </w:rPr>
        <w:t>land has a Maori Disability Action Plan for 2012-2017 that aims to ensure the access of Maori indigenous peoples of New Zealand to disability-related services, developed with the involv</w:t>
      </w:r>
      <w:r w:rsidRPr="00B145E3">
        <w:rPr>
          <w:rFonts w:asciiTheme="majorHAnsi" w:eastAsia="Times New Roman" w:hAnsiTheme="majorHAnsi" w:cs="Times New Roman"/>
        </w:rPr>
        <w:t>e</w:t>
      </w:r>
      <w:r w:rsidRPr="00B145E3">
        <w:rPr>
          <w:rFonts w:asciiTheme="majorHAnsi" w:eastAsia="Times New Roman" w:hAnsiTheme="majorHAnsi" w:cs="Times New Roman"/>
        </w:rPr>
        <w:t>ment of disabled Maori and their families, among other key stakeholders, such as the Disability Leadership Group. 3) Policy development: quantitative and qualitative data obtained through the previous processes and the participation of beneficiaries ensures that the policy design responds to their needs. 4) Ensuring coherence: New Zealand tries to ensure that its domestic agencies are joining the dots between the Statistical Office, the Maori Health Strategy, the Office for Dis</w:t>
      </w:r>
      <w:r w:rsidRPr="00B145E3">
        <w:rPr>
          <w:rFonts w:asciiTheme="majorHAnsi" w:eastAsia="Times New Roman" w:hAnsiTheme="majorHAnsi" w:cs="Times New Roman"/>
        </w:rPr>
        <w:t>a</w:t>
      </w:r>
      <w:r w:rsidRPr="00B145E3">
        <w:rPr>
          <w:rFonts w:asciiTheme="majorHAnsi" w:eastAsia="Times New Roman" w:hAnsiTheme="majorHAnsi" w:cs="Times New Roman"/>
        </w:rPr>
        <w:t xml:space="preserve">bility Issues, and all other Ministries. </w:t>
      </w:r>
    </w:p>
    <w:p w14:paraId="03DA4248" w14:textId="77777777" w:rsidR="003C7821" w:rsidRPr="00B145E3" w:rsidRDefault="003C7821" w:rsidP="003C7821">
      <w:pPr>
        <w:spacing w:after="120"/>
        <w:jc w:val="both"/>
        <w:rPr>
          <w:rFonts w:asciiTheme="majorHAnsi" w:eastAsia="Times New Roman" w:hAnsiTheme="majorHAnsi" w:cs="Times New Roman"/>
        </w:rPr>
      </w:pPr>
      <w:r w:rsidRPr="00B145E3">
        <w:rPr>
          <w:rFonts w:asciiTheme="majorHAnsi" w:eastAsia="Times New Roman" w:hAnsiTheme="majorHAnsi" w:cs="Times New Roman"/>
        </w:rPr>
        <w:t>Concerning the UN, we need to ensure coherence and coordination, as well as the participation of all UN agencies – including the World Trade Organization - in relation to the Sustainable D</w:t>
      </w:r>
      <w:r w:rsidRPr="00B145E3">
        <w:rPr>
          <w:rFonts w:asciiTheme="majorHAnsi" w:eastAsia="Times New Roman" w:hAnsiTheme="majorHAnsi" w:cs="Times New Roman"/>
        </w:rPr>
        <w:t>e</w:t>
      </w:r>
      <w:r w:rsidRPr="00B145E3">
        <w:rPr>
          <w:rFonts w:asciiTheme="majorHAnsi" w:eastAsia="Times New Roman" w:hAnsiTheme="majorHAnsi" w:cs="Times New Roman"/>
        </w:rPr>
        <w:t xml:space="preserve">velopment Goals. There are many aspects where trade might contribute, and the indigenous and disability rights agendas can definitely positively influence the trading regulations. </w:t>
      </w:r>
    </w:p>
    <w:p w14:paraId="672D8425" w14:textId="77777777" w:rsidR="003C7821" w:rsidRPr="00B145E3" w:rsidRDefault="003C7821" w:rsidP="003C7821">
      <w:pPr>
        <w:spacing w:after="240"/>
        <w:jc w:val="both"/>
        <w:rPr>
          <w:rFonts w:asciiTheme="majorHAnsi" w:eastAsia="Times New Roman" w:hAnsiTheme="majorHAnsi" w:cs="Times New Roman"/>
        </w:rPr>
      </w:pPr>
      <w:r w:rsidRPr="00B145E3">
        <w:rPr>
          <w:rFonts w:asciiTheme="majorHAnsi" w:eastAsia="Times New Roman" w:hAnsiTheme="majorHAnsi" w:cs="Times New Roman"/>
        </w:rPr>
        <w:t>Finally, the Maori Disability Action Plan, which frames interactions with tribal groups, persons with disabilities and their families, could be a useful experience to inform this reflection going forward.”</w:t>
      </w:r>
    </w:p>
    <w:p w14:paraId="2DE6265B" w14:textId="7D3EBFFB" w:rsidR="001142ED" w:rsidRPr="00B145E3" w:rsidRDefault="001142ED" w:rsidP="004E246F">
      <w:pPr>
        <w:spacing w:after="120"/>
        <w:jc w:val="both"/>
        <w:rPr>
          <w:rFonts w:asciiTheme="majorHAnsi" w:eastAsia="Times New Roman" w:hAnsiTheme="majorHAnsi" w:cs="Times New Roman"/>
        </w:rPr>
      </w:pPr>
      <w:r w:rsidRPr="00B145E3">
        <w:rPr>
          <w:rFonts w:eastAsia="Times New Roman" w:cs="Times New Roman"/>
          <w:b/>
          <w:i/>
        </w:rPr>
        <w:t xml:space="preserve">Representative of the Permanent Mission of Mexico, Mr. </w:t>
      </w:r>
      <w:proofErr w:type="spellStart"/>
      <w:r w:rsidR="00F73E2A" w:rsidRPr="00B145E3">
        <w:rPr>
          <w:rFonts w:eastAsia="Times New Roman" w:cs="Times New Roman"/>
          <w:b/>
          <w:i/>
        </w:rPr>
        <w:t>Raúl</w:t>
      </w:r>
      <w:proofErr w:type="spellEnd"/>
      <w:r w:rsidR="00F73E2A" w:rsidRPr="00B145E3">
        <w:rPr>
          <w:rFonts w:eastAsia="Times New Roman" w:cs="Times New Roman"/>
          <w:b/>
          <w:i/>
        </w:rPr>
        <w:t xml:space="preserve"> Vargas </w:t>
      </w:r>
      <w:proofErr w:type="spellStart"/>
      <w:r w:rsidR="00F73E2A" w:rsidRPr="00B145E3">
        <w:rPr>
          <w:rFonts w:eastAsia="Times New Roman" w:cs="Times New Roman"/>
          <w:b/>
          <w:i/>
        </w:rPr>
        <w:t>Juárez</w:t>
      </w:r>
      <w:proofErr w:type="spellEnd"/>
      <w:r w:rsidRPr="00B145E3">
        <w:rPr>
          <w:rFonts w:eastAsia="Times New Roman" w:cs="Times New Roman"/>
          <w:b/>
          <w:i/>
        </w:rPr>
        <w:t xml:space="preserve">: </w:t>
      </w:r>
    </w:p>
    <w:p w14:paraId="715A2F06" w14:textId="151F0430" w:rsidR="001142ED" w:rsidRPr="00B145E3" w:rsidRDefault="00896DB9" w:rsidP="004E246F">
      <w:pPr>
        <w:spacing w:after="120"/>
        <w:jc w:val="both"/>
        <w:rPr>
          <w:rFonts w:asciiTheme="majorHAnsi" w:eastAsia="Times New Roman" w:hAnsiTheme="majorHAnsi" w:cs="Times New Roman"/>
        </w:rPr>
      </w:pPr>
      <w:r w:rsidRPr="00B145E3">
        <w:rPr>
          <w:rFonts w:asciiTheme="majorHAnsi" w:eastAsia="Times New Roman" w:hAnsiTheme="majorHAnsi" w:cs="Times New Roman"/>
        </w:rPr>
        <w:t>“</w:t>
      </w:r>
      <w:r w:rsidR="001142ED" w:rsidRPr="00B145E3">
        <w:rPr>
          <w:rFonts w:asciiTheme="majorHAnsi" w:eastAsia="Times New Roman" w:hAnsiTheme="majorHAnsi" w:cs="Times New Roman"/>
        </w:rPr>
        <w:t>Mexico</w:t>
      </w:r>
      <w:r w:rsidR="00443CD1" w:rsidRPr="00B145E3">
        <w:rPr>
          <w:rFonts w:asciiTheme="majorHAnsi" w:eastAsia="Times New Roman" w:hAnsiTheme="majorHAnsi" w:cs="Times New Roman"/>
        </w:rPr>
        <w:t xml:space="preserve"> face</w:t>
      </w:r>
      <w:r w:rsidR="00F34782" w:rsidRPr="00B145E3">
        <w:rPr>
          <w:rFonts w:asciiTheme="majorHAnsi" w:eastAsia="Times New Roman" w:hAnsiTheme="majorHAnsi" w:cs="Times New Roman"/>
        </w:rPr>
        <w:t>s</w:t>
      </w:r>
      <w:r w:rsidR="001142ED" w:rsidRPr="00B145E3">
        <w:rPr>
          <w:rFonts w:asciiTheme="majorHAnsi" w:eastAsia="Times New Roman" w:hAnsiTheme="majorHAnsi" w:cs="Times New Roman"/>
        </w:rPr>
        <w:t xml:space="preserve"> enormous challenges</w:t>
      </w:r>
      <w:r w:rsidR="00443CD1" w:rsidRPr="00B145E3">
        <w:rPr>
          <w:rFonts w:asciiTheme="majorHAnsi" w:eastAsia="Times New Roman" w:hAnsiTheme="majorHAnsi" w:cs="Times New Roman"/>
        </w:rPr>
        <w:t xml:space="preserve"> in relation to access to justice for indigenous </w:t>
      </w:r>
      <w:r w:rsidR="0044033A" w:rsidRPr="00B145E3">
        <w:rPr>
          <w:rFonts w:asciiTheme="majorHAnsi" w:eastAsia="Times New Roman" w:hAnsiTheme="majorHAnsi" w:cs="Times New Roman"/>
        </w:rPr>
        <w:t>peoples</w:t>
      </w:r>
      <w:r w:rsidR="001142ED" w:rsidRPr="00B145E3">
        <w:rPr>
          <w:rFonts w:asciiTheme="majorHAnsi" w:eastAsia="Times New Roman" w:hAnsiTheme="majorHAnsi" w:cs="Times New Roman"/>
        </w:rPr>
        <w:t xml:space="preserve">. </w:t>
      </w:r>
      <w:r w:rsidR="00A12667">
        <w:rPr>
          <w:rFonts w:asciiTheme="majorHAnsi" w:eastAsia="Times New Roman" w:hAnsiTheme="majorHAnsi" w:cs="Times New Roman"/>
        </w:rPr>
        <w:t>T</w:t>
      </w:r>
      <w:r w:rsidR="00AA537B" w:rsidRPr="00B145E3">
        <w:rPr>
          <w:rFonts w:asciiTheme="majorHAnsi" w:eastAsia="Times New Roman" w:hAnsiTheme="majorHAnsi" w:cs="Times New Roman"/>
        </w:rPr>
        <w:t>he case</w:t>
      </w:r>
      <w:r w:rsidR="001142ED" w:rsidRPr="00B145E3">
        <w:rPr>
          <w:rFonts w:asciiTheme="majorHAnsi" w:eastAsia="Times New Roman" w:hAnsiTheme="majorHAnsi" w:cs="Times New Roman"/>
        </w:rPr>
        <w:t xml:space="preserve"> of </w:t>
      </w:r>
      <w:r w:rsidR="007710DA" w:rsidRPr="00B145E3">
        <w:rPr>
          <w:rFonts w:asciiTheme="majorHAnsi" w:eastAsia="Times New Roman" w:hAnsiTheme="majorHAnsi" w:cs="Times New Roman"/>
        </w:rPr>
        <w:t xml:space="preserve">Valentina, </w:t>
      </w:r>
      <w:r w:rsidR="001142ED" w:rsidRPr="00B145E3">
        <w:rPr>
          <w:rFonts w:asciiTheme="majorHAnsi" w:eastAsia="Times New Roman" w:hAnsiTheme="majorHAnsi" w:cs="Times New Roman"/>
        </w:rPr>
        <w:t xml:space="preserve">a young indigenous woman </w:t>
      </w:r>
      <w:r w:rsidR="0044033A" w:rsidRPr="00B145E3">
        <w:rPr>
          <w:rFonts w:asciiTheme="majorHAnsi" w:eastAsia="Times New Roman" w:hAnsiTheme="majorHAnsi" w:cs="Times New Roman"/>
        </w:rPr>
        <w:t>victim of</w:t>
      </w:r>
      <w:r w:rsidR="001142ED" w:rsidRPr="00B145E3">
        <w:rPr>
          <w:rFonts w:asciiTheme="majorHAnsi" w:eastAsia="Times New Roman" w:hAnsiTheme="majorHAnsi" w:cs="Times New Roman"/>
        </w:rPr>
        <w:t xml:space="preserve"> sexual violence</w:t>
      </w:r>
      <w:r w:rsidR="0044033A" w:rsidRPr="00B145E3">
        <w:rPr>
          <w:rFonts w:asciiTheme="majorHAnsi" w:eastAsia="Times New Roman" w:hAnsiTheme="majorHAnsi" w:cs="Times New Roman"/>
        </w:rPr>
        <w:t xml:space="preserve"> </w:t>
      </w:r>
      <w:r w:rsidR="007710DA" w:rsidRPr="00B145E3">
        <w:rPr>
          <w:rFonts w:asciiTheme="majorHAnsi" w:eastAsia="Times New Roman" w:hAnsiTheme="majorHAnsi" w:cs="Times New Roman"/>
        </w:rPr>
        <w:t xml:space="preserve">seeking </w:t>
      </w:r>
      <w:r w:rsidR="0044033A" w:rsidRPr="00B145E3">
        <w:rPr>
          <w:rFonts w:asciiTheme="majorHAnsi" w:eastAsia="Times New Roman" w:hAnsiTheme="majorHAnsi" w:cs="Times New Roman"/>
        </w:rPr>
        <w:t>justice and rep</w:t>
      </w:r>
      <w:r w:rsidR="0044033A" w:rsidRPr="00B145E3">
        <w:rPr>
          <w:rFonts w:asciiTheme="majorHAnsi" w:eastAsia="Times New Roman" w:hAnsiTheme="majorHAnsi" w:cs="Times New Roman"/>
        </w:rPr>
        <w:t>a</w:t>
      </w:r>
      <w:r w:rsidR="0044033A" w:rsidRPr="00B145E3">
        <w:rPr>
          <w:rFonts w:asciiTheme="majorHAnsi" w:eastAsia="Times New Roman" w:hAnsiTheme="majorHAnsi" w:cs="Times New Roman"/>
        </w:rPr>
        <w:t>rations</w:t>
      </w:r>
      <w:r w:rsidR="001142ED" w:rsidRPr="00B145E3">
        <w:rPr>
          <w:rFonts w:asciiTheme="majorHAnsi" w:eastAsia="Times New Roman" w:hAnsiTheme="majorHAnsi" w:cs="Times New Roman"/>
        </w:rPr>
        <w:t xml:space="preserve">, in a legal and institutional system that was not prepared to provide </w:t>
      </w:r>
      <w:r w:rsidR="0044033A" w:rsidRPr="00B145E3">
        <w:rPr>
          <w:rFonts w:asciiTheme="majorHAnsi" w:eastAsia="Times New Roman" w:hAnsiTheme="majorHAnsi" w:cs="Times New Roman"/>
        </w:rPr>
        <w:t xml:space="preserve">her </w:t>
      </w:r>
      <w:r w:rsidR="001142ED" w:rsidRPr="00B145E3">
        <w:rPr>
          <w:rFonts w:asciiTheme="majorHAnsi" w:eastAsia="Times New Roman" w:hAnsiTheme="majorHAnsi" w:cs="Times New Roman"/>
        </w:rPr>
        <w:t>guarantees</w:t>
      </w:r>
      <w:r w:rsidR="00A12667">
        <w:rPr>
          <w:rFonts w:asciiTheme="majorHAnsi" w:eastAsia="Times New Roman" w:hAnsiTheme="majorHAnsi" w:cs="Times New Roman"/>
        </w:rPr>
        <w:t>, is illustrative</w:t>
      </w:r>
      <w:r w:rsidR="001142ED" w:rsidRPr="00B145E3">
        <w:rPr>
          <w:rFonts w:asciiTheme="majorHAnsi" w:eastAsia="Times New Roman" w:hAnsiTheme="majorHAnsi" w:cs="Times New Roman"/>
        </w:rPr>
        <w:t>. The case went to the Inter-American Court</w:t>
      </w:r>
      <w:r w:rsidR="007710DA" w:rsidRPr="00B145E3">
        <w:rPr>
          <w:rFonts w:asciiTheme="majorHAnsi" w:eastAsia="Times New Roman" w:hAnsiTheme="majorHAnsi" w:cs="Times New Roman"/>
        </w:rPr>
        <w:t xml:space="preserve"> for Human Rights, </w:t>
      </w:r>
      <w:r w:rsidR="00A12667">
        <w:rPr>
          <w:rFonts w:asciiTheme="majorHAnsi" w:eastAsia="Times New Roman" w:hAnsiTheme="majorHAnsi" w:cs="Times New Roman"/>
        </w:rPr>
        <w:t xml:space="preserve">and </w:t>
      </w:r>
      <w:r w:rsidR="007710DA" w:rsidRPr="00B145E3">
        <w:rPr>
          <w:rFonts w:asciiTheme="majorHAnsi" w:eastAsia="Times New Roman" w:hAnsiTheme="majorHAnsi" w:cs="Times New Roman"/>
        </w:rPr>
        <w:t>show</w:t>
      </w:r>
      <w:r w:rsidR="0044033A" w:rsidRPr="00B145E3">
        <w:rPr>
          <w:rFonts w:asciiTheme="majorHAnsi" w:eastAsia="Times New Roman" w:hAnsiTheme="majorHAnsi" w:cs="Times New Roman"/>
        </w:rPr>
        <w:t>s</w:t>
      </w:r>
      <w:r w:rsidR="001142ED" w:rsidRPr="00B145E3">
        <w:rPr>
          <w:rFonts w:asciiTheme="majorHAnsi" w:eastAsia="Times New Roman" w:hAnsiTheme="majorHAnsi" w:cs="Times New Roman"/>
        </w:rPr>
        <w:t xml:space="preserve"> </w:t>
      </w:r>
      <w:r w:rsidR="0044033A" w:rsidRPr="00B145E3">
        <w:rPr>
          <w:rFonts w:asciiTheme="majorHAnsi" w:eastAsia="Times New Roman" w:hAnsiTheme="majorHAnsi" w:cs="Times New Roman"/>
        </w:rPr>
        <w:t>remaining</w:t>
      </w:r>
      <w:r w:rsidR="001142ED" w:rsidRPr="00B145E3">
        <w:rPr>
          <w:rFonts w:asciiTheme="majorHAnsi" w:eastAsia="Times New Roman" w:hAnsiTheme="majorHAnsi" w:cs="Times New Roman"/>
        </w:rPr>
        <w:t xml:space="preserve"> challenges </w:t>
      </w:r>
      <w:r w:rsidR="0044033A" w:rsidRPr="00B145E3">
        <w:rPr>
          <w:rFonts w:asciiTheme="majorHAnsi" w:eastAsia="Times New Roman" w:hAnsiTheme="majorHAnsi" w:cs="Times New Roman"/>
        </w:rPr>
        <w:t>that Mexico and the whole region still face in relation to</w:t>
      </w:r>
      <w:r w:rsidR="001142ED" w:rsidRPr="00B145E3">
        <w:rPr>
          <w:rFonts w:asciiTheme="majorHAnsi" w:eastAsia="Times New Roman" w:hAnsiTheme="majorHAnsi" w:cs="Times New Roman"/>
        </w:rPr>
        <w:t xml:space="preserve"> access to justice for indig</w:t>
      </w:r>
      <w:r w:rsidR="001142ED" w:rsidRPr="00B145E3">
        <w:rPr>
          <w:rFonts w:asciiTheme="majorHAnsi" w:eastAsia="Times New Roman" w:hAnsiTheme="majorHAnsi" w:cs="Times New Roman"/>
        </w:rPr>
        <w:t>e</w:t>
      </w:r>
      <w:r w:rsidR="001142ED" w:rsidRPr="00B145E3">
        <w:rPr>
          <w:rFonts w:asciiTheme="majorHAnsi" w:eastAsia="Times New Roman" w:hAnsiTheme="majorHAnsi" w:cs="Times New Roman"/>
        </w:rPr>
        <w:t>nous peoples.</w:t>
      </w:r>
    </w:p>
    <w:p w14:paraId="204D4A49" w14:textId="567DE796" w:rsidR="001142ED" w:rsidRPr="00B145E3" w:rsidRDefault="0044033A" w:rsidP="004E246F">
      <w:pPr>
        <w:spacing w:after="120"/>
        <w:jc w:val="both"/>
        <w:rPr>
          <w:rFonts w:asciiTheme="majorHAnsi" w:eastAsia="Times New Roman" w:hAnsiTheme="majorHAnsi" w:cs="Times New Roman"/>
        </w:rPr>
      </w:pPr>
      <w:r w:rsidRPr="00B145E3">
        <w:rPr>
          <w:rFonts w:asciiTheme="majorHAnsi" w:eastAsia="Times New Roman" w:hAnsiTheme="majorHAnsi" w:cs="Times New Roman"/>
        </w:rPr>
        <w:t xml:space="preserve">Mexico believes </w:t>
      </w:r>
      <w:r w:rsidR="001142ED" w:rsidRPr="00B145E3">
        <w:rPr>
          <w:rFonts w:asciiTheme="majorHAnsi" w:eastAsia="Times New Roman" w:hAnsiTheme="majorHAnsi" w:cs="Times New Roman"/>
        </w:rPr>
        <w:t xml:space="preserve">that the 2030 </w:t>
      </w:r>
      <w:r w:rsidR="00B26C21">
        <w:rPr>
          <w:rFonts w:asciiTheme="majorHAnsi" w:eastAsia="Times New Roman" w:hAnsiTheme="majorHAnsi" w:cs="Times New Roman"/>
        </w:rPr>
        <w:t>A</w:t>
      </w:r>
      <w:r w:rsidR="001142ED" w:rsidRPr="00B145E3">
        <w:rPr>
          <w:rFonts w:asciiTheme="majorHAnsi" w:eastAsia="Times New Roman" w:hAnsiTheme="majorHAnsi" w:cs="Times New Roman"/>
        </w:rPr>
        <w:t xml:space="preserve">genda </w:t>
      </w:r>
      <w:r w:rsidR="00B26C21">
        <w:rPr>
          <w:rFonts w:asciiTheme="majorHAnsi" w:eastAsia="Times New Roman" w:hAnsiTheme="majorHAnsi" w:cs="Times New Roman"/>
        </w:rPr>
        <w:t xml:space="preserve">for Sustainable Development </w:t>
      </w:r>
      <w:r w:rsidR="001142ED" w:rsidRPr="00B145E3">
        <w:rPr>
          <w:rFonts w:asciiTheme="majorHAnsi" w:eastAsia="Times New Roman" w:hAnsiTheme="majorHAnsi" w:cs="Times New Roman"/>
        </w:rPr>
        <w:t xml:space="preserve">is an excellent opportunity to </w:t>
      </w:r>
      <w:r w:rsidRPr="00B145E3">
        <w:rPr>
          <w:rFonts w:asciiTheme="majorHAnsi" w:eastAsia="Times New Roman" w:hAnsiTheme="majorHAnsi" w:cs="Times New Roman"/>
        </w:rPr>
        <w:t>advance</w:t>
      </w:r>
      <w:r w:rsidR="00FE029E" w:rsidRPr="00B145E3">
        <w:rPr>
          <w:rFonts w:asciiTheme="majorHAnsi" w:eastAsia="Times New Roman" w:hAnsiTheme="majorHAnsi" w:cs="Times New Roman"/>
        </w:rPr>
        <w:t xml:space="preserve"> on many of these issues.</w:t>
      </w:r>
      <w:r w:rsidR="001142ED" w:rsidRPr="00B145E3">
        <w:rPr>
          <w:rFonts w:asciiTheme="majorHAnsi" w:eastAsia="Times New Roman" w:hAnsiTheme="majorHAnsi" w:cs="Times New Roman"/>
        </w:rPr>
        <w:t xml:space="preserve"> This agenda is </w:t>
      </w:r>
      <w:r w:rsidR="00741751" w:rsidRPr="00B145E3">
        <w:rPr>
          <w:rFonts w:asciiTheme="majorHAnsi" w:eastAsia="Times New Roman" w:hAnsiTheme="majorHAnsi" w:cs="Times New Roman"/>
        </w:rPr>
        <w:t xml:space="preserve">indivisible and </w:t>
      </w:r>
      <w:proofErr w:type="gramStart"/>
      <w:r w:rsidR="00B26C21">
        <w:rPr>
          <w:rFonts w:asciiTheme="majorHAnsi" w:eastAsia="Times New Roman" w:hAnsiTheme="majorHAnsi" w:cs="Times New Roman"/>
        </w:rPr>
        <w:t>must be achieved</w:t>
      </w:r>
      <w:proofErr w:type="gramEnd"/>
      <w:r w:rsidR="001142ED" w:rsidRPr="00B145E3">
        <w:rPr>
          <w:rFonts w:asciiTheme="majorHAnsi" w:eastAsia="Times New Roman" w:hAnsiTheme="majorHAnsi" w:cs="Times New Roman"/>
        </w:rPr>
        <w:t xml:space="preserve"> across the board in </w:t>
      </w:r>
      <w:r w:rsidRPr="00B145E3">
        <w:rPr>
          <w:rFonts w:asciiTheme="majorHAnsi" w:eastAsia="Times New Roman" w:hAnsiTheme="majorHAnsi" w:cs="Times New Roman"/>
        </w:rPr>
        <w:t xml:space="preserve">its </w:t>
      </w:r>
      <w:r w:rsidR="001142ED" w:rsidRPr="00B145E3">
        <w:rPr>
          <w:rFonts w:asciiTheme="majorHAnsi" w:eastAsia="Times New Roman" w:hAnsiTheme="majorHAnsi" w:cs="Times New Roman"/>
        </w:rPr>
        <w:t xml:space="preserve">169 </w:t>
      </w:r>
      <w:r w:rsidRPr="00B145E3">
        <w:rPr>
          <w:rFonts w:asciiTheme="majorHAnsi" w:eastAsia="Times New Roman" w:hAnsiTheme="majorHAnsi" w:cs="Times New Roman"/>
        </w:rPr>
        <w:t xml:space="preserve">targets, </w:t>
      </w:r>
      <w:r w:rsidR="001142ED" w:rsidRPr="00B145E3">
        <w:rPr>
          <w:rFonts w:asciiTheme="majorHAnsi" w:eastAsia="Times New Roman" w:hAnsiTheme="majorHAnsi" w:cs="Times New Roman"/>
        </w:rPr>
        <w:t xml:space="preserve">some of which touch on these issues. </w:t>
      </w:r>
    </w:p>
    <w:p w14:paraId="50279667" w14:textId="38BC309C" w:rsidR="001142ED" w:rsidRPr="00B145E3" w:rsidRDefault="001142ED" w:rsidP="004E246F">
      <w:pPr>
        <w:spacing w:after="120"/>
        <w:jc w:val="both"/>
        <w:rPr>
          <w:rFonts w:asciiTheme="majorHAnsi" w:eastAsia="Times New Roman" w:hAnsiTheme="majorHAnsi" w:cs="Times New Roman"/>
        </w:rPr>
      </w:pPr>
      <w:r w:rsidRPr="00B145E3">
        <w:rPr>
          <w:rFonts w:asciiTheme="majorHAnsi" w:eastAsia="Times New Roman" w:hAnsiTheme="majorHAnsi" w:cs="Times New Roman"/>
        </w:rPr>
        <w:t xml:space="preserve">This is a very important </w:t>
      </w:r>
      <w:r w:rsidR="00F34782" w:rsidRPr="00B145E3">
        <w:rPr>
          <w:rFonts w:asciiTheme="majorHAnsi" w:eastAsia="Times New Roman" w:hAnsiTheme="majorHAnsi" w:cs="Times New Roman"/>
        </w:rPr>
        <w:t xml:space="preserve">year </w:t>
      </w:r>
      <w:r w:rsidRPr="00B145E3">
        <w:rPr>
          <w:rFonts w:asciiTheme="majorHAnsi" w:eastAsia="Times New Roman" w:hAnsiTheme="majorHAnsi" w:cs="Times New Roman"/>
        </w:rPr>
        <w:t>at the Human Rights Council with regard to indigenous people</w:t>
      </w:r>
      <w:r w:rsidR="0044033A" w:rsidRPr="00B145E3">
        <w:rPr>
          <w:rFonts w:asciiTheme="majorHAnsi" w:eastAsia="Times New Roman" w:hAnsiTheme="majorHAnsi" w:cs="Times New Roman"/>
        </w:rPr>
        <w:t>’</w:t>
      </w:r>
      <w:r w:rsidRPr="00B145E3">
        <w:rPr>
          <w:rFonts w:asciiTheme="majorHAnsi" w:eastAsia="Times New Roman" w:hAnsiTheme="majorHAnsi" w:cs="Times New Roman"/>
        </w:rPr>
        <w:t>s rights</w:t>
      </w:r>
      <w:r w:rsidR="0044033A" w:rsidRPr="00B145E3">
        <w:rPr>
          <w:rFonts w:asciiTheme="majorHAnsi" w:eastAsia="Times New Roman" w:hAnsiTheme="majorHAnsi" w:cs="Times New Roman"/>
        </w:rPr>
        <w:t>, as w</w:t>
      </w:r>
      <w:r w:rsidRPr="00B145E3">
        <w:rPr>
          <w:rFonts w:asciiTheme="majorHAnsi" w:eastAsia="Times New Roman" w:hAnsiTheme="majorHAnsi" w:cs="Times New Roman"/>
        </w:rPr>
        <w:t xml:space="preserve">e have the opportunity to </w:t>
      </w:r>
      <w:r w:rsidR="0044033A" w:rsidRPr="00B145E3">
        <w:rPr>
          <w:rFonts w:asciiTheme="majorHAnsi" w:eastAsia="Times New Roman" w:hAnsiTheme="majorHAnsi" w:cs="Times New Roman"/>
        </w:rPr>
        <w:t>review</w:t>
      </w:r>
      <w:r w:rsidRPr="00B145E3">
        <w:rPr>
          <w:rFonts w:asciiTheme="majorHAnsi" w:eastAsia="Times New Roman" w:hAnsiTheme="majorHAnsi" w:cs="Times New Roman"/>
        </w:rPr>
        <w:t xml:space="preserve"> the mandate of the EMRIP. Together with Guat</w:t>
      </w:r>
      <w:r w:rsidR="007710DA" w:rsidRPr="00B145E3">
        <w:rPr>
          <w:rFonts w:asciiTheme="majorHAnsi" w:eastAsia="Times New Roman" w:hAnsiTheme="majorHAnsi" w:cs="Times New Roman"/>
        </w:rPr>
        <w:t>em</w:t>
      </w:r>
      <w:r w:rsidR="007710DA" w:rsidRPr="00B145E3">
        <w:rPr>
          <w:rFonts w:asciiTheme="majorHAnsi" w:eastAsia="Times New Roman" w:hAnsiTheme="majorHAnsi" w:cs="Times New Roman"/>
        </w:rPr>
        <w:t>a</w:t>
      </w:r>
      <w:r w:rsidR="007710DA" w:rsidRPr="00B145E3">
        <w:rPr>
          <w:rFonts w:asciiTheme="majorHAnsi" w:eastAsia="Times New Roman" w:hAnsiTheme="majorHAnsi" w:cs="Times New Roman"/>
        </w:rPr>
        <w:t>la</w:t>
      </w:r>
      <w:r w:rsidR="0044033A" w:rsidRPr="00B145E3">
        <w:rPr>
          <w:rFonts w:asciiTheme="majorHAnsi" w:eastAsia="Times New Roman" w:hAnsiTheme="majorHAnsi" w:cs="Times New Roman"/>
        </w:rPr>
        <w:t>,</w:t>
      </w:r>
      <w:r w:rsidRPr="00B145E3">
        <w:rPr>
          <w:rFonts w:asciiTheme="majorHAnsi" w:eastAsia="Times New Roman" w:hAnsiTheme="majorHAnsi" w:cs="Times New Roman"/>
        </w:rPr>
        <w:t xml:space="preserve"> we will try to provide the EMRIP with the necessary tools </w:t>
      </w:r>
      <w:r w:rsidR="00FE029E" w:rsidRPr="00B145E3">
        <w:rPr>
          <w:rFonts w:asciiTheme="majorHAnsi" w:eastAsia="Times New Roman" w:hAnsiTheme="majorHAnsi" w:cs="Times New Roman"/>
        </w:rPr>
        <w:t xml:space="preserve">to </w:t>
      </w:r>
      <w:r w:rsidRPr="00B145E3">
        <w:rPr>
          <w:rFonts w:asciiTheme="majorHAnsi" w:eastAsia="Times New Roman" w:hAnsiTheme="majorHAnsi" w:cs="Times New Roman"/>
        </w:rPr>
        <w:t>carry out its work as best as po</w:t>
      </w:r>
      <w:r w:rsidRPr="00B145E3">
        <w:rPr>
          <w:rFonts w:asciiTheme="majorHAnsi" w:eastAsia="Times New Roman" w:hAnsiTheme="majorHAnsi" w:cs="Times New Roman"/>
        </w:rPr>
        <w:t>s</w:t>
      </w:r>
      <w:r w:rsidRPr="00B145E3">
        <w:rPr>
          <w:rFonts w:asciiTheme="majorHAnsi" w:eastAsia="Times New Roman" w:hAnsiTheme="majorHAnsi" w:cs="Times New Roman"/>
        </w:rPr>
        <w:t xml:space="preserve">sible and to empower the Special Rapporteur </w:t>
      </w:r>
      <w:r w:rsidR="0044033A" w:rsidRPr="00B145E3">
        <w:rPr>
          <w:rFonts w:asciiTheme="majorHAnsi" w:eastAsia="Times New Roman" w:hAnsiTheme="majorHAnsi" w:cs="Times New Roman"/>
        </w:rPr>
        <w:t>on the rights of indigenous peoples to enhance</w:t>
      </w:r>
      <w:r w:rsidRPr="00B145E3">
        <w:rPr>
          <w:rFonts w:asciiTheme="majorHAnsi" w:eastAsia="Times New Roman" w:hAnsiTheme="majorHAnsi" w:cs="Times New Roman"/>
        </w:rPr>
        <w:t xml:space="preserve"> cooperation.</w:t>
      </w:r>
    </w:p>
    <w:p w14:paraId="261F29CA" w14:textId="556D46CE" w:rsidR="00A4559C" w:rsidRPr="00B145E3" w:rsidRDefault="0044033A" w:rsidP="0072136D">
      <w:pPr>
        <w:spacing w:after="240"/>
        <w:jc w:val="both"/>
        <w:rPr>
          <w:rFonts w:eastAsia="Times New Roman" w:cs="Times New Roman"/>
        </w:rPr>
      </w:pPr>
      <w:r w:rsidRPr="00B145E3">
        <w:rPr>
          <w:rFonts w:asciiTheme="majorHAnsi" w:eastAsia="Times New Roman" w:hAnsiTheme="majorHAnsi" w:cs="Times New Roman"/>
        </w:rPr>
        <w:t>Finally, i</w:t>
      </w:r>
      <w:r w:rsidR="001142ED" w:rsidRPr="00B145E3">
        <w:rPr>
          <w:rFonts w:asciiTheme="majorHAnsi" w:eastAsia="Times New Roman" w:hAnsiTheme="majorHAnsi" w:cs="Times New Roman"/>
        </w:rPr>
        <w:t>n October</w:t>
      </w:r>
      <w:r w:rsidRPr="00B145E3">
        <w:rPr>
          <w:rFonts w:asciiTheme="majorHAnsi" w:eastAsia="Times New Roman" w:hAnsiTheme="majorHAnsi" w:cs="Times New Roman"/>
        </w:rPr>
        <w:t xml:space="preserve"> 2016</w:t>
      </w:r>
      <w:r w:rsidR="001142ED" w:rsidRPr="00B145E3">
        <w:rPr>
          <w:rFonts w:asciiTheme="majorHAnsi" w:eastAsia="Times New Roman" w:hAnsiTheme="majorHAnsi" w:cs="Times New Roman"/>
        </w:rPr>
        <w:t>, the Social Forum of the Human Rights Council will address the issue of pe</w:t>
      </w:r>
      <w:r w:rsidRPr="00B145E3">
        <w:rPr>
          <w:rFonts w:asciiTheme="majorHAnsi" w:eastAsia="Times New Roman" w:hAnsiTheme="majorHAnsi" w:cs="Times New Roman"/>
        </w:rPr>
        <w:t>rsons</w:t>
      </w:r>
      <w:r w:rsidR="001142ED" w:rsidRPr="00B145E3">
        <w:rPr>
          <w:rFonts w:asciiTheme="majorHAnsi" w:eastAsia="Times New Roman" w:hAnsiTheme="majorHAnsi" w:cs="Times New Roman"/>
        </w:rPr>
        <w:t xml:space="preserve"> with </w:t>
      </w:r>
      <w:r w:rsidRPr="00B145E3">
        <w:rPr>
          <w:rFonts w:asciiTheme="majorHAnsi" w:eastAsia="Times New Roman" w:hAnsiTheme="majorHAnsi" w:cs="Times New Roman"/>
        </w:rPr>
        <w:t>disabilities</w:t>
      </w:r>
      <w:r w:rsidR="001142ED" w:rsidRPr="00B145E3">
        <w:rPr>
          <w:rFonts w:asciiTheme="majorHAnsi" w:eastAsia="Times New Roman" w:hAnsiTheme="majorHAnsi" w:cs="Times New Roman"/>
        </w:rPr>
        <w:t xml:space="preserve">. We should use that opportunity to cover relevant matters for both groups, </w:t>
      </w:r>
      <w:r w:rsidRPr="00B145E3">
        <w:rPr>
          <w:rFonts w:asciiTheme="majorHAnsi" w:eastAsia="Times New Roman" w:hAnsiTheme="majorHAnsi" w:cs="Times New Roman"/>
        </w:rPr>
        <w:t xml:space="preserve">as </w:t>
      </w:r>
      <w:r w:rsidR="001142ED" w:rsidRPr="00B145E3">
        <w:rPr>
          <w:rFonts w:asciiTheme="majorHAnsi" w:eastAsia="Times New Roman" w:hAnsiTheme="majorHAnsi" w:cs="Times New Roman"/>
        </w:rPr>
        <w:t xml:space="preserve">representatives of indigenous </w:t>
      </w:r>
      <w:r w:rsidRPr="00B145E3">
        <w:rPr>
          <w:rFonts w:asciiTheme="majorHAnsi" w:eastAsia="Times New Roman" w:hAnsiTheme="majorHAnsi" w:cs="Times New Roman"/>
        </w:rPr>
        <w:t xml:space="preserve">peoples’ </w:t>
      </w:r>
      <w:r w:rsidR="001142ED" w:rsidRPr="00B145E3">
        <w:rPr>
          <w:rFonts w:asciiTheme="majorHAnsi" w:eastAsia="Times New Roman" w:hAnsiTheme="majorHAnsi" w:cs="Times New Roman"/>
        </w:rPr>
        <w:t xml:space="preserve">and persons with disabilities </w:t>
      </w:r>
      <w:r w:rsidRPr="00B145E3">
        <w:rPr>
          <w:rFonts w:asciiTheme="majorHAnsi" w:eastAsia="Times New Roman" w:hAnsiTheme="majorHAnsi" w:cs="Times New Roman"/>
        </w:rPr>
        <w:t xml:space="preserve">will be </w:t>
      </w:r>
      <w:r w:rsidR="001142ED" w:rsidRPr="00B145E3">
        <w:rPr>
          <w:rFonts w:asciiTheme="majorHAnsi" w:eastAsia="Times New Roman" w:hAnsiTheme="majorHAnsi" w:cs="Times New Roman"/>
        </w:rPr>
        <w:t>present in the room. The Mexican mission is open to the possibility of holding an open dialogue with all partners involved in this process.”</w:t>
      </w:r>
    </w:p>
    <w:p w14:paraId="069D7EF5" w14:textId="1A1CA30D" w:rsidR="0057431A" w:rsidRPr="00B145E3" w:rsidRDefault="00FE029E" w:rsidP="004E246F">
      <w:pPr>
        <w:spacing w:after="120"/>
        <w:jc w:val="both"/>
        <w:rPr>
          <w:rFonts w:eastAsia="Times New Roman" w:cstheme="minorHAnsi"/>
        </w:rPr>
      </w:pPr>
      <w:r w:rsidRPr="00B145E3">
        <w:rPr>
          <w:rFonts w:eastAsia="Times New Roman" w:cstheme="minorHAnsi"/>
          <w:b/>
          <w:i/>
        </w:rPr>
        <w:lastRenderedPageBreak/>
        <w:t>R</w:t>
      </w:r>
      <w:r w:rsidR="00A2062B" w:rsidRPr="00B145E3">
        <w:rPr>
          <w:rFonts w:eastAsia="Times New Roman" w:cstheme="minorHAnsi"/>
          <w:b/>
          <w:i/>
        </w:rPr>
        <w:t xml:space="preserve">epresentative of the </w:t>
      </w:r>
      <w:r w:rsidR="00A020E7" w:rsidRPr="00B145E3">
        <w:rPr>
          <w:rFonts w:eastAsia="Times New Roman" w:cstheme="minorHAnsi"/>
          <w:b/>
          <w:i/>
        </w:rPr>
        <w:t>Permanent Mission of Ecuador</w:t>
      </w:r>
      <w:r w:rsidR="00A2062B" w:rsidRPr="00B145E3">
        <w:rPr>
          <w:rFonts w:eastAsia="Times New Roman" w:cstheme="minorHAnsi"/>
          <w:b/>
          <w:i/>
        </w:rPr>
        <w:t xml:space="preserve">, Mr. </w:t>
      </w:r>
      <w:r w:rsidR="008111DD" w:rsidRPr="00B145E3">
        <w:rPr>
          <w:rFonts w:eastAsia="Times New Roman" w:cstheme="minorHAnsi"/>
          <w:b/>
          <w:i/>
        </w:rPr>
        <w:t>Juan Pablo Cadena</w:t>
      </w:r>
      <w:r w:rsidR="00A2062B" w:rsidRPr="00B145E3">
        <w:rPr>
          <w:rFonts w:eastAsia="Times New Roman" w:cstheme="minorHAnsi"/>
          <w:b/>
          <w:i/>
        </w:rPr>
        <w:t>:</w:t>
      </w:r>
      <w:r w:rsidR="00A2062B" w:rsidRPr="00B145E3">
        <w:rPr>
          <w:rFonts w:eastAsia="Times New Roman" w:cstheme="minorHAnsi"/>
        </w:rPr>
        <w:t xml:space="preserve"> </w:t>
      </w:r>
    </w:p>
    <w:p w14:paraId="1E014D15" w14:textId="723026FB" w:rsidR="00A2062B" w:rsidRPr="00B145E3" w:rsidRDefault="00A2062B" w:rsidP="004E246F">
      <w:pPr>
        <w:spacing w:after="120"/>
        <w:jc w:val="both"/>
        <w:rPr>
          <w:rFonts w:asciiTheme="majorHAnsi" w:eastAsia="Times New Roman" w:hAnsiTheme="majorHAnsi" w:cs="Times New Roman"/>
        </w:rPr>
      </w:pPr>
      <w:r w:rsidRPr="00B145E3">
        <w:rPr>
          <w:rFonts w:asciiTheme="majorHAnsi" w:eastAsia="Times New Roman" w:hAnsiTheme="majorHAnsi" w:cs="Times New Roman"/>
        </w:rPr>
        <w:t>“</w:t>
      </w:r>
      <w:r w:rsidR="0057431A" w:rsidRPr="00B145E3">
        <w:rPr>
          <w:rFonts w:asciiTheme="majorHAnsi" w:eastAsia="Times New Roman" w:hAnsiTheme="majorHAnsi" w:cs="Times New Roman"/>
        </w:rPr>
        <w:t>V</w:t>
      </w:r>
      <w:r w:rsidRPr="00B145E3">
        <w:rPr>
          <w:rFonts w:asciiTheme="majorHAnsi" w:eastAsia="Times New Roman" w:hAnsiTheme="majorHAnsi" w:cs="Times New Roman"/>
        </w:rPr>
        <w:t xml:space="preserve">ulnerabilities must be acknowledged, whether it </w:t>
      </w:r>
      <w:r w:rsidR="0057431A" w:rsidRPr="00B145E3">
        <w:rPr>
          <w:rFonts w:asciiTheme="majorHAnsi" w:eastAsia="Times New Roman" w:hAnsiTheme="majorHAnsi" w:cs="Times New Roman"/>
        </w:rPr>
        <w:t xml:space="preserve">is </w:t>
      </w:r>
      <w:r w:rsidRPr="00B145E3">
        <w:rPr>
          <w:rFonts w:asciiTheme="majorHAnsi" w:eastAsia="Times New Roman" w:hAnsiTheme="majorHAnsi" w:cs="Times New Roman"/>
        </w:rPr>
        <w:t>in access</w:t>
      </w:r>
      <w:r w:rsidR="0057431A" w:rsidRPr="00B145E3">
        <w:rPr>
          <w:rFonts w:asciiTheme="majorHAnsi" w:eastAsia="Times New Roman" w:hAnsiTheme="majorHAnsi" w:cs="Times New Roman"/>
        </w:rPr>
        <w:t>ing</w:t>
      </w:r>
      <w:r w:rsidRPr="00B145E3">
        <w:rPr>
          <w:rFonts w:asciiTheme="majorHAnsi" w:eastAsia="Times New Roman" w:hAnsiTheme="majorHAnsi" w:cs="Times New Roman"/>
        </w:rPr>
        <w:t xml:space="preserve"> justice, health, education, or by their systemic </w:t>
      </w:r>
      <w:r w:rsidR="0057431A" w:rsidRPr="00B145E3">
        <w:rPr>
          <w:rFonts w:asciiTheme="majorHAnsi" w:eastAsia="Times New Roman" w:hAnsiTheme="majorHAnsi" w:cs="Times New Roman"/>
        </w:rPr>
        <w:t>i</w:t>
      </w:r>
      <w:r w:rsidRPr="00B145E3">
        <w:rPr>
          <w:rFonts w:asciiTheme="majorHAnsi" w:eastAsia="Times New Roman" w:hAnsiTheme="majorHAnsi" w:cs="Times New Roman"/>
        </w:rPr>
        <w:t>nclusion in society</w:t>
      </w:r>
      <w:r w:rsidR="0057431A" w:rsidRPr="00B145E3">
        <w:rPr>
          <w:rFonts w:asciiTheme="majorHAnsi" w:eastAsia="Times New Roman" w:hAnsiTheme="majorHAnsi" w:cs="Times New Roman"/>
        </w:rPr>
        <w:t xml:space="preserve">; and it </w:t>
      </w:r>
      <w:r w:rsidRPr="00B145E3">
        <w:rPr>
          <w:rFonts w:asciiTheme="majorHAnsi" w:eastAsia="Times New Roman" w:hAnsiTheme="majorHAnsi" w:cs="Times New Roman"/>
        </w:rPr>
        <w:t xml:space="preserve">doesn't necessarily need to be perceived as something negative. They are important when it comes to designing </w:t>
      </w:r>
      <w:r w:rsidR="0057431A" w:rsidRPr="00B145E3">
        <w:rPr>
          <w:rFonts w:asciiTheme="majorHAnsi" w:eastAsia="Times New Roman" w:hAnsiTheme="majorHAnsi" w:cs="Times New Roman"/>
        </w:rPr>
        <w:t xml:space="preserve">policies </w:t>
      </w:r>
      <w:r w:rsidRPr="00B145E3">
        <w:rPr>
          <w:rFonts w:asciiTheme="majorHAnsi" w:eastAsia="Times New Roman" w:hAnsiTheme="majorHAnsi" w:cs="Times New Roman"/>
        </w:rPr>
        <w:t>targeted to those groups</w:t>
      </w:r>
      <w:r w:rsidR="0057431A" w:rsidRPr="00B145E3">
        <w:rPr>
          <w:rFonts w:asciiTheme="majorHAnsi" w:eastAsia="Times New Roman" w:hAnsiTheme="majorHAnsi" w:cs="Times New Roman"/>
        </w:rPr>
        <w:t>, which need to take into account that c</w:t>
      </w:r>
      <w:r w:rsidRPr="00B145E3">
        <w:rPr>
          <w:rFonts w:asciiTheme="majorHAnsi" w:eastAsia="Times New Roman" w:hAnsiTheme="majorHAnsi" w:cs="Times New Roman"/>
        </w:rPr>
        <w:t xml:space="preserve">oncepts of development </w:t>
      </w:r>
      <w:r w:rsidR="00C93668" w:rsidRPr="00B145E3">
        <w:rPr>
          <w:rFonts w:asciiTheme="majorHAnsi" w:eastAsia="Times New Roman" w:hAnsiTheme="majorHAnsi" w:cs="Times New Roman"/>
        </w:rPr>
        <w:t>differ</w:t>
      </w:r>
      <w:r w:rsidR="0057431A" w:rsidRPr="00B145E3">
        <w:rPr>
          <w:rFonts w:asciiTheme="majorHAnsi" w:eastAsia="Times New Roman" w:hAnsiTheme="majorHAnsi" w:cs="Times New Roman"/>
        </w:rPr>
        <w:t xml:space="preserve"> </w:t>
      </w:r>
      <w:r w:rsidRPr="00B145E3">
        <w:rPr>
          <w:rFonts w:asciiTheme="majorHAnsi" w:eastAsia="Times New Roman" w:hAnsiTheme="majorHAnsi" w:cs="Times New Roman"/>
        </w:rPr>
        <w:t>among minority ethnic groups.</w:t>
      </w:r>
    </w:p>
    <w:p w14:paraId="32F6E07E" w14:textId="5ACE501C" w:rsidR="00A2062B" w:rsidRPr="00B145E3" w:rsidRDefault="00A2062B" w:rsidP="004E246F">
      <w:pPr>
        <w:spacing w:after="120"/>
        <w:jc w:val="both"/>
        <w:rPr>
          <w:rFonts w:asciiTheme="majorHAnsi" w:eastAsia="Times New Roman" w:hAnsiTheme="majorHAnsi" w:cs="Times New Roman"/>
        </w:rPr>
      </w:pPr>
      <w:r w:rsidRPr="00B145E3">
        <w:rPr>
          <w:rFonts w:asciiTheme="majorHAnsi" w:eastAsia="Times New Roman" w:hAnsiTheme="majorHAnsi" w:cs="Times New Roman"/>
        </w:rPr>
        <w:t xml:space="preserve">Statistics are also fundamental. Ecuador </w:t>
      </w:r>
      <w:r w:rsidR="0057431A" w:rsidRPr="00B145E3">
        <w:rPr>
          <w:rFonts w:asciiTheme="majorHAnsi" w:eastAsia="Times New Roman" w:hAnsiTheme="majorHAnsi" w:cs="Times New Roman"/>
        </w:rPr>
        <w:t xml:space="preserve">has </w:t>
      </w:r>
      <w:r w:rsidRPr="00B145E3">
        <w:rPr>
          <w:rFonts w:asciiTheme="majorHAnsi" w:eastAsia="Times New Roman" w:hAnsiTheme="majorHAnsi" w:cs="Times New Roman"/>
        </w:rPr>
        <w:t xml:space="preserve">made interesting efforts in this regard. The rights of indigenous </w:t>
      </w:r>
      <w:r w:rsidR="0057431A" w:rsidRPr="00B145E3">
        <w:rPr>
          <w:rFonts w:asciiTheme="majorHAnsi" w:eastAsia="Times New Roman" w:hAnsiTheme="majorHAnsi" w:cs="Times New Roman"/>
        </w:rPr>
        <w:t xml:space="preserve">peoples </w:t>
      </w:r>
      <w:r w:rsidRPr="00B145E3">
        <w:rPr>
          <w:rFonts w:asciiTheme="majorHAnsi" w:eastAsia="Times New Roman" w:hAnsiTheme="majorHAnsi" w:cs="Times New Roman"/>
        </w:rPr>
        <w:t xml:space="preserve">and of </w:t>
      </w:r>
      <w:r w:rsidR="0057431A" w:rsidRPr="00B145E3">
        <w:rPr>
          <w:rFonts w:asciiTheme="majorHAnsi" w:eastAsia="Times New Roman" w:hAnsiTheme="majorHAnsi" w:cs="Times New Roman"/>
        </w:rPr>
        <w:t xml:space="preserve">persons </w:t>
      </w:r>
      <w:r w:rsidRPr="00B145E3">
        <w:rPr>
          <w:rFonts w:asciiTheme="majorHAnsi" w:eastAsia="Times New Roman" w:hAnsiTheme="majorHAnsi" w:cs="Times New Roman"/>
        </w:rPr>
        <w:t xml:space="preserve">with </w:t>
      </w:r>
      <w:r w:rsidR="0057431A" w:rsidRPr="00B145E3">
        <w:rPr>
          <w:rFonts w:asciiTheme="majorHAnsi" w:eastAsia="Times New Roman" w:hAnsiTheme="majorHAnsi" w:cs="Times New Roman"/>
        </w:rPr>
        <w:t xml:space="preserve">disabilities </w:t>
      </w:r>
      <w:r w:rsidRPr="00B145E3">
        <w:rPr>
          <w:rFonts w:asciiTheme="majorHAnsi" w:eastAsia="Times New Roman" w:hAnsiTheme="majorHAnsi" w:cs="Times New Roman"/>
        </w:rPr>
        <w:t xml:space="preserve">are priorities for us. A few years ago, </w:t>
      </w:r>
      <w:r w:rsidR="0057431A" w:rsidRPr="00B145E3">
        <w:rPr>
          <w:rFonts w:asciiTheme="majorHAnsi" w:eastAsia="Times New Roman" w:hAnsiTheme="majorHAnsi" w:cs="Times New Roman"/>
        </w:rPr>
        <w:t>Ecuador</w:t>
      </w:r>
      <w:r w:rsidRPr="00B145E3">
        <w:rPr>
          <w:rFonts w:asciiTheme="majorHAnsi" w:eastAsia="Times New Roman" w:hAnsiTheme="majorHAnsi" w:cs="Times New Roman"/>
        </w:rPr>
        <w:t xml:space="preserve"> launched the Manuel </w:t>
      </w:r>
      <w:proofErr w:type="spellStart"/>
      <w:r w:rsidRPr="00B145E3">
        <w:rPr>
          <w:rFonts w:asciiTheme="majorHAnsi" w:eastAsia="Times New Roman" w:hAnsiTheme="majorHAnsi" w:cs="Times New Roman"/>
        </w:rPr>
        <w:t>Espejo</w:t>
      </w:r>
      <w:proofErr w:type="spellEnd"/>
      <w:r w:rsidRPr="00B145E3">
        <w:rPr>
          <w:rFonts w:asciiTheme="majorHAnsi" w:eastAsia="Times New Roman" w:hAnsiTheme="majorHAnsi" w:cs="Times New Roman"/>
        </w:rPr>
        <w:t xml:space="preserve"> solidarity </w:t>
      </w:r>
      <w:proofErr w:type="spellStart"/>
      <w:r w:rsidRPr="00B145E3">
        <w:rPr>
          <w:rFonts w:asciiTheme="majorHAnsi" w:eastAsia="Times New Roman" w:hAnsiTheme="majorHAnsi" w:cs="Times New Roman"/>
        </w:rPr>
        <w:t>program</w:t>
      </w:r>
      <w:r w:rsidR="0057431A" w:rsidRPr="00B145E3">
        <w:rPr>
          <w:rFonts w:asciiTheme="majorHAnsi" w:eastAsia="Times New Roman" w:hAnsiTheme="majorHAnsi" w:cs="Times New Roman"/>
        </w:rPr>
        <w:t>me</w:t>
      </w:r>
      <w:proofErr w:type="spellEnd"/>
      <w:r w:rsidRPr="00B145E3">
        <w:rPr>
          <w:rFonts w:asciiTheme="majorHAnsi" w:eastAsia="Times New Roman" w:hAnsiTheme="majorHAnsi" w:cs="Times New Roman"/>
        </w:rPr>
        <w:t>, which included a study to identify and regi</w:t>
      </w:r>
      <w:r w:rsidRPr="00B145E3">
        <w:rPr>
          <w:rFonts w:asciiTheme="majorHAnsi" w:eastAsia="Times New Roman" w:hAnsiTheme="majorHAnsi" w:cs="Times New Roman"/>
        </w:rPr>
        <w:t>s</w:t>
      </w:r>
      <w:r w:rsidRPr="00B145E3">
        <w:rPr>
          <w:rFonts w:asciiTheme="majorHAnsi" w:eastAsia="Times New Roman" w:hAnsiTheme="majorHAnsi" w:cs="Times New Roman"/>
        </w:rPr>
        <w:t>ter all pe</w:t>
      </w:r>
      <w:r w:rsidR="0057431A" w:rsidRPr="00B145E3">
        <w:rPr>
          <w:rFonts w:asciiTheme="majorHAnsi" w:eastAsia="Times New Roman" w:hAnsiTheme="majorHAnsi" w:cs="Times New Roman"/>
        </w:rPr>
        <w:t>rsons</w:t>
      </w:r>
      <w:r w:rsidRPr="00B145E3">
        <w:rPr>
          <w:rFonts w:asciiTheme="majorHAnsi" w:eastAsia="Times New Roman" w:hAnsiTheme="majorHAnsi" w:cs="Times New Roman"/>
        </w:rPr>
        <w:t xml:space="preserve"> with </w:t>
      </w:r>
      <w:r w:rsidR="0057431A" w:rsidRPr="00B145E3">
        <w:rPr>
          <w:rFonts w:asciiTheme="majorHAnsi" w:eastAsia="Times New Roman" w:hAnsiTheme="majorHAnsi" w:cs="Times New Roman"/>
        </w:rPr>
        <w:t xml:space="preserve">disabilities </w:t>
      </w:r>
      <w:r w:rsidRPr="00B145E3">
        <w:rPr>
          <w:rFonts w:asciiTheme="majorHAnsi" w:eastAsia="Times New Roman" w:hAnsiTheme="majorHAnsi" w:cs="Times New Roman"/>
        </w:rPr>
        <w:t>at the national scale. By 2014</w:t>
      </w:r>
      <w:r w:rsidR="0057431A" w:rsidRPr="00B145E3">
        <w:rPr>
          <w:rFonts w:asciiTheme="majorHAnsi" w:eastAsia="Times New Roman" w:hAnsiTheme="majorHAnsi" w:cs="Times New Roman"/>
        </w:rPr>
        <w:t>,</w:t>
      </w:r>
      <w:r w:rsidRPr="00B145E3">
        <w:rPr>
          <w:rFonts w:asciiTheme="majorHAnsi" w:eastAsia="Times New Roman" w:hAnsiTheme="majorHAnsi" w:cs="Times New Roman"/>
        </w:rPr>
        <w:t xml:space="preserve"> we identified 410,000 people with </w:t>
      </w:r>
      <w:r w:rsidR="0057431A" w:rsidRPr="00B145E3">
        <w:rPr>
          <w:rFonts w:asciiTheme="majorHAnsi" w:eastAsia="Times New Roman" w:hAnsiTheme="majorHAnsi" w:cs="Times New Roman"/>
        </w:rPr>
        <w:t>d</w:t>
      </w:r>
      <w:r w:rsidRPr="00B145E3">
        <w:rPr>
          <w:rFonts w:asciiTheme="majorHAnsi" w:eastAsia="Times New Roman" w:hAnsiTheme="majorHAnsi" w:cs="Times New Roman"/>
        </w:rPr>
        <w:t>isabilit</w:t>
      </w:r>
      <w:r w:rsidR="0057431A" w:rsidRPr="00B145E3">
        <w:rPr>
          <w:rFonts w:asciiTheme="majorHAnsi" w:eastAsia="Times New Roman" w:hAnsiTheme="majorHAnsi" w:cs="Times New Roman"/>
        </w:rPr>
        <w:t xml:space="preserve">ies in Ecuador, disaggregated by type of impairment </w:t>
      </w:r>
      <w:r w:rsidRPr="00B145E3">
        <w:rPr>
          <w:rFonts w:asciiTheme="majorHAnsi" w:eastAsia="Times New Roman" w:hAnsiTheme="majorHAnsi" w:cs="Times New Roman"/>
        </w:rPr>
        <w:t xml:space="preserve">and ethnic origin. </w:t>
      </w:r>
    </w:p>
    <w:p w14:paraId="440F0EA6" w14:textId="76CA7C5D" w:rsidR="00A2062B" w:rsidRPr="00B145E3" w:rsidRDefault="00A2062B" w:rsidP="004E246F">
      <w:pPr>
        <w:spacing w:after="120"/>
        <w:jc w:val="both"/>
        <w:rPr>
          <w:rFonts w:asciiTheme="majorHAnsi" w:eastAsia="Times New Roman" w:hAnsiTheme="majorHAnsi" w:cs="Times New Roman"/>
        </w:rPr>
      </w:pPr>
      <w:r w:rsidRPr="00B145E3">
        <w:rPr>
          <w:rFonts w:asciiTheme="majorHAnsi" w:eastAsia="Times New Roman" w:hAnsiTheme="majorHAnsi" w:cs="Times New Roman"/>
        </w:rPr>
        <w:t xml:space="preserve">When we submitted our national report </w:t>
      </w:r>
      <w:r w:rsidR="00C60FD1" w:rsidRPr="00B145E3">
        <w:rPr>
          <w:rFonts w:asciiTheme="majorHAnsi" w:eastAsia="Times New Roman" w:hAnsiTheme="majorHAnsi" w:cs="Times New Roman"/>
        </w:rPr>
        <w:t xml:space="preserve">to </w:t>
      </w:r>
      <w:r w:rsidRPr="00B145E3">
        <w:rPr>
          <w:rFonts w:asciiTheme="majorHAnsi" w:eastAsia="Times New Roman" w:hAnsiTheme="majorHAnsi" w:cs="Times New Roman"/>
        </w:rPr>
        <w:t>the Committee of the CRPD in 2014</w:t>
      </w:r>
      <w:r w:rsidR="00B26C21">
        <w:rPr>
          <w:rFonts w:asciiTheme="majorHAnsi" w:eastAsia="Times New Roman" w:hAnsiTheme="majorHAnsi" w:cs="Times New Roman"/>
        </w:rPr>
        <w:t>,</w:t>
      </w:r>
      <w:r w:rsidRPr="00B145E3">
        <w:rPr>
          <w:rFonts w:asciiTheme="majorHAnsi" w:eastAsia="Times New Roman" w:hAnsiTheme="majorHAnsi" w:cs="Times New Roman"/>
        </w:rPr>
        <w:t xml:space="preserve"> the Committee recommended </w:t>
      </w:r>
      <w:r w:rsidR="006A5464" w:rsidRPr="00B145E3">
        <w:rPr>
          <w:rFonts w:asciiTheme="majorHAnsi" w:eastAsia="Times New Roman" w:hAnsiTheme="majorHAnsi" w:cs="Times New Roman"/>
        </w:rPr>
        <w:t xml:space="preserve">that </w:t>
      </w:r>
      <w:r w:rsidRPr="00B145E3">
        <w:rPr>
          <w:rFonts w:asciiTheme="majorHAnsi" w:eastAsia="Times New Roman" w:hAnsiTheme="majorHAnsi" w:cs="Times New Roman"/>
        </w:rPr>
        <w:t xml:space="preserve">we improve the way we disaggregated data. Since then, </w:t>
      </w:r>
      <w:r w:rsidR="006A5464" w:rsidRPr="00B145E3">
        <w:rPr>
          <w:rFonts w:asciiTheme="majorHAnsi" w:eastAsia="Times New Roman" w:hAnsiTheme="majorHAnsi" w:cs="Times New Roman"/>
        </w:rPr>
        <w:t xml:space="preserve">Ecuador has </w:t>
      </w:r>
      <w:r w:rsidRPr="00B145E3">
        <w:rPr>
          <w:rFonts w:asciiTheme="majorHAnsi" w:eastAsia="Times New Roman" w:hAnsiTheme="majorHAnsi" w:cs="Times New Roman"/>
        </w:rPr>
        <w:t xml:space="preserve">launched different </w:t>
      </w:r>
      <w:proofErr w:type="spellStart"/>
      <w:r w:rsidRPr="00B145E3">
        <w:rPr>
          <w:rFonts w:asciiTheme="majorHAnsi" w:eastAsia="Times New Roman" w:hAnsiTheme="majorHAnsi" w:cs="Times New Roman"/>
        </w:rPr>
        <w:t>program</w:t>
      </w:r>
      <w:r w:rsidR="006A5464" w:rsidRPr="00B145E3">
        <w:rPr>
          <w:rFonts w:asciiTheme="majorHAnsi" w:eastAsia="Times New Roman" w:hAnsiTheme="majorHAnsi" w:cs="Times New Roman"/>
        </w:rPr>
        <w:t>me</w:t>
      </w:r>
      <w:r w:rsidRPr="00B145E3">
        <w:rPr>
          <w:rFonts w:asciiTheme="majorHAnsi" w:eastAsia="Times New Roman" w:hAnsiTheme="majorHAnsi" w:cs="Times New Roman"/>
        </w:rPr>
        <w:t>s</w:t>
      </w:r>
      <w:proofErr w:type="spellEnd"/>
      <w:r w:rsidRPr="00B145E3">
        <w:rPr>
          <w:rFonts w:asciiTheme="majorHAnsi" w:eastAsia="Times New Roman" w:hAnsiTheme="majorHAnsi" w:cs="Times New Roman"/>
        </w:rPr>
        <w:t>, for example to follow</w:t>
      </w:r>
      <w:r w:rsidR="006A5464" w:rsidRPr="00B145E3">
        <w:rPr>
          <w:rFonts w:asciiTheme="majorHAnsi" w:eastAsia="Times New Roman" w:hAnsiTheme="majorHAnsi" w:cs="Times New Roman"/>
        </w:rPr>
        <w:t>-</w:t>
      </w:r>
      <w:r w:rsidRPr="00B145E3">
        <w:rPr>
          <w:rFonts w:asciiTheme="majorHAnsi" w:eastAsia="Times New Roman" w:hAnsiTheme="majorHAnsi" w:cs="Times New Roman"/>
        </w:rPr>
        <w:t xml:space="preserve">up </w:t>
      </w:r>
      <w:r w:rsidR="006A5464" w:rsidRPr="00B145E3">
        <w:rPr>
          <w:rFonts w:asciiTheme="majorHAnsi" w:eastAsia="Times New Roman" w:hAnsiTheme="majorHAnsi" w:cs="Times New Roman"/>
        </w:rPr>
        <w:t xml:space="preserve">on </w:t>
      </w:r>
      <w:r w:rsidRPr="00B145E3">
        <w:rPr>
          <w:rFonts w:asciiTheme="majorHAnsi" w:eastAsia="Times New Roman" w:hAnsiTheme="majorHAnsi" w:cs="Times New Roman"/>
        </w:rPr>
        <w:t xml:space="preserve">pregnancies and other </w:t>
      </w:r>
      <w:proofErr w:type="spellStart"/>
      <w:r w:rsidRPr="00B145E3">
        <w:rPr>
          <w:rFonts w:asciiTheme="majorHAnsi" w:eastAsia="Times New Roman" w:hAnsiTheme="majorHAnsi" w:cs="Times New Roman"/>
        </w:rPr>
        <w:t>pr</w:t>
      </w:r>
      <w:r w:rsidRPr="00B145E3">
        <w:rPr>
          <w:rFonts w:asciiTheme="majorHAnsi" w:eastAsia="Times New Roman" w:hAnsiTheme="majorHAnsi" w:cs="Times New Roman"/>
        </w:rPr>
        <w:t>o</w:t>
      </w:r>
      <w:r w:rsidRPr="00B145E3">
        <w:rPr>
          <w:rFonts w:asciiTheme="majorHAnsi" w:eastAsia="Times New Roman" w:hAnsiTheme="majorHAnsi" w:cs="Times New Roman"/>
        </w:rPr>
        <w:t>gram</w:t>
      </w:r>
      <w:r w:rsidR="006A5464" w:rsidRPr="00B145E3">
        <w:rPr>
          <w:rFonts w:asciiTheme="majorHAnsi" w:eastAsia="Times New Roman" w:hAnsiTheme="majorHAnsi" w:cs="Times New Roman"/>
        </w:rPr>
        <w:t>me</w:t>
      </w:r>
      <w:r w:rsidRPr="00B145E3">
        <w:rPr>
          <w:rFonts w:asciiTheme="majorHAnsi" w:eastAsia="Times New Roman" w:hAnsiTheme="majorHAnsi" w:cs="Times New Roman"/>
        </w:rPr>
        <w:t>s</w:t>
      </w:r>
      <w:proofErr w:type="spellEnd"/>
      <w:r w:rsidRPr="00B145E3">
        <w:rPr>
          <w:rFonts w:asciiTheme="majorHAnsi" w:eastAsia="Times New Roman" w:hAnsiTheme="majorHAnsi" w:cs="Times New Roman"/>
        </w:rPr>
        <w:t xml:space="preserve"> to prevent disability in the newborns. We have also increased assistance to families so that they can care for their relatives with disabilities at home, </w:t>
      </w:r>
      <w:r w:rsidR="00F41DDC">
        <w:rPr>
          <w:rFonts w:asciiTheme="majorHAnsi" w:eastAsia="Times New Roman" w:hAnsiTheme="majorHAnsi" w:cs="Times New Roman"/>
        </w:rPr>
        <w:t>to ensure</w:t>
      </w:r>
      <w:r w:rsidRPr="00B145E3">
        <w:rPr>
          <w:rFonts w:asciiTheme="majorHAnsi" w:eastAsia="Times New Roman" w:hAnsiTheme="majorHAnsi" w:cs="Times New Roman"/>
        </w:rPr>
        <w:t xml:space="preserve"> </w:t>
      </w:r>
      <w:r w:rsidR="006A5464" w:rsidRPr="00B145E3">
        <w:rPr>
          <w:rFonts w:asciiTheme="majorHAnsi" w:eastAsia="Times New Roman" w:hAnsiTheme="majorHAnsi" w:cs="Times New Roman"/>
        </w:rPr>
        <w:t xml:space="preserve">that </w:t>
      </w:r>
      <w:r w:rsidRPr="00B145E3">
        <w:rPr>
          <w:rFonts w:asciiTheme="majorHAnsi" w:eastAsia="Times New Roman" w:hAnsiTheme="majorHAnsi" w:cs="Times New Roman"/>
        </w:rPr>
        <w:t>indigenous pe</w:t>
      </w:r>
      <w:r w:rsidR="00F41DDC">
        <w:rPr>
          <w:rFonts w:asciiTheme="majorHAnsi" w:eastAsia="Times New Roman" w:hAnsiTheme="majorHAnsi" w:cs="Times New Roman"/>
        </w:rPr>
        <w:t>rsons with disabilities</w:t>
      </w:r>
      <w:r w:rsidRPr="00B145E3">
        <w:rPr>
          <w:rFonts w:asciiTheme="majorHAnsi" w:eastAsia="Times New Roman" w:hAnsiTheme="majorHAnsi" w:cs="Times New Roman"/>
        </w:rPr>
        <w:t xml:space="preserve"> can continue to live in their communities. </w:t>
      </w:r>
    </w:p>
    <w:p w14:paraId="3B244A87" w14:textId="55D48F4F" w:rsidR="00820588" w:rsidRPr="00B145E3" w:rsidRDefault="006A5464" w:rsidP="00AF4A75">
      <w:pPr>
        <w:spacing w:after="120"/>
        <w:jc w:val="both"/>
        <w:rPr>
          <w:rFonts w:cs="Arial"/>
          <w:b/>
          <w:color w:val="ED7D31" w:themeColor="accent2"/>
        </w:rPr>
      </w:pPr>
      <w:r w:rsidRPr="00B145E3">
        <w:rPr>
          <w:rFonts w:asciiTheme="majorHAnsi" w:eastAsia="Times New Roman" w:hAnsiTheme="majorHAnsi" w:cs="Times New Roman"/>
        </w:rPr>
        <w:t>Ecuador</w:t>
      </w:r>
      <w:r w:rsidR="00A2062B" w:rsidRPr="00B145E3">
        <w:rPr>
          <w:rFonts w:asciiTheme="majorHAnsi" w:eastAsia="Times New Roman" w:hAnsiTheme="majorHAnsi" w:cs="Times New Roman"/>
        </w:rPr>
        <w:t xml:space="preserve"> is committed to supporting international action</w:t>
      </w:r>
      <w:r w:rsidRPr="00B145E3">
        <w:rPr>
          <w:rFonts w:asciiTheme="majorHAnsi" w:eastAsia="Times New Roman" w:hAnsiTheme="majorHAnsi" w:cs="Times New Roman"/>
        </w:rPr>
        <w:t>s</w:t>
      </w:r>
      <w:r w:rsidR="00A2062B" w:rsidRPr="00B145E3">
        <w:rPr>
          <w:rFonts w:asciiTheme="majorHAnsi" w:eastAsia="Times New Roman" w:hAnsiTheme="majorHAnsi" w:cs="Times New Roman"/>
        </w:rPr>
        <w:t xml:space="preserve"> as well as national plans and policies to improve the lives of indigenous peoples and persons with disabilities </w:t>
      </w:r>
      <w:r w:rsidRPr="00B145E3">
        <w:rPr>
          <w:rFonts w:asciiTheme="majorHAnsi" w:eastAsia="Times New Roman" w:hAnsiTheme="majorHAnsi" w:cs="Times New Roman"/>
        </w:rPr>
        <w:t>living</w:t>
      </w:r>
      <w:r w:rsidR="00A2062B" w:rsidRPr="00B145E3">
        <w:rPr>
          <w:rFonts w:asciiTheme="majorHAnsi" w:eastAsia="Times New Roman" w:hAnsiTheme="majorHAnsi" w:cs="Times New Roman"/>
        </w:rPr>
        <w:t xml:space="preserve"> in our country.”</w:t>
      </w:r>
    </w:p>
    <w:p w14:paraId="0C571241" w14:textId="77777777" w:rsidR="00F34782" w:rsidRDefault="00F34782">
      <w:pPr>
        <w:rPr>
          <w:rFonts w:cs="Arial"/>
          <w:b/>
          <w:color w:val="ED7D31" w:themeColor="accent2"/>
          <w:sz w:val="48"/>
          <w:szCs w:val="48"/>
        </w:rPr>
      </w:pPr>
      <w:r>
        <w:rPr>
          <w:rFonts w:cs="Arial"/>
          <w:b/>
          <w:color w:val="ED7D31" w:themeColor="accent2"/>
          <w:sz w:val="48"/>
          <w:szCs w:val="48"/>
        </w:rPr>
        <w:br w:type="page"/>
      </w:r>
    </w:p>
    <w:p w14:paraId="622D5665" w14:textId="6FD1D773" w:rsidR="002D1931" w:rsidRPr="00DC0D16" w:rsidRDefault="002D1931" w:rsidP="00DC0D16">
      <w:pPr>
        <w:rPr>
          <w:rFonts w:asciiTheme="majorHAnsi" w:eastAsia="Times New Roman" w:hAnsiTheme="majorHAnsi" w:cs="Times New Roman"/>
          <w:sz w:val="22"/>
          <w:szCs w:val="22"/>
        </w:rPr>
      </w:pPr>
      <w:r w:rsidRPr="004E246F">
        <w:rPr>
          <w:rFonts w:cs="Arial"/>
          <w:b/>
          <w:color w:val="ED7D31" w:themeColor="accent2"/>
          <w:sz w:val="48"/>
          <w:szCs w:val="48"/>
        </w:rPr>
        <w:lastRenderedPageBreak/>
        <w:t>Annex</w:t>
      </w:r>
      <w:r w:rsidR="00433077">
        <w:rPr>
          <w:rFonts w:cs="Arial"/>
          <w:b/>
          <w:color w:val="ED7D31" w:themeColor="accent2"/>
          <w:sz w:val="48"/>
          <w:szCs w:val="48"/>
        </w:rPr>
        <w:t xml:space="preserve"> I</w:t>
      </w:r>
      <w:r w:rsidRPr="004E246F">
        <w:rPr>
          <w:rFonts w:cs="Arial"/>
          <w:b/>
          <w:color w:val="ED7D31" w:themeColor="accent2"/>
          <w:sz w:val="48"/>
          <w:szCs w:val="48"/>
        </w:rPr>
        <w:t xml:space="preserve"> </w:t>
      </w:r>
      <w:r w:rsidR="00433077">
        <w:rPr>
          <w:rFonts w:cs="Arial"/>
          <w:b/>
          <w:color w:val="ED7D31" w:themeColor="accent2"/>
          <w:sz w:val="48"/>
          <w:szCs w:val="48"/>
        </w:rPr>
        <w:t>-</w:t>
      </w:r>
      <w:r w:rsidRPr="004E246F">
        <w:rPr>
          <w:rFonts w:asciiTheme="majorHAnsi" w:hAnsiTheme="majorHAnsi" w:cs="Arial"/>
          <w:b/>
          <w:color w:val="ED7D31" w:themeColor="accent2"/>
          <w:sz w:val="48"/>
          <w:szCs w:val="48"/>
        </w:rPr>
        <w:t xml:space="preserve"> List of Experts </w:t>
      </w:r>
    </w:p>
    <w:p w14:paraId="582B52A4" w14:textId="05B21479" w:rsidR="002D1931" w:rsidRPr="004F3A92" w:rsidRDefault="00741751" w:rsidP="002D1931">
      <w:pPr>
        <w:spacing w:before="200" w:after="120"/>
        <w:rPr>
          <w:rFonts w:asciiTheme="majorHAnsi" w:hAnsiTheme="majorHAnsi" w:cs="Arial"/>
          <w:spacing w:val="-8"/>
          <w:sz w:val="23"/>
          <w:szCs w:val="23"/>
        </w:rPr>
      </w:pPr>
      <w:r w:rsidRPr="004F3A92">
        <w:rPr>
          <w:rFonts w:asciiTheme="majorHAnsi" w:hAnsiTheme="majorHAnsi" w:cs="Arial"/>
          <w:spacing w:val="-8"/>
          <w:sz w:val="23"/>
          <w:szCs w:val="23"/>
        </w:rPr>
        <w:t>Ms. Catalina DEVANDAS-</w:t>
      </w:r>
      <w:r w:rsidR="002D1931" w:rsidRPr="004F3A92">
        <w:rPr>
          <w:rFonts w:asciiTheme="majorHAnsi" w:hAnsiTheme="majorHAnsi" w:cs="Arial"/>
          <w:spacing w:val="-8"/>
          <w:sz w:val="23"/>
          <w:szCs w:val="23"/>
        </w:rPr>
        <w:t>AGUILAR, Special Rapporteur on the rights of persons with disabilities (Costa Rica)</w:t>
      </w:r>
    </w:p>
    <w:p w14:paraId="69FADDB8" w14:textId="18DC39FB"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Ms. Victoria TAULI </w:t>
      </w:r>
      <w:r w:rsidR="00E05055" w:rsidRPr="004F3A92">
        <w:rPr>
          <w:rFonts w:asciiTheme="majorHAnsi" w:hAnsiTheme="majorHAnsi" w:cs="Arial"/>
          <w:sz w:val="23"/>
          <w:szCs w:val="23"/>
        </w:rPr>
        <w:t>CORPUZ</w:t>
      </w:r>
      <w:r w:rsidRPr="004F3A92">
        <w:rPr>
          <w:rFonts w:asciiTheme="majorHAnsi" w:hAnsiTheme="majorHAnsi" w:cs="Arial"/>
          <w:sz w:val="23"/>
          <w:szCs w:val="23"/>
        </w:rPr>
        <w:t xml:space="preserve">, Special Rapporteur on </w:t>
      </w:r>
      <w:r w:rsidRPr="004F3A92">
        <w:rPr>
          <w:rFonts w:asciiTheme="majorHAnsi" w:hAnsiTheme="majorHAnsi" w:cs="Arial"/>
          <w:sz w:val="23"/>
          <w:szCs w:val="23"/>
          <w:lang w:val="en-GB"/>
        </w:rPr>
        <w:t>the rights of indigenous peoples (Philippines)</w:t>
      </w:r>
    </w:p>
    <w:p w14:paraId="4B0F5D6E" w14:textId="114FF057"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Mr. Scott AVERY, Policy and research Director, First Peoples Disability (Australia)</w:t>
      </w:r>
    </w:p>
    <w:p w14:paraId="79BFE96B" w14:textId="77C7921C"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Mr. </w:t>
      </w:r>
      <w:proofErr w:type="spellStart"/>
      <w:r w:rsidRPr="004F3A92">
        <w:rPr>
          <w:rFonts w:asciiTheme="majorHAnsi" w:hAnsiTheme="majorHAnsi" w:cs="Arial"/>
          <w:sz w:val="23"/>
          <w:szCs w:val="23"/>
        </w:rPr>
        <w:t>Danlami</w:t>
      </w:r>
      <w:proofErr w:type="spellEnd"/>
      <w:r w:rsidRPr="004F3A92">
        <w:rPr>
          <w:rFonts w:asciiTheme="majorHAnsi" w:hAnsiTheme="majorHAnsi" w:cs="Arial"/>
          <w:sz w:val="23"/>
          <w:szCs w:val="23"/>
        </w:rPr>
        <w:t xml:space="preserve"> BASHARU, UN Expert, Committee on the rights of persons with disabilities (Nigeria)</w:t>
      </w:r>
    </w:p>
    <w:p w14:paraId="5E354839" w14:textId="178CA175"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Mr. Albert BARUME, UN Expert, Expert Mechanism on the Rights of Indigenous Peoples (Kenya)</w:t>
      </w:r>
    </w:p>
    <w:p w14:paraId="24F905D1" w14:textId="6B2053CC"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Mr. Ulises CARDENAS, Representative, Indigenous community </w:t>
      </w:r>
      <w:proofErr w:type="spellStart"/>
      <w:r w:rsidRPr="004F3A92">
        <w:rPr>
          <w:rFonts w:asciiTheme="majorHAnsi" w:hAnsiTheme="majorHAnsi" w:cs="Arial"/>
          <w:sz w:val="23"/>
          <w:szCs w:val="23"/>
        </w:rPr>
        <w:t>Atacameña</w:t>
      </w:r>
      <w:proofErr w:type="spellEnd"/>
      <w:r w:rsidRPr="004F3A92">
        <w:rPr>
          <w:rFonts w:asciiTheme="majorHAnsi" w:hAnsiTheme="majorHAnsi" w:cs="Arial"/>
          <w:sz w:val="23"/>
          <w:szCs w:val="23"/>
        </w:rPr>
        <w:t xml:space="preserve"> de </w:t>
      </w:r>
      <w:proofErr w:type="spellStart"/>
      <w:r w:rsidRPr="004F3A92">
        <w:rPr>
          <w:rFonts w:asciiTheme="majorHAnsi" w:hAnsiTheme="majorHAnsi" w:cs="Arial"/>
          <w:sz w:val="23"/>
          <w:szCs w:val="23"/>
        </w:rPr>
        <w:t>Chunchuri</w:t>
      </w:r>
      <w:proofErr w:type="spellEnd"/>
      <w:r w:rsidRPr="004F3A92">
        <w:rPr>
          <w:rFonts w:asciiTheme="majorHAnsi" w:hAnsiTheme="majorHAnsi" w:cs="Arial"/>
          <w:sz w:val="23"/>
          <w:szCs w:val="23"/>
        </w:rPr>
        <w:t xml:space="preserve"> (Chile)</w:t>
      </w:r>
    </w:p>
    <w:p w14:paraId="2243EE98" w14:textId="73699E94"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Ms. Mirna CUNNINGHAM, President, Association for Women's Rights in Development and indig</w:t>
      </w:r>
      <w:r w:rsidRPr="004F3A92">
        <w:rPr>
          <w:rFonts w:asciiTheme="majorHAnsi" w:hAnsiTheme="majorHAnsi" w:cs="Arial"/>
          <w:sz w:val="23"/>
          <w:szCs w:val="23"/>
        </w:rPr>
        <w:t>e</w:t>
      </w:r>
      <w:r w:rsidRPr="004F3A92">
        <w:rPr>
          <w:rFonts w:asciiTheme="majorHAnsi" w:hAnsiTheme="majorHAnsi" w:cs="Arial"/>
          <w:sz w:val="23"/>
          <w:szCs w:val="23"/>
        </w:rPr>
        <w:t>nous rights activist (Nicaragua)</w:t>
      </w:r>
    </w:p>
    <w:p w14:paraId="5F406E09" w14:textId="796B1F95" w:rsidR="002D1931" w:rsidRPr="004F3A92" w:rsidRDefault="002D1931" w:rsidP="002D1931">
      <w:pPr>
        <w:spacing w:after="120"/>
        <w:rPr>
          <w:rFonts w:asciiTheme="majorHAnsi" w:hAnsiTheme="majorHAnsi" w:cs="Arial"/>
          <w:sz w:val="23"/>
          <w:szCs w:val="23"/>
        </w:rPr>
      </w:pPr>
      <w:r w:rsidRPr="004F3A92">
        <w:rPr>
          <w:rFonts w:asciiTheme="majorHAnsi" w:hAnsiTheme="majorHAnsi" w:cs="Arial"/>
          <w:sz w:val="23"/>
          <w:szCs w:val="23"/>
        </w:rPr>
        <w:t>Ms. Anna DAHLBERG, Project Manager Sami people with disabilities, Nordic Centre for Welfare and Social Issues (Sweden)</w:t>
      </w:r>
    </w:p>
    <w:p w14:paraId="78138348" w14:textId="2C55D207" w:rsidR="002D1931" w:rsidRPr="004F3A92" w:rsidRDefault="002D1931" w:rsidP="002D1931">
      <w:pPr>
        <w:spacing w:after="120"/>
        <w:rPr>
          <w:rFonts w:asciiTheme="majorHAnsi" w:hAnsiTheme="majorHAnsi" w:cs="Arial"/>
          <w:sz w:val="23"/>
          <w:szCs w:val="23"/>
          <w:lang w:val="en-GB"/>
        </w:rPr>
      </w:pPr>
      <w:r w:rsidRPr="004F3A92">
        <w:rPr>
          <w:rFonts w:asciiTheme="majorHAnsi" w:hAnsiTheme="majorHAnsi" w:cs="Arial"/>
          <w:sz w:val="23"/>
          <w:szCs w:val="23"/>
          <w:lang w:val="en-GB"/>
        </w:rPr>
        <w:t xml:space="preserve">Mr. </w:t>
      </w:r>
      <w:proofErr w:type="spellStart"/>
      <w:r w:rsidRPr="004F3A92">
        <w:rPr>
          <w:rFonts w:asciiTheme="majorHAnsi" w:hAnsiTheme="majorHAnsi" w:cs="Arial"/>
          <w:sz w:val="23"/>
          <w:szCs w:val="23"/>
          <w:lang w:val="en-GB"/>
        </w:rPr>
        <w:t>Binota</w:t>
      </w:r>
      <w:proofErr w:type="spellEnd"/>
      <w:r w:rsidRPr="004F3A92">
        <w:rPr>
          <w:rFonts w:asciiTheme="majorHAnsi" w:hAnsiTheme="majorHAnsi" w:cs="Arial"/>
          <w:sz w:val="23"/>
          <w:szCs w:val="23"/>
          <w:lang w:val="en-GB"/>
        </w:rPr>
        <w:t xml:space="preserve"> Moy DHAMAI, Representative, Asia Indigenous Peoples Pact (Bangladesh)  </w:t>
      </w:r>
    </w:p>
    <w:p w14:paraId="632361DD" w14:textId="78D11DF6" w:rsidR="002D1931" w:rsidRPr="004F3A92" w:rsidRDefault="002D1931" w:rsidP="002D1931">
      <w:pPr>
        <w:spacing w:after="120"/>
        <w:rPr>
          <w:rFonts w:asciiTheme="majorHAnsi" w:hAnsiTheme="majorHAnsi" w:cs="Arial"/>
          <w:sz w:val="23"/>
          <w:szCs w:val="23"/>
        </w:rPr>
      </w:pPr>
      <w:r w:rsidRPr="004F3A92">
        <w:rPr>
          <w:rFonts w:asciiTheme="majorHAnsi" w:hAnsiTheme="majorHAnsi" w:cs="Arial"/>
          <w:sz w:val="23"/>
          <w:szCs w:val="23"/>
        </w:rPr>
        <w:t>Ms. Doreen DEMAS, Chair, Indigenous Persons with Disabilities Global Network (Canada)</w:t>
      </w:r>
    </w:p>
    <w:p w14:paraId="4549AF84" w14:textId="78EDB71B" w:rsidR="00EE7645" w:rsidRPr="004F3A92" w:rsidRDefault="00EE7645"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Mr. </w:t>
      </w:r>
      <w:proofErr w:type="spellStart"/>
      <w:r w:rsidRPr="004F3A92">
        <w:rPr>
          <w:rFonts w:asciiTheme="majorHAnsi" w:hAnsiTheme="majorHAnsi" w:cs="Arial"/>
          <w:sz w:val="23"/>
          <w:szCs w:val="23"/>
        </w:rPr>
        <w:t>Kerem</w:t>
      </w:r>
      <w:proofErr w:type="spellEnd"/>
      <w:r w:rsidRPr="004F3A92">
        <w:rPr>
          <w:rFonts w:asciiTheme="majorHAnsi" w:hAnsiTheme="majorHAnsi" w:cs="Arial"/>
          <w:sz w:val="23"/>
          <w:szCs w:val="23"/>
        </w:rPr>
        <w:t xml:space="preserve"> DOGAN, Secretariat of the UN Permanent Forum on Indigenous Issues, UN DESA</w:t>
      </w:r>
    </w:p>
    <w:p w14:paraId="25E9D0E8" w14:textId="461F4656"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Mr. John GILROY, Faculty of Health Science, University of Sydney (Koori </w:t>
      </w:r>
      <w:r w:rsidR="004F3A92">
        <w:rPr>
          <w:rFonts w:asciiTheme="majorHAnsi" w:hAnsiTheme="majorHAnsi" w:cs="Arial"/>
          <w:sz w:val="23"/>
          <w:szCs w:val="23"/>
        </w:rPr>
        <w:t xml:space="preserve">- </w:t>
      </w:r>
      <w:proofErr w:type="spellStart"/>
      <w:r w:rsidRPr="004F3A92">
        <w:rPr>
          <w:rFonts w:asciiTheme="majorHAnsi" w:hAnsiTheme="majorHAnsi" w:cs="Arial"/>
          <w:sz w:val="23"/>
          <w:szCs w:val="23"/>
        </w:rPr>
        <w:t>Yuin</w:t>
      </w:r>
      <w:proofErr w:type="spellEnd"/>
      <w:r w:rsidRPr="004F3A92">
        <w:rPr>
          <w:rFonts w:asciiTheme="majorHAnsi" w:hAnsiTheme="majorHAnsi" w:cs="Arial"/>
          <w:sz w:val="23"/>
          <w:szCs w:val="23"/>
        </w:rPr>
        <w:t xml:space="preserve"> Nation, Australia)</w:t>
      </w:r>
    </w:p>
    <w:p w14:paraId="1BD73C66" w14:textId="6550BC6F"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Ms. </w:t>
      </w:r>
      <w:proofErr w:type="spellStart"/>
      <w:r w:rsidRPr="004F3A92">
        <w:rPr>
          <w:rFonts w:asciiTheme="majorHAnsi" w:hAnsiTheme="majorHAnsi" w:cs="Arial"/>
          <w:sz w:val="23"/>
          <w:szCs w:val="23"/>
        </w:rPr>
        <w:t>Pratima</w:t>
      </w:r>
      <w:proofErr w:type="spellEnd"/>
      <w:r w:rsidRPr="004F3A92">
        <w:rPr>
          <w:rFonts w:asciiTheme="majorHAnsi" w:hAnsiTheme="majorHAnsi" w:cs="Arial"/>
          <w:sz w:val="23"/>
          <w:szCs w:val="23"/>
        </w:rPr>
        <w:t xml:space="preserve"> GURUNG, Nepal Indigenous Disabled Association and member of the Indigenous Pe</w:t>
      </w:r>
      <w:r w:rsidRPr="004F3A92">
        <w:rPr>
          <w:rFonts w:asciiTheme="majorHAnsi" w:hAnsiTheme="majorHAnsi" w:cs="Arial"/>
          <w:sz w:val="23"/>
          <w:szCs w:val="23"/>
        </w:rPr>
        <w:t>r</w:t>
      </w:r>
      <w:r w:rsidRPr="004F3A92">
        <w:rPr>
          <w:rFonts w:asciiTheme="majorHAnsi" w:hAnsiTheme="majorHAnsi" w:cs="Arial"/>
          <w:sz w:val="23"/>
          <w:szCs w:val="23"/>
        </w:rPr>
        <w:t>sons with Disabilities Global Network (Nepal)</w:t>
      </w:r>
    </w:p>
    <w:p w14:paraId="255C5FCB" w14:textId="386DCC71"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Mr. Wilton LITTLECHILD, </w:t>
      </w:r>
      <w:r w:rsidR="004F3A92">
        <w:rPr>
          <w:rFonts w:asciiTheme="majorHAnsi" w:hAnsiTheme="majorHAnsi" w:cs="Arial"/>
          <w:sz w:val="23"/>
          <w:szCs w:val="23"/>
        </w:rPr>
        <w:t xml:space="preserve">UN </w:t>
      </w:r>
      <w:r w:rsidRPr="004F3A92">
        <w:rPr>
          <w:rFonts w:asciiTheme="majorHAnsi" w:hAnsiTheme="majorHAnsi" w:cs="Arial"/>
          <w:sz w:val="23"/>
          <w:szCs w:val="23"/>
        </w:rPr>
        <w:t>Expert, Expert Mechanism on the Rights of Indigenous Peoples (Canada)</w:t>
      </w:r>
    </w:p>
    <w:p w14:paraId="4ADD810A" w14:textId="72BF491A"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Ms. Hannah MGGLADE, Senior Indigenous Fellow (OHCHR) (Australia)</w:t>
      </w:r>
    </w:p>
    <w:p w14:paraId="2136A02C" w14:textId="3921BA94" w:rsidR="002D1931" w:rsidRPr="004F3A92" w:rsidRDefault="002D1931" w:rsidP="002D1931">
      <w:pPr>
        <w:spacing w:before="200" w:after="120"/>
        <w:rPr>
          <w:rFonts w:asciiTheme="majorHAnsi" w:hAnsiTheme="majorHAnsi" w:cs="Arial"/>
          <w:sz w:val="23"/>
          <w:szCs w:val="23"/>
        </w:rPr>
      </w:pPr>
      <w:r w:rsidRPr="004F3A92">
        <w:rPr>
          <w:rFonts w:asciiTheme="majorHAnsi" w:hAnsiTheme="majorHAnsi" w:cs="Arial"/>
          <w:sz w:val="23"/>
          <w:szCs w:val="23"/>
        </w:rPr>
        <w:t xml:space="preserve">Mr. </w:t>
      </w:r>
      <w:proofErr w:type="spellStart"/>
      <w:r w:rsidRPr="004F3A92">
        <w:rPr>
          <w:rFonts w:asciiTheme="majorHAnsi" w:hAnsiTheme="majorHAnsi" w:cs="Arial"/>
          <w:sz w:val="23"/>
          <w:szCs w:val="23"/>
        </w:rPr>
        <w:t>Setareki</w:t>
      </w:r>
      <w:proofErr w:type="spellEnd"/>
      <w:r w:rsidRPr="004F3A92">
        <w:rPr>
          <w:rFonts w:asciiTheme="majorHAnsi" w:hAnsiTheme="majorHAnsi" w:cs="Arial"/>
          <w:sz w:val="23"/>
          <w:szCs w:val="23"/>
        </w:rPr>
        <w:t xml:space="preserve"> MACANAWAI, Chief Executive Officer, Pacific Disability Forum and member of the Indi</w:t>
      </w:r>
      <w:r w:rsidRPr="004F3A92">
        <w:rPr>
          <w:rFonts w:asciiTheme="majorHAnsi" w:hAnsiTheme="majorHAnsi" w:cs="Arial"/>
          <w:sz w:val="23"/>
          <w:szCs w:val="23"/>
        </w:rPr>
        <w:t>g</w:t>
      </w:r>
      <w:r w:rsidRPr="004F3A92">
        <w:rPr>
          <w:rFonts w:asciiTheme="majorHAnsi" w:hAnsiTheme="majorHAnsi" w:cs="Arial"/>
          <w:sz w:val="23"/>
          <w:szCs w:val="23"/>
        </w:rPr>
        <w:t>enous Persons with Disabilities Global Network (Fiji)</w:t>
      </w:r>
    </w:p>
    <w:p w14:paraId="19121F57" w14:textId="3B3CC1AE" w:rsidR="002D1931" w:rsidRPr="004F3A92" w:rsidRDefault="002D1931" w:rsidP="002D1931">
      <w:pPr>
        <w:spacing w:before="200" w:after="120"/>
        <w:rPr>
          <w:rFonts w:asciiTheme="majorHAnsi" w:hAnsiTheme="majorHAnsi" w:cs="Arial"/>
          <w:sz w:val="23"/>
          <w:szCs w:val="23"/>
          <w:lang w:val="en-GB"/>
        </w:rPr>
      </w:pPr>
      <w:r w:rsidRPr="004F3A92">
        <w:rPr>
          <w:rFonts w:asciiTheme="majorHAnsi" w:hAnsiTheme="majorHAnsi" w:cs="Arial"/>
          <w:sz w:val="23"/>
          <w:szCs w:val="23"/>
          <w:lang w:val="en-GB"/>
        </w:rPr>
        <w:t>Ms. Olga MONTÚFAR CONTRERAS, Representative, Paso a Paso Foundation for indigenous persons with disabilities (Mexico)</w:t>
      </w:r>
    </w:p>
    <w:p w14:paraId="77F68764" w14:textId="6C81C4E2" w:rsidR="002D1931" w:rsidRPr="004F3A92" w:rsidRDefault="002D1931" w:rsidP="002D1931">
      <w:pPr>
        <w:spacing w:before="200" w:after="120"/>
        <w:rPr>
          <w:rFonts w:asciiTheme="majorHAnsi" w:hAnsiTheme="majorHAnsi" w:cs="Arial"/>
          <w:sz w:val="23"/>
          <w:szCs w:val="23"/>
          <w:lang w:val="en-GB"/>
        </w:rPr>
      </w:pPr>
      <w:r w:rsidRPr="004F3A92">
        <w:rPr>
          <w:rFonts w:asciiTheme="majorHAnsi" w:hAnsiTheme="majorHAnsi" w:cs="Arial"/>
          <w:sz w:val="23"/>
          <w:szCs w:val="23"/>
          <w:lang w:val="en-GB"/>
        </w:rPr>
        <w:t>Mr. Martin OELZ, Senior Specialist on Equality and Non-Discrimination, ILO</w:t>
      </w:r>
      <w:r w:rsidR="00820588" w:rsidRPr="004F3A92">
        <w:rPr>
          <w:rFonts w:asciiTheme="majorHAnsi" w:hAnsiTheme="majorHAnsi" w:cs="Arial"/>
          <w:sz w:val="23"/>
          <w:szCs w:val="23"/>
          <w:lang w:val="en-GB"/>
        </w:rPr>
        <w:t xml:space="preserve"> (Austria)</w:t>
      </w:r>
    </w:p>
    <w:p w14:paraId="05A42CF4" w14:textId="2537E610" w:rsidR="002D1931" w:rsidRPr="004F3A92" w:rsidRDefault="002D1931" w:rsidP="002D1931">
      <w:pPr>
        <w:spacing w:before="200" w:after="120"/>
        <w:rPr>
          <w:rFonts w:asciiTheme="majorHAnsi" w:hAnsiTheme="majorHAnsi" w:cs="Arial"/>
          <w:sz w:val="23"/>
          <w:szCs w:val="23"/>
          <w:lang w:val="en-GB"/>
        </w:rPr>
      </w:pPr>
      <w:r w:rsidRPr="004F3A92">
        <w:rPr>
          <w:rFonts w:asciiTheme="majorHAnsi" w:hAnsiTheme="majorHAnsi" w:cs="Arial"/>
          <w:sz w:val="23"/>
          <w:szCs w:val="23"/>
          <w:lang w:val="en-GB"/>
        </w:rPr>
        <w:t>Ms. Karen SOLDATIC, Faculty Member, Institute for Culture and Society, Western Sydney University</w:t>
      </w:r>
      <w:r w:rsidR="00820588" w:rsidRPr="004F3A92">
        <w:rPr>
          <w:rFonts w:asciiTheme="majorHAnsi" w:hAnsiTheme="majorHAnsi" w:cs="Arial"/>
          <w:sz w:val="23"/>
          <w:szCs w:val="23"/>
          <w:lang w:val="en-GB"/>
        </w:rPr>
        <w:t xml:space="preserve"> (Australia)</w:t>
      </w:r>
    </w:p>
    <w:p w14:paraId="446899F0" w14:textId="1F72819A" w:rsidR="002D1931" w:rsidRPr="004F3A92" w:rsidRDefault="002D1931" w:rsidP="002D1931">
      <w:pPr>
        <w:spacing w:before="200" w:after="120"/>
        <w:rPr>
          <w:rFonts w:asciiTheme="majorHAnsi" w:hAnsiTheme="majorHAnsi" w:cs="Arial"/>
          <w:sz w:val="23"/>
          <w:szCs w:val="23"/>
          <w:lang w:val="en-GB"/>
        </w:rPr>
      </w:pPr>
      <w:r w:rsidRPr="004F3A92">
        <w:rPr>
          <w:rFonts w:asciiTheme="majorHAnsi" w:hAnsiTheme="majorHAnsi" w:cs="Arial"/>
          <w:sz w:val="23"/>
          <w:szCs w:val="23"/>
        </w:rPr>
        <w:t xml:space="preserve">Mr. </w:t>
      </w:r>
      <w:proofErr w:type="spellStart"/>
      <w:r w:rsidRPr="004F3A92">
        <w:rPr>
          <w:rFonts w:asciiTheme="majorHAnsi" w:hAnsiTheme="majorHAnsi" w:cs="Arial"/>
          <w:sz w:val="23"/>
          <w:szCs w:val="23"/>
        </w:rPr>
        <w:t>Piera</w:t>
      </w:r>
      <w:proofErr w:type="spellEnd"/>
      <w:r w:rsidRPr="004F3A92">
        <w:rPr>
          <w:rFonts w:asciiTheme="majorHAnsi" w:hAnsiTheme="majorHAnsi" w:cs="Arial"/>
          <w:sz w:val="23"/>
          <w:szCs w:val="23"/>
        </w:rPr>
        <w:t xml:space="preserve"> </w:t>
      </w:r>
      <w:proofErr w:type="spellStart"/>
      <w:r w:rsidRPr="004F3A92">
        <w:rPr>
          <w:rFonts w:asciiTheme="majorHAnsi" w:hAnsiTheme="majorHAnsi" w:cs="Arial"/>
          <w:sz w:val="23"/>
          <w:szCs w:val="23"/>
        </w:rPr>
        <w:t>Jovnna</w:t>
      </w:r>
      <w:proofErr w:type="spellEnd"/>
      <w:r w:rsidRPr="004F3A92">
        <w:rPr>
          <w:rFonts w:asciiTheme="majorHAnsi" w:hAnsiTheme="majorHAnsi" w:cs="Arial"/>
          <w:sz w:val="23"/>
          <w:szCs w:val="23"/>
        </w:rPr>
        <w:t xml:space="preserve"> SOMBY, Sami person with disability (</w:t>
      </w:r>
      <w:r w:rsidR="00820588" w:rsidRPr="004F3A92">
        <w:rPr>
          <w:rFonts w:asciiTheme="majorHAnsi" w:hAnsiTheme="majorHAnsi" w:cs="Arial"/>
          <w:sz w:val="23"/>
          <w:szCs w:val="23"/>
        </w:rPr>
        <w:t>Norway</w:t>
      </w:r>
      <w:r w:rsidRPr="004F3A92">
        <w:rPr>
          <w:rFonts w:asciiTheme="majorHAnsi" w:hAnsiTheme="majorHAnsi" w:cs="Arial"/>
          <w:sz w:val="23"/>
          <w:szCs w:val="23"/>
        </w:rPr>
        <w:t>)</w:t>
      </w:r>
    </w:p>
    <w:p w14:paraId="51FBBFAB" w14:textId="04896016" w:rsidR="002D1931" w:rsidRPr="004F3A92" w:rsidRDefault="002D1931" w:rsidP="002D1931">
      <w:pPr>
        <w:spacing w:before="200" w:after="120"/>
        <w:rPr>
          <w:rFonts w:asciiTheme="majorHAnsi" w:hAnsiTheme="majorHAnsi" w:cs="Arial"/>
          <w:sz w:val="23"/>
          <w:szCs w:val="23"/>
          <w:lang w:val="en-GB"/>
        </w:rPr>
      </w:pPr>
      <w:r w:rsidRPr="004F3A92">
        <w:rPr>
          <w:rFonts w:asciiTheme="majorHAnsi" w:hAnsiTheme="majorHAnsi" w:cs="Arial"/>
          <w:sz w:val="23"/>
          <w:szCs w:val="23"/>
          <w:lang w:val="en-GB"/>
        </w:rPr>
        <w:t>Mr. Stefan TROMEL, Senior Disability Specialist, ILO</w:t>
      </w:r>
      <w:r w:rsidR="00820588" w:rsidRPr="004F3A92">
        <w:rPr>
          <w:rFonts w:asciiTheme="majorHAnsi" w:hAnsiTheme="majorHAnsi" w:cs="Arial"/>
          <w:sz w:val="23"/>
          <w:szCs w:val="23"/>
          <w:lang w:val="en-GB"/>
        </w:rPr>
        <w:t xml:space="preserve"> (Spain)</w:t>
      </w:r>
    </w:p>
    <w:p w14:paraId="4F1AF466" w14:textId="7C9EC3F7" w:rsidR="00A2062B" w:rsidRPr="004F3A92" w:rsidRDefault="002D1931" w:rsidP="00A4559C">
      <w:pPr>
        <w:spacing w:before="200" w:after="120"/>
        <w:rPr>
          <w:rFonts w:asciiTheme="majorHAnsi" w:hAnsiTheme="majorHAnsi" w:cs="Arial"/>
          <w:sz w:val="23"/>
          <w:szCs w:val="23"/>
          <w:lang w:val="en-GB"/>
        </w:rPr>
      </w:pPr>
      <w:r w:rsidRPr="004F3A92">
        <w:rPr>
          <w:rFonts w:asciiTheme="majorHAnsi" w:hAnsiTheme="majorHAnsi" w:cs="Arial"/>
          <w:sz w:val="23"/>
          <w:szCs w:val="23"/>
          <w:lang w:val="en-GB"/>
        </w:rPr>
        <w:t>Mr. Alexey TSYKAREV, Chair, Expert Mechanism on the Rights of Indigenous Peoples (Russian Feder</w:t>
      </w:r>
      <w:r w:rsidRPr="004F3A92">
        <w:rPr>
          <w:rFonts w:asciiTheme="majorHAnsi" w:hAnsiTheme="majorHAnsi" w:cs="Arial"/>
          <w:sz w:val="23"/>
          <w:szCs w:val="23"/>
          <w:lang w:val="en-GB"/>
        </w:rPr>
        <w:t>a</w:t>
      </w:r>
      <w:r w:rsidRPr="004F3A92">
        <w:rPr>
          <w:rFonts w:asciiTheme="majorHAnsi" w:hAnsiTheme="majorHAnsi" w:cs="Arial"/>
          <w:sz w:val="23"/>
          <w:szCs w:val="23"/>
          <w:lang w:val="en-GB"/>
        </w:rPr>
        <w:t>tion)</w:t>
      </w:r>
    </w:p>
    <w:p w14:paraId="09FB9CB5" w14:textId="501C2BC0" w:rsidR="007728A1" w:rsidRPr="007728A1" w:rsidRDefault="00433077" w:rsidP="007728A1">
      <w:pPr>
        <w:spacing w:after="200" w:line="276" w:lineRule="auto"/>
        <w:rPr>
          <w:b/>
          <w:color w:val="ED7D31" w:themeColor="accent2"/>
          <w:sz w:val="48"/>
          <w:szCs w:val="48"/>
        </w:rPr>
      </w:pPr>
      <w:r>
        <w:rPr>
          <w:b/>
          <w:color w:val="ED7D31" w:themeColor="accent2"/>
          <w:sz w:val="48"/>
          <w:szCs w:val="48"/>
        </w:rPr>
        <w:lastRenderedPageBreak/>
        <w:t xml:space="preserve">Annex II - </w:t>
      </w:r>
      <w:r w:rsidR="007728A1" w:rsidRPr="007728A1">
        <w:rPr>
          <w:b/>
          <w:color w:val="ED7D31" w:themeColor="accent2"/>
          <w:sz w:val="48"/>
          <w:szCs w:val="48"/>
        </w:rPr>
        <w:t>Agenda</w:t>
      </w:r>
    </w:p>
    <w:p w14:paraId="017B9B29" w14:textId="6D1BE65C" w:rsidR="0052109D" w:rsidRPr="00B145E3" w:rsidRDefault="007728A1" w:rsidP="00433077">
      <w:pPr>
        <w:spacing w:after="120"/>
        <w:rPr>
          <w:b/>
          <w:u w:val="single"/>
        </w:rPr>
      </w:pPr>
      <w:r w:rsidRPr="00B145E3">
        <w:rPr>
          <w:b/>
          <w:u w:val="single"/>
        </w:rPr>
        <w:t>Thursday 7 July 2016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984"/>
      </w:tblGrid>
      <w:tr w:rsidR="007728A1" w:rsidRPr="00B145E3" w14:paraId="1B390730" w14:textId="77777777" w:rsidTr="007728A1">
        <w:tc>
          <w:tcPr>
            <w:tcW w:w="138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DCF9528" w14:textId="77777777" w:rsidR="007728A1" w:rsidRPr="00B145E3" w:rsidRDefault="007728A1" w:rsidP="00522A55">
            <w:pPr>
              <w:jc w:val="center"/>
              <w:rPr>
                <w:b/>
              </w:rPr>
            </w:pPr>
            <w:r w:rsidRPr="00B145E3">
              <w:rPr>
                <w:b/>
              </w:rPr>
              <w:t>Time</w:t>
            </w:r>
          </w:p>
        </w:tc>
        <w:tc>
          <w:tcPr>
            <w:tcW w:w="595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F9A0CD9" w14:textId="77777777" w:rsidR="007728A1" w:rsidRPr="00B145E3" w:rsidRDefault="007728A1" w:rsidP="00522A55">
            <w:pPr>
              <w:jc w:val="center"/>
              <w:rPr>
                <w:b/>
              </w:rPr>
            </w:pPr>
            <w:r w:rsidRPr="00B145E3">
              <w:rPr>
                <w:b/>
              </w:rPr>
              <w:t>Session</w:t>
            </w:r>
          </w:p>
        </w:tc>
        <w:tc>
          <w:tcPr>
            <w:tcW w:w="198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3EBE18F" w14:textId="77777777" w:rsidR="007728A1" w:rsidRPr="00B145E3" w:rsidRDefault="007728A1" w:rsidP="00522A55">
            <w:pPr>
              <w:jc w:val="center"/>
              <w:rPr>
                <w:b/>
              </w:rPr>
            </w:pPr>
            <w:r w:rsidRPr="00B145E3">
              <w:rPr>
                <w:b/>
              </w:rPr>
              <w:t>Moderator</w:t>
            </w:r>
          </w:p>
        </w:tc>
      </w:tr>
      <w:tr w:rsidR="007728A1" w:rsidRPr="00B145E3" w14:paraId="76AE12AB" w14:textId="77777777" w:rsidTr="00522A55">
        <w:trPr>
          <w:trHeight w:val="584"/>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70482E8" w14:textId="77777777" w:rsidR="007728A1" w:rsidRPr="00B145E3" w:rsidRDefault="007728A1" w:rsidP="00522A55">
            <w:pPr>
              <w:rPr>
                <w:rFonts w:asciiTheme="majorHAnsi" w:hAnsiTheme="majorHAnsi"/>
              </w:rPr>
            </w:pPr>
            <w:r w:rsidRPr="00B145E3">
              <w:rPr>
                <w:rFonts w:asciiTheme="majorHAnsi" w:hAnsiTheme="majorHAnsi"/>
              </w:rPr>
              <w:t>09.00-09.40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31EF51F" w14:textId="77777777" w:rsidR="007728A1" w:rsidRPr="00B145E3" w:rsidRDefault="007728A1" w:rsidP="00522A55">
            <w:pPr>
              <w:rPr>
                <w:rFonts w:asciiTheme="majorHAnsi" w:hAnsiTheme="majorHAnsi"/>
              </w:rPr>
            </w:pPr>
            <w:r w:rsidRPr="00B145E3">
              <w:rPr>
                <w:rFonts w:asciiTheme="majorHAnsi" w:hAnsiTheme="majorHAnsi"/>
                <w:b/>
              </w:rPr>
              <w:t>Opening and welcome remarks</w:t>
            </w:r>
          </w:p>
          <w:p w14:paraId="55AE5D09"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 xml:space="preserve">Ambassador of Finland, H.E. Ms. </w:t>
            </w:r>
            <w:proofErr w:type="spellStart"/>
            <w:r w:rsidRPr="00B145E3">
              <w:rPr>
                <w:rFonts w:asciiTheme="majorHAnsi" w:hAnsiTheme="majorHAnsi"/>
              </w:rPr>
              <w:t>Päivi</w:t>
            </w:r>
            <w:proofErr w:type="spellEnd"/>
            <w:r w:rsidRPr="00B145E3">
              <w:rPr>
                <w:rFonts w:asciiTheme="majorHAnsi" w:hAnsiTheme="majorHAnsi"/>
              </w:rPr>
              <w:t xml:space="preserve"> </w:t>
            </w:r>
            <w:proofErr w:type="spellStart"/>
            <w:r w:rsidRPr="00B145E3">
              <w:rPr>
                <w:rFonts w:asciiTheme="majorHAnsi" w:hAnsiTheme="majorHAnsi"/>
              </w:rPr>
              <w:t>Kairamo</w:t>
            </w:r>
            <w:proofErr w:type="spellEnd"/>
            <w:r w:rsidRPr="00B145E3">
              <w:rPr>
                <w:rFonts w:asciiTheme="majorHAnsi" w:hAnsiTheme="majorHAnsi"/>
              </w:rPr>
              <w:t xml:space="preserve"> </w:t>
            </w:r>
          </w:p>
          <w:p w14:paraId="1D33F3A5"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 xml:space="preserve">UN Special Rapporteur on the Rights of Persons with Disabilities, Ms. Catalina </w:t>
            </w:r>
            <w:proofErr w:type="spellStart"/>
            <w:r w:rsidRPr="00B145E3">
              <w:rPr>
                <w:rFonts w:asciiTheme="majorHAnsi" w:hAnsiTheme="majorHAnsi"/>
              </w:rPr>
              <w:t>Devandas</w:t>
            </w:r>
            <w:proofErr w:type="spellEnd"/>
            <w:r w:rsidRPr="00B145E3">
              <w:rPr>
                <w:rFonts w:asciiTheme="majorHAnsi" w:hAnsiTheme="majorHAnsi"/>
              </w:rPr>
              <w:t xml:space="preserve"> Aguilar</w:t>
            </w:r>
          </w:p>
          <w:p w14:paraId="6D16D575" w14:textId="257CF79C"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 xml:space="preserve">UN Special Rapporteur on the Rights of Indigenous Peoples, Ms. Victoria </w:t>
            </w:r>
            <w:proofErr w:type="spellStart"/>
            <w:r w:rsidRPr="00B145E3">
              <w:rPr>
                <w:rFonts w:asciiTheme="majorHAnsi" w:hAnsiTheme="majorHAnsi"/>
              </w:rPr>
              <w:t>Tauli</w:t>
            </w:r>
            <w:proofErr w:type="spellEnd"/>
            <w:r w:rsidRPr="00B145E3">
              <w:rPr>
                <w:rFonts w:asciiTheme="majorHAnsi" w:hAnsiTheme="majorHAnsi"/>
              </w:rPr>
              <w:t xml:space="preserve"> </w:t>
            </w:r>
            <w:proofErr w:type="spellStart"/>
            <w:r w:rsidRPr="00B145E3">
              <w:rPr>
                <w:rFonts w:asciiTheme="majorHAnsi" w:hAnsiTheme="majorHAnsi"/>
              </w:rPr>
              <w:t>C</w:t>
            </w:r>
            <w:r w:rsidR="00405247" w:rsidRPr="00B145E3">
              <w:rPr>
                <w:rFonts w:asciiTheme="majorHAnsi" w:hAnsiTheme="majorHAnsi"/>
              </w:rPr>
              <w:t>o</w:t>
            </w:r>
            <w:r w:rsidRPr="00B145E3">
              <w:rPr>
                <w:rFonts w:asciiTheme="majorHAnsi" w:hAnsiTheme="majorHAnsi"/>
              </w:rPr>
              <w:t>rpuz</w:t>
            </w:r>
            <w:proofErr w:type="spellEnd"/>
          </w:p>
          <w:p w14:paraId="2007E583"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 xml:space="preserve">International Labour </w:t>
            </w:r>
            <w:proofErr w:type="spellStart"/>
            <w:r w:rsidRPr="00B145E3">
              <w:rPr>
                <w:rFonts w:asciiTheme="majorHAnsi" w:hAnsiTheme="majorHAnsi"/>
              </w:rPr>
              <w:t>Organisation</w:t>
            </w:r>
            <w:proofErr w:type="spellEnd"/>
            <w:r w:rsidRPr="00B145E3">
              <w:rPr>
                <w:rFonts w:asciiTheme="majorHAnsi" w:hAnsiTheme="majorHAnsi"/>
              </w:rPr>
              <w:t xml:space="preserve"> </w:t>
            </w:r>
          </w:p>
          <w:p w14:paraId="69FC9DBE"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 xml:space="preserve">Indigenous Persons with Disabilities Global Network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B3C62FC" w14:textId="77777777" w:rsidR="007728A1" w:rsidRPr="00B145E3" w:rsidRDefault="007728A1" w:rsidP="00522A55">
            <w:pPr>
              <w:rPr>
                <w:rFonts w:asciiTheme="majorHAnsi" w:hAnsiTheme="majorHAnsi"/>
              </w:rPr>
            </w:pPr>
          </w:p>
        </w:tc>
      </w:tr>
      <w:tr w:rsidR="007728A1" w:rsidRPr="009F307D" w14:paraId="15CEE822" w14:textId="77777777" w:rsidTr="00522A55">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61DFDF80" w14:textId="77777777" w:rsidR="007728A1" w:rsidRPr="00B145E3" w:rsidRDefault="007728A1" w:rsidP="00522A55">
            <w:pPr>
              <w:rPr>
                <w:rFonts w:asciiTheme="majorHAnsi" w:hAnsiTheme="majorHAnsi"/>
              </w:rPr>
            </w:pPr>
            <w:r w:rsidRPr="00B145E3">
              <w:rPr>
                <w:rFonts w:asciiTheme="majorHAnsi" w:hAnsiTheme="majorHAnsi"/>
              </w:rPr>
              <w:t>10.00-10.30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48E153A" w14:textId="77777777" w:rsidR="007728A1" w:rsidRPr="00B145E3" w:rsidRDefault="007728A1" w:rsidP="00522A55">
            <w:pPr>
              <w:rPr>
                <w:rFonts w:asciiTheme="majorHAnsi" w:hAnsiTheme="majorHAnsi"/>
                <w:b/>
              </w:rPr>
            </w:pPr>
            <w:r w:rsidRPr="00B145E3">
              <w:rPr>
                <w:rFonts w:asciiTheme="majorHAnsi" w:hAnsiTheme="majorHAnsi"/>
                <w:b/>
              </w:rPr>
              <w:t xml:space="preserve">Setting the scene: what </w:t>
            </w:r>
            <w:proofErr w:type="gramStart"/>
            <w:r w:rsidRPr="00B145E3">
              <w:rPr>
                <w:rFonts w:asciiTheme="majorHAnsi" w:hAnsiTheme="majorHAnsi"/>
                <w:b/>
              </w:rPr>
              <w:t>has been done</w:t>
            </w:r>
            <w:proofErr w:type="gramEnd"/>
            <w:r w:rsidRPr="00B145E3">
              <w:rPr>
                <w:rFonts w:asciiTheme="majorHAnsi" w:hAnsiTheme="majorHAnsi"/>
                <w:b/>
              </w:rPr>
              <w:t xml:space="preserve"> so far to include i</w:t>
            </w:r>
            <w:r w:rsidRPr="00B145E3">
              <w:rPr>
                <w:rFonts w:asciiTheme="majorHAnsi" w:hAnsiTheme="majorHAnsi"/>
                <w:b/>
              </w:rPr>
              <w:t>n</w:t>
            </w:r>
            <w:r w:rsidRPr="00B145E3">
              <w:rPr>
                <w:rFonts w:asciiTheme="majorHAnsi" w:hAnsiTheme="majorHAnsi"/>
                <w:b/>
              </w:rPr>
              <w:t>digenous persons with disabilities?</w:t>
            </w:r>
          </w:p>
          <w:p w14:paraId="39D14935" w14:textId="77777777" w:rsidR="007728A1" w:rsidRPr="00B145E3" w:rsidRDefault="007728A1" w:rsidP="007728A1">
            <w:pPr>
              <w:numPr>
                <w:ilvl w:val="0"/>
                <w:numId w:val="14"/>
              </w:numPr>
              <w:spacing w:line="276" w:lineRule="auto"/>
              <w:rPr>
                <w:rFonts w:asciiTheme="majorHAnsi" w:hAnsiTheme="majorHAnsi"/>
              </w:rPr>
            </w:pPr>
            <w:r w:rsidRPr="00B145E3">
              <w:rPr>
                <w:rFonts w:asciiTheme="majorHAnsi" w:hAnsiTheme="majorHAnsi"/>
              </w:rPr>
              <w:t xml:space="preserve">CRPD Committee </w:t>
            </w:r>
          </w:p>
          <w:p w14:paraId="2CF248C0" w14:textId="77777777" w:rsidR="007728A1" w:rsidRPr="00B145E3" w:rsidRDefault="007728A1" w:rsidP="007728A1">
            <w:pPr>
              <w:numPr>
                <w:ilvl w:val="0"/>
                <w:numId w:val="14"/>
              </w:numPr>
              <w:spacing w:line="276" w:lineRule="auto"/>
              <w:rPr>
                <w:rFonts w:asciiTheme="majorHAnsi" w:hAnsiTheme="majorHAnsi"/>
              </w:rPr>
            </w:pPr>
            <w:r w:rsidRPr="00B145E3">
              <w:rPr>
                <w:rFonts w:asciiTheme="majorHAnsi" w:hAnsiTheme="majorHAnsi"/>
              </w:rPr>
              <w:t>EMRIP</w:t>
            </w:r>
          </w:p>
          <w:p w14:paraId="65DDC710" w14:textId="77777777" w:rsidR="007728A1" w:rsidRPr="00B145E3" w:rsidRDefault="007728A1" w:rsidP="007728A1">
            <w:pPr>
              <w:numPr>
                <w:ilvl w:val="0"/>
                <w:numId w:val="14"/>
              </w:numPr>
              <w:spacing w:line="276" w:lineRule="auto"/>
              <w:rPr>
                <w:rFonts w:asciiTheme="majorHAnsi" w:hAnsiTheme="majorHAnsi"/>
              </w:rPr>
            </w:pPr>
            <w:r w:rsidRPr="00B145E3">
              <w:rPr>
                <w:rFonts w:asciiTheme="majorHAnsi" w:hAnsiTheme="majorHAnsi"/>
              </w:rPr>
              <w:t>UNPFII</w:t>
            </w:r>
          </w:p>
          <w:p w14:paraId="082A9E70" w14:textId="77777777" w:rsidR="007728A1" w:rsidRPr="00B145E3" w:rsidRDefault="007728A1" w:rsidP="007728A1">
            <w:pPr>
              <w:numPr>
                <w:ilvl w:val="0"/>
                <w:numId w:val="14"/>
              </w:numPr>
              <w:spacing w:line="276" w:lineRule="auto"/>
              <w:rPr>
                <w:rFonts w:asciiTheme="majorHAnsi" w:hAnsiTheme="majorHAnsi"/>
              </w:rPr>
            </w:pPr>
            <w:r w:rsidRPr="00B145E3">
              <w:rPr>
                <w:rFonts w:asciiTheme="majorHAnsi" w:hAnsiTheme="majorHAnsi"/>
              </w:rPr>
              <w:t>Indigenous Persons with Disabilities Global Network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0CD832" w14:textId="4CC803EC" w:rsidR="007728A1" w:rsidRPr="00B145E3" w:rsidRDefault="00180AF9" w:rsidP="00522A55">
            <w:pPr>
              <w:rPr>
                <w:rFonts w:asciiTheme="majorHAnsi" w:hAnsiTheme="majorHAnsi"/>
                <w:color w:val="000080"/>
                <w:highlight w:val="yellow"/>
                <w:lang w:val="fr-CH"/>
              </w:rPr>
            </w:pPr>
            <w:r w:rsidRPr="00B145E3">
              <w:rPr>
                <w:rFonts w:asciiTheme="majorHAnsi" w:hAnsiTheme="majorHAnsi"/>
                <w:lang w:val="fr-CH"/>
              </w:rPr>
              <w:t xml:space="preserve">Victoria </w:t>
            </w:r>
            <w:proofErr w:type="spellStart"/>
            <w:r w:rsidRPr="00B145E3">
              <w:rPr>
                <w:rFonts w:asciiTheme="majorHAnsi" w:hAnsiTheme="majorHAnsi"/>
                <w:lang w:val="fr-CH"/>
              </w:rPr>
              <w:t>Tauli</w:t>
            </w:r>
            <w:proofErr w:type="spellEnd"/>
            <w:r w:rsidRPr="00B145E3">
              <w:rPr>
                <w:rFonts w:asciiTheme="majorHAnsi" w:hAnsiTheme="majorHAnsi"/>
                <w:lang w:val="fr-CH"/>
              </w:rPr>
              <w:t xml:space="preserve"> </w:t>
            </w:r>
            <w:proofErr w:type="spellStart"/>
            <w:r w:rsidRPr="00B145E3">
              <w:rPr>
                <w:rFonts w:asciiTheme="majorHAnsi" w:hAnsiTheme="majorHAnsi"/>
                <w:lang w:val="fr-CH"/>
              </w:rPr>
              <w:t>Co</w:t>
            </w:r>
            <w:r w:rsidR="007728A1" w:rsidRPr="00B145E3">
              <w:rPr>
                <w:rFonts w:asciiTheme="majorHAnsi" w:hAnsiTheme="majorHAnsi"/>
                <w:lang w:val="fr-CH"/>
              </w:rPr>
              <w:t>rpuz</w:t>
            </w:r>
            <w:proofErr w:type="spellEnd"/>
            <w:r w:rsidR="007728A1" w:rsidRPr="00B145E3">
              <w:rPr>
                <w:rFonts w:asciiTheme="majorHAnsi" w:hAnsiTheme="majorHAnsi"/>
                <w:lang w:val="fr-CH"/>
              </w:rPr>
              <w:t xml:space="preserve">, </w:t>
            </w:r>
            <w:proofErr w:type="spellStart"/>
            <w:r w:rsidR="007728A1" w:rsidRPr="00B145E3">
              <w:rPr>
                <w:rFonts w:asciiTheme="majorHAnsi" w:hAnsiTheme="majorHAnsi"/>
                <w:lang w:val="fr-CH"/>
              </w:rPr>
              <w:t>Special</w:t>
            </w:r>
            <w:proofErr w:type="spellEnd"/>
            <w:r w:rsidR="007728A1" w:rsidRPr="00B145E3">
              <w:rPr>
                <w:rFonts w:asciiTheme="majorHAnsi" w:hAnsiTheme="majorHAnsi"/>
                <w:lang w:val="fr-CH"/>
              </w:rPr>
              <w:t xml:space="preserve"> Rapporteur</w:t>
            </w:r>
          </w:p>
        </w:tc>
      </w:tr>
      <w:tr w:rsidR="007728A1" w:rsidRPr="00B145E3" w14:paraId="0FFDD523" w14:textId="77777777" w:rsidTr="00522A55">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20E169E2" w14:textId="77777777" w:rsidR="007728A1" w:rsidRPr="00B145E3" w:rsidRDefault="007728A1" w:rsidP="00522A55">
            <w:pPr>
              <w:rPr>
                <w:rFonts w:asciiTheme="majorHAnsi" w:hAnsiTheme="majorHAnsi"/>
              </w:rPr>
            </w:pPr>
            <w:r w:rsidRPr="00B145E3">
              <w:rPr>
                <w:rFonts w:asciiTheme="majorHAnsi" w:hAnsiTheme="majorHAnsi"/>
              </w:rPr>
              <w:t>11.00-12.30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2A7B9F4" w14:textId="77777777" w:rsidR="007728A1" w:rsidRPr="00B145E3" w:rsidRDefault="007728A1" w:rsidP="00522A55">
            <w:pPr>
              <w:rPr>
                <w:rFonts w:asciiTheme="majorHAnsi" w:hAnsiTheme="majorHAnsi"/>
                <w:b/>
              </w:rPr>
            </w:pPr>
            <w:r w:rsidRPr="00B145E3">
              <w:rPr>
                <w:rFonts w:asciiTheme="majorHAnsi" w:hAnsiTheme="majorHAnsi"/>
                <w:b/>
              </w:rPr>
              <w:t xml:space="preserve">Framing the discussion: how </w:t>
            </w:r>
            <w:proofErr w:type="gramStart"/>
            <w:r w:rsidRPr="00B145E3">
              <w:rPr>
                <w:rFonts w:asciiTheme="majorHAnsi" w:hAnsiTheme="majorHAnsi"/>
                <w:b/>
              </w:rPr>
              <w:t>is the intersectionality between ethnicity and disability considered</w:t>
            </w:r>
            <w:proofErr w:type="gramEnd"/>
            <w:r w:rsidRPr="00B145E3">
              <w:rPr>
                <w:rFonts w:asciiTheme="majorHAnsi" w:hAnsiTheme="majorHAnsi"/>
                <w:b/>
              </w:rPr>
              <w:t xml:space="preserve"> in the UN international human rights framework?  </w:t>
            </w:r>
          </w:p>
          <w:p w14:paraId="7795779D" w14:textId="77777777" w:rsidR="007728A1" w:rsidRPr="00B145E3" w:rsidRDefault="007728A1" w:rsidP="007728A1">
            <w:pPr>
              <w:numPr>
                <w:ilvl w:val="0"/>
                <w:numId w:val="16"/>
              </w:numPr>
              <w:spacing w:line="276" w:lineRule="auto"/>
              <w:rPr>
                <w:rFonts w:asciiTheme="majorHAnsi" w:hAnsiTheme="majorHAnsi"/>
              </w:rPr>
            </w:pPr>
            <w:r w:rsidRPr="00B145E3">
              <w:rPr>
                <w:rFonts w:asciiTheme="majorHAnsi" w:hAnsiTheme="majorHAnsi"/>
              </w:rPr>
              <w:t xml:space="preserve">Presentation of the background document (P. </w:t>
            </w:r>
            <w:proofErr w:type="spellStart"/>
            <w:r w:rsidRPr="00B145E3">
              <w:rPr>
                <w:rFonts w:asciiTheme="majorHAnsi" w:hAnsiTheme="majorHAnsi"/>
              </w:rPr>
              <w:t>Gurung</w:t>
            </w:r>
            <w:proofErr w:type="spellEnd"/>
            <w:r w:rsidRPr="00B145E3">
              <w:rPr>
                <w:rFonts w:asciiTheme="majorHAnsi" w:hAnsiTheme="majorHAnsi"/>
              </w:rPr>
              <w:t xml:space="preserve"> and S. </w:t>
            </w:r>
            <w:proofErr w:type="spellStart"/>
            <w:r w:rsidRPr="00B145E3">
              <w:rPr>
                <w:rFonts w:asciiTheme="majorHAnsi" w:hAnsiTheme="majorHAnsi"/>
              </w:rPr>
              <w:t>Macanawai</w:t>
            </w:r>
            <w:proofErr w:type="spellEnd"/>
            <w:r w:rsidRPr="00B145E3">
              <w:rPr>
                <w:rFonts w:asciiTheme="majorHAnsi" w:hAnsiTheme="majorHAnsi"/>
              </w:rPr>
              <w:t>)</w:t>
            </w:r>
          </w:p>
          <w:p w14:paraId="3C1AC829" w14:textId="77777777" w:rsidR="007728A1" w:rsidRPr="00B145E3" w:rsidRDefault="007728A1" w:rsidP="007728A1">
            <w:pPr>
              <w:numPr>
                <w:ilvl w:val="0"/>
                <w:numId w:val="16"/>
              </w:numPr>
              <w:spacing w:line="276" w:lineRule="auto"/>
              <w:rPr>
                <w:rFonts w:asciiTheme="majorHAnsi" w:hAnsiTheme="majorHAnsi"/>
              </w:rPr>
            </w:pPr>
            <w:r w:rsidRPr="00B145E3">
              <w:rPr>
                <w:rFonts w:asciiTheme="majorHAnsi" w:hAnsiTheme="majorHAnsi"/>
              </w:rPr>
              <w:t>Mapping of gaps and potential areas of conflict</w:t>
            </w:r>
          </w:p>
          <w:p w14:paraId="6A7D9CB1" w14:textId="77777777" w:rsidR="007728A1" w:rsidRPr="00B145E3" w:rsidRDefault="007728A1" w:rsidP="007728A1">
            <w:pPr>
              <w:numPr>
                <w:ilvl w:val="0"/>
                <w:numId w:val="16"/>
              </w:numPr>
              <w:spacing w:line="276" w:lineRule="auto"/>
              <w:rPr>
                <w:rFonts w:asciiTheme="majorHAnsi" w:hAnsiTheme="majorHAnsi"/>
                <w:b/>
              </w:rPr>
            </w:pPr>
            <w:r w:rsidRPr="00B145E3">
              <w:rPr>
                <w:rFonts w:asciiTheme="majorHAnsi" w:hAnsiTheme="majorHAnsi"/>
              </w:rPr>
              <w:t xml:space="preserve">General discussion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FF11D4C" w14:textId="77777777" w:rsidR="007728A1" w:rsidRPr="00B145E3" w:rsidRDefault="007728A1" w:rsidP="00522A55">
            <w:pPr>
              <w:rPr>
                <w:rFonts w:asciiTheme="majorHAnsi" w:hAnsiTheme="majorHAnsi"/>
                <w:highlight w:val="yellow"/>
              </w:rPr>
            </w:pPr>
            <w:r w:rsidRPr="00B145E3">
              <w:rPr>
                <w:rFonts w:asciiTheme="majorHAnsi" w:hAnsiTheme="majorHAnsi"/>
              </w:rPr>
              <w:t xml:space="preserve">Stefan </w:t>
            </w:r>
            <w:proofErr w:type="spellStart"/>
            <w:r w:rsidRPr="00B145E3">
              <w:rPr>
                <w:rFonts w:asciiTheme="majorHAnsi" w:hAnsiTheme="majorHAnsi"/>
              </w:rPr>
              <w:t>Tromel</w:t>
            </w:r>
            <w:proofErr w:type="spellEnd"/>
            <w:r w:rsidRPr="00B145E3">
              <w:rPr>
                <w:rFonts w:asciiTheme="majorHAnsi" w:hAnsiTheme="majorHAnsi"/>
              </w:rPr>
              <w:t xml:space="preserve">, Senior Disability Expert, ILO </w:t>
            </w:r>
          </w:p>
        </w:tc>
      </w:tr>
      <w:tr w:rsidR="007728A1" w:rsidRPr="00B145E3" w14:paraId="7FE10F69" w14:textId="77777777" w:rsidTr="00522A55">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3221260" w14:textId="77777777" w:rsidR="007728A1" w:rsidRPr="00B145E3" w:rsidRDefault="007728A1" w:rsidP="00522A55">
            <w:pPr>
              <w:rPr>
                <w:rFonts w:asciiTheme="majorHAnsi" w:hAnsiTheme="majorHAnsi"/>
              </w:rPr>
            </w:pPr>
            <w:r w:rsidRPr="00B145E3">
              <w:rPr>
                <w:rFonts w:asciiTheme="majorHAnsi" w:hAnsiTheme="majorHAnsi"/>
              </w:rPr>
              <w:t>14.00-14.45</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1D27A48D" w14:textId="77777777" w:rsidR="007728A1" w:rsidRPr="00B145E3" w:rsidRDefault="007728A1" w:rsidP="00522A55">
            <w:pPr>
              <w:rPr>
                <w:rFonts w:asciiTheme="majorHAnsi" w:hAnsiTheme="majorHAnsi"/>
                <w:b/>
                <w:color w:val="FF0000"/>
              </w:rPr>
            </w:pPr>
            <w:r w:rsidRPr="00B145E3">
              <w:rPr>
                <w:rFonts w:asciiTheme="majorHAnsi" w:hAnsiTheme="majorHAnsi"/>
                <w:b/>
              </w:rPr>
              <w:t>Inclusion vs. assimilation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E06721" w14:textId="77777777" w:rsidR="007728A1" w:rsidRPr="00B145E3" w:rsidRDefault="007728A1" w:rsidP="00522A55">
            <w:pPr>
              <w:rPr>
                <w:rFonts w:asciiTheme="majorHAnsi" w:hAnsiTheme="majorHAnsi"/>
              </w:rPr>
            </w:pPr>
            <w:r w:rsidRPr="00B145E3">
              <w:rPr>
                <w:rFonts w:asciiTheme="majorHAnsi" w:hAnsiTheme="majorHAnsi"/>
              </w:rPr>
              <w:t xml:space="preserve">Alexey </w:t>
            </w:r>
            <w:proofErr w:type="spellStart"/>
            <w:r w:rsidRPr="00B145E3">
              <w:rPr>
                <w:rFonts w:asciiTheme="majorHAnsi" w:hAnsiTheme="majorHAnsi"/>
              </w:rPr>
              <w:t>Tsykarev</w:t>
            </w:r>
            <w:proofErr w:type="spellEnd"/>
            <w:r w:rsidRPr="00B145E3">
              <w:rPr>
                <w:rFonts w:asciiTheme="majorHAnsi" w:hAnsiTheme="majorHAnsi"/>
              </w:rPr>
              <w:t>, Chair EMRIP</w:t>
            </w:r>
          </w:p>
        </w:tc>
      </w:tr>
      <w:tr w:rsidR="007728A1" w:rsidRPr="00B145E3" w14:paraId="6963383E" w14:textId="77777777" w:rsidTr="00522A55">
        <w:trPr>
          <w:trHeight w:val="66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81938B6" w14:textId="77777777" w:rsidR="007728A1" w:rsidRPr="00B145E3" w:rsidRDefault="007728A1" w:rsidP="00522A55">
            <w:pPr>
              <w:rPr>
                <w:rFonts w:asciiTheme="majorHAnsi" w:hAnsiTheme="majorHAnsi"/>
              </w:rPr>
            </w:pPr>
            <w:r w:rsidRPr="00B145E3">
              <w:rPr>
                <w:rFonts w:asciiTheme="majorHAnsi" w:hAnsiTheme="majorHAnsi"/>
              </w:rPr>
              <w:t>14.45-15.30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AA18AD6" w14:textId="77777777" w:rsidR="007728A1" w:rsidRPr="00B145E3" w:rsidRDefault="007728A1" w:rsidP="00522A55">
            <w:pPr>
              <w:spacing w:after="120"/>
              <w:contextualSpacing/>
              <w:rPr>
                <w:rFonts w:asciiTheme="majorHAnsi" w:hAnsiTheme="majorHAnsi"/>
                <w:b/>
              </w:rPr>
            </w:pPr>
            <w:r w:rsidRPr="00B145E3">
              <w:rPr>
                <w:rFonts w:asciiTheme="majorHAnsi" w:hAnsiTheme="majorHAnsi"/>
                <w:b/>
              </w:rPr>
              <w:t>Individual rights vs. collective rights</w:t>
            </w:r>
          </w:p>
          <w:p w14:paraId="2258232A" w14:textId="77777777" w:rsidR="007728A1" w:rsidRPr="00B145E3" w:rsidRDefault="007728A1" w:rsidP="00522A55">
            <w:pPr>
              <w:contextualSpacing/>
              <w:rPr>
                <w:rFonts w:asciiTheme="majorHAnsi" w:hAnsiTheme="majorHAnsi"/>
                <w:b/>
              </w:rPr>
            </w:pPr>
            <w:r w:rsidRPr="00B145E3">
              <w:rPr>
                <w:rFonts w:asciiTheme="majorHAnsi" w:hAnsiTheme="majorHAnsi"/>
                <w:b/>
              </w:rPr>
              <w:t>Identity and self-identification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A49B9A2" w14:textId="77777777" w:rsidR="007728A1" w:rsidRPr="00B145E3" w:rsidRDefault="007728A1" w:rsidP="00522A55">
            <w:pPr>
              <w:rPr>
                <w:rFonts w:asciiTheme="majorHAnsi" w:hAnsiTheme="majorHAnsi"/>
              </w:rPr>
            </w:pPr>
            <w:r w:rsidRPr="00B145E3">
              <w:rPr>
                <w:rFonts w:asciiTheme="majorHAnsi" w:hAnsiTheme="majorHAnsi"/>
              </w:rPr>
              <w:t xml:space="preserve">Alexey </w:t>
            </w:r>
            <w:proofErr w:type="spellStart"/>
            <w:r w:rsidRPr="00B145E3">
              <w:rPr>
                <w:rFonts w:asciiTheme="majorHAnsi" w:hAnsiTheme="majorHAnsi"/>
              </w:rPr>
              <w:t>Tsykarev</w:t>
            </w:r>
            <w:proofErr w:type="spellEnd"/>
            <w:r w:rsidRPr="00B145E3">
              <w:rPr>
                <w:rFonts w:asciiTheme="majorHAnsi" w:hAnsiTheme="majorHAnsi"/>
              </w:rPr>
              <w:t xml:space="preserve">, Chair EMRIP </w:t>
            </w:r>
          </w:p>
        </w:tc>
      </w:tr>
      <w:tr w:rsidR="007728A1" w:rsidRPr="00B145E3" w14:paraId="6E6E5D43" w14:textId="77777777" w:rsidTr="00522A55">
        <w:tc>
          <w:tcPr>
            <w:tcW w:w="1384" w:type="dxa"/>
            <w:tcBorders>
              <w:top w:val="single" w:sz="4" w:space="0" w:color="auto"/>
              <w:left w:val="single" w:sz="4" w:space="0" w:color="auto"/>
              <w:bottom w:val="single" w:sz="4" w:space="0" w:color="auto"/>
              <w:right w:val="single" w:sz="4" w:space="0" w:color="auto"/>
            </w:tcBorders>
            <w:shd w:val="clear" w:color="auto" w:fill="auto"/>
          </w:tcPr>
          <w:p w14:paraId="6B918FA2" w14:textId="3070790E" w:rsidR="007728A1" w:rsidRPr="00B145E3" w:rsidRDefault="007728A1" w:rsidP="00B145E3">
            <w:pPr>
              <w:rPr>
                <w:rFonts w:asciiTheme="majorHAnsi" w:hAnsiTheme="majorHAnsi"/>
              </w:rPr>
            </w:pPr>
            <w:r w:rsidRPr="00B145E3">
              <w:rPr>
                <w:rFonts w:asciiTheme="majorHAnsi" w:hAnsiTheme="majorHAnsi"/>
              </w:rPr>
              <w:t>16</w:t>
            </w:r>
            <w:r w:rsidR="00B145E3">
              <w:rPr>
                <w:rFonts w:asciiTheme="majorHAnsi" w:hAnsiTheme="majorHAnsi"/>
              </w:rPr>
              <w:t>.</w:t>
            </w:r>
            <w:r w:rsidRPr="00B145E3">
              <w:rPr>
                <w:rFonts w:asciiTheme="majorHAnsi" w:hAnsiTheme="majorHAnsi"/>
              </w:rPr>
              <w:t>00-</w:t>
            </w:r>
            <w:r w:rsidR="00B145E3" w:rsidRPr="00B145E3">
              <w:rPr>
                <w:rFonts w:asciiTheme="majorHAnsi" w:hAnsiTheme="majorHAnsi"/>
              </w:rPr>
              <w:t>17</w:t>
            </w:r>
            <w:r w:rsidR="00B145E3">
              <w:rPr>
                <w:rFonts w:asciiTheme="majorHAnsi" w:hAnsiTheme="majorHAnsi"/>
              </w:rPr>
              <w:t>.</w:t>
            </w:r>
            <w:r w:rsidR="00B145E3" w:rsidRPr="00B145E3">
              <w:rPr>
                <w:rFonts w:asciiTheme="majorHAnsi" w:hAnsiTheme="majorHAnsi"/>
              </w:rPr>
              <w:t>15</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A4039D4" w14:textId="77777777" w:rsidR="007728A1" w:rsidRPr="00B145E3" w:rsidRDefault="007728A1" w:rsidP="00522A55">
            <w:pPr>
              <w:spacing w:after="120"/>
              <w:contextualSpacing/>
              <w:rPr>
                <w:rFonts w:asciiTheme="majorHAnsi" w:hAnsiTheme="majorHAnsi"/>
                <w:b/>
              </w:rPr>
            </w:pPr>
            <w:r w:rsidRPr="00B145E3">
              <w:rPr>
                <w:rFonts w:asciiTheme="majorHAnsi" w:hAnsiTheme="majorHAnsi"/>
                <w:b/>
              </w:rPr>
              <w:t>Social perceptions of disability within indigenous commun</w:t>
            </w:r>
            <w:r w:rsidRPr="00B145E3">
              <w:rPr>
                <w:rFonts w:asciiTheme="majorHAnsi" w:hAnsiTheme="majorHAnsi"/>
                <w:b/>
              </w:rPr>
              <w:t>i</w:t>
            </w:r>
            <w:r w:rsidRPr="00B145E3">
              <w:rPr>
                <w:rFonts w:asciiTheme="majorHAnsi" w:hAnsiTheme="majorHAnsi"/>
                <w:b/>
              </w:rPr>
              <w:t>ties</w:t>
            </w:r>
          </w:p>
          <w:p w14:paraId="1CF75D26" w14:textId="77777777" w:rsidR="007728A1" w:rsidRPr="00B145E3" w:rsidRDefault="007728A1" w:rsidP="00522A55">
            <w:pPr>
              <w:contextualSpacing/>
              <w:rPr>
                <w:rFonts w:asciiTheme="majorHAnsi" w:hAnsiTheme="majorHAnsi"/>
                <w:b/>
              </w:rPr>
            </w:pPr>
            <w:r w:rsidRPr="00B145E3">
              <w:rPr>
                <w:rFonts w:asciiTheme="majorHAnsi" w:hAnsiTheme="majorHAnsi"/>
                <w:b/>
              </w:rPr>
              <w:t>Challenges faced by indigenous women and girls with dis</w:t>
            </w:r>
            <w:r w:rsidRPr="00B145E3">
              <w:rPr>
                <w:rFonts w:asciiTheme="majorHAnsi" w:hAnsiTheme="majorHAnsi"/>
                <w:b/>
              </w:rPr>
              <w:t>a</w:t>
            </w:r>
            <w:r w:rsidRPr="00B145E3">
              <w:rPr>
                <w:rFonts w:asciiTheme="majorHAnsi" w:hAnsiTheme="majorHAnsi"/>
                <w:b/>
              </w:rPr>
              <w:t>bilities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BD3A31" w14:textId="77777777" w:rsidR="007728A1" w:rsidRPr="00B145E3" w:rsidRDefault="007728A1" w:rsidP="00522A55">
            <w:pPr>
              <w:rPr>
                <w:rFonts w:asciiTheme="majorHAnsi" w:hAnsiTheme="majorHAnsi"/>
              </w:rPr>
            </w:pPr>
            <w:r w:rsidRPr="00B145E3">
              <w:rPr>
                <w:rFonts w:asciiTheme="majorHAnsi" w:hAnsiTheme="majorHAnsi"/>
              </w:rPr>
              <w:t xml:space="preserve">Martin </w:t>
            </w:r>
            <w:proofErr w:type="spellStart"/>
            <w:r w:rsidRPr="00B145E3">
              <w:rPr>
                <w:rFonts w:asciiTheme="majorHAnsi" w:hAnsiTheme="majorHAnsi"/>
              </w:rPr>
              <w:t>Oelz</w:t>
            </w:r>
            <w:proofErr w:type="spellEnd"/>
            <w:r w:rsidRPr="00B145E3">
              <w:rPr>
                <w:rFonts w:asciiTheme="majorHAnsi" w:hAnsiTheme="majorHAnsi"/>
              </w:rPr>
              <w:t>, Equality and Non-Discrimination Specialist, ILO</w:t>
            </w:r>
          </w:p>
        </w:tc>
      </w:tr>
    </w:tbl>
    <w:p w14:paraId="2A094BBD" w14:textId="77777777" w:rsidR="007728A1" w:rsidRPr="00B145E3" w:rsidRDefault="007728A1" w:rsidP="007728A1">
      <w:pPr>
        <w:rPr>
          <w:rFonts w:asciiTheme="majorHAnsi" w:hAnsiTheme="majorHAnsi"/>
          <w:b/>
          <w:u w:val="single"/>
        </w:rPr>
      </w:pPr>
    </w:p>
    <w:p w14:paraId="42C52626" w14:textId="77777777" w:rsidR="004A1D21" w:rsidRPr="00B145E3" w:rsidRDefault="004A1D21" w:rsidP="00433077">
      <w:pPr>
        <w:spacing w:after="120"/>
        <w:rPr>
          <w:b/>
          <w:u w:val="single"/>
        </w:rPr>
      </w:pPr>
    </w:p>
    <w:p w14:paraId="20555BBE" w14:textId="77777777" w:rsidR="004A1D21" w:rsidRPr="00B145E3" w:rsidRDefault="004A1D21" w:rsidP="00433077">
      <w:pPr>
        <w:spacing w:after="120"/>
        <w:rPr>
          <w:b/>
          <w:u w:val="single"/>
        </w:rPr>
      </w:pPr>
    </w:p>
    <w:p w14:paraId="05AD5CFF" w14:textId="77777777" w:rsidR="004A1D21" w:rsidRPr="00B145E3" w:rsidRDefault="004A1D21" w:rsidP="00433077">
      <w:pPr>
        <w:spacing w:after="120"/>
        <w:rPr>
          <w:b/>
          <w:u w:val="single"/>
        </w:rPr>
      </w:pPr>
    </w:p>
    <w:p w14:paraId="66D5555C" w14:textId="77777777" w:rsidR="004A1D21" w:rsidRPr="00B145E3" w:rsidRDefault="004A1D21" w:rsidP="00433077">
      <w:pPr>
        <w:spacing w:after="120"/>
        <w:rPr>
          <w:b/>
          <w:u w:val="single"/>
        </w:rPr>
      </w:pPr>
    </w:p>
    <w:p w14:paraId="7DFC2B57" w14:textId="62614DE2" w:rsidR="0052109D" w:rsidRPr="00B145E3" w:rsidRDefault="007728A1" w:rsidP="00433077">
      <w:pPr>
        <w:spacing w:after="120"/>
        <w:rPr>
          <w:b/>
          <w:u w:val="single"/>
        </w:rPr>
      </w:pPr>
      <w:r w:rsidRPr="00B145E3">
        <w:rPr>
          <w:b/>
          <w:u w:val="single"/>
        </w:rPr>
        <w:lastRenderedPageBreak/>
        <w:t>Friday 8 July 2016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2022"/>
      </w:tblGrid>
      <w:tr w:rsidR="007728A1" w:rsidRPr="00B145E3" w14:paraId="4171C28F" w14:textId="77777777" w:rsidTr="007728A1">
        <w:tc>
          <w:tcPr>
            <w:tcW w:w="138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722AC5C" w14:textId="77777777" w:rsidR="007728A1" w:rsidRPr="00B145E3" w:rsidRDefault="007728A1" w:rsidP="00522A55">
            <w:pPr>
              <w:jc w:val="center"/>
              <w:rPr>
                <w:b/>
              </w:rPr>
            </w:pPr>
            <w:r w:rsidRPr="00B145E3">
              <w:rPr>
                <w:b/>
              </w:rPr>
              <w:t>Time</w:t>
            </w:r>
          </w:p>
        </w:tc>
        <w:tc>
          <w:tcPr>
            <w:tcW w:w="595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83B4387" w14:textId="77777777" w:rsidR="007728A1" w:rsidRPr="00B145E3" w:rsidRDefault="007728A1" w:rsidP="00522A55">
            <w:pPr>
              <w:jc w:val="center"/>
              <w:rPr>
                <w:b/>
              </w:rPr>
            </w:pPr>
            <w:r w:rsidRPr="00B145E3">
              <w:rPr>
                <w:b/>
              </w:rPr>
              <w:t>Session</w:t>
            </w:r>
          </w:p>
        </w:tc>
        <w:tc>
          <w:tcPr>
            <w:tcW w:w="20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49A606B" w14:textId="77777777" w:rsidR="007728A1" w:rsidRPr="00B145E3" w:rsidRDefault="007728A1" w:rsidP="00522A55">
            <w:pPr>
              <w:jc w:val="center"/>
              <w:rPr>
                <w:b/>
              </w:rPr>
            </w:pPr>
            <w:r w:rsidRPr="00B145E3">
              <w:rPr>
                <w:b/>
              </w:rPr>
              <w:t>Moderator</w:t>
            </w:r>
          </w:p>
        </w:tc>
      </w:tr>
      <w:tr w:rsidR="007728A1" w:rsidRPr="00B145E3" w14:paraId="0809D08D" w14:textId="77777777" w:rsidTr="00522A55">
        <w:trPr>
          <w:trHeight w:val="892"/>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4441D20C" w14:textId="77777777" w:rsidR="007728A1" w:rsidRPr="00B145E3" w:rsidRDefault="007728A1" w:rsidP="00522A55">
            <w:pPr>
              <w:rPr>
                <w:rFonts w:asciiTheme="majorHAnsi" w:hAnsiTheme="majorHAnsi"/>
              </w:rPr>
            </w:pPr>
            <w:r w:rsidRPr="00B145E3">
              <w:rPr>
                <w:rFonts w:asciiTheme="majorHAnsi" w:hAnsiTheme="majorHAnsi"/>
              </w:rPr>
              <w:t>09.00-10.30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2C23F7FE" w14:textId="77777777" w:rsidR="007728A1" w:rsidRPr="00B145E3" w:rsidRDefault="007728A1" w:rsidP="00522A55">
            <w:pPr>
              <w:rPr>
                <w:rFonts w:asciiTheme="majorHAnsi" w:hAnsiTheme="majorHAnsi"/>
              </w:rPr>
            </w:pPr>
            <w:r w:rsidRPr="00B145E3">
              <w:rPr>
                <w:rFonts w:asciiTheme="majorHAnsi" w:hAnsiTheme="majorHAnsi"/>
                <w:b/>
              </w:rPr>
              <w:t xml:space="preserve">Moving forward: Interpreting the CRPD from an indigenous perspective </w:t>
            </w:r>
          </w:p>
        </w:tc>
        <w:tc>
          <w:tcPr>
            <w:tcW w:w="2022" w:type="dxa"/>
            <w:tcBorders>
              <w:top w:val="single" w:sz="4" w:space="0" w:color="auto"/>
              <w:left w:val="single" w:sz="4" w:space="0" w:color="auto"/>
              <w:bottom w:val="single" w:sz="4" w:space="0" w:color="auto"/>
              <w:right w:val="single" w:sz="4" w:space="0" w:color="auto"/>
            </w:tcBorders>
            <w:shd w:val="clear" w:color="auto" w:fill="auto"/>
            <w:hideMark/>
          </w:tcPr>
          <w:p w14:paraId="7AED98BF" w14:textId="77777777" w:rsidR="007728A1" w:rsidRPr="00B145E3" w:rsidRDefault="007728A1" w:rsidP="00522A55">
            <w:pPr>
              <w:rPr>
                <w:rFonts w:asciiTheme="majorHAnsi" w:hAnsiTheme="majorHAnsi"/>
              </w:rPr>
            </w:pPr>
            <w:proofErr w:type="spellStart"/>
            <w:r w:rsidRPr="00B145E3">
              <w:rPr>
                <w:rFonts w:asciiTheme="majorHAnsi" w:hAnsiTheme="majorHAnsi"/>
              </w:rPr>
              <w:t>Danlami</w:t>
            </w:r>
            <w:proofErr w:type="spellEnd"/>
            <w:r w:rsidRPr="00B145E3">
              <w:rPr>
                <w:rFonts w:asciiTheme="majorHAnsi" w:hAnsiTheme="majorHAnsi"/>
              </w:rPr>
              <w:t xml:space="preserve"> </w:t>
            </w:r>
            <w:proofErr w:type="spellStart"/>
            <w:r w:rsidRPr="00B145E3">
              <w:rPr>
                <w:rFonts w:asciiTheme="majorHAnsi" w:hAnsiTheme="majorHAnsi"/>
              </w:rPr>
              <w:t>Basharu</w:t>
            </w:r>
            <w:proofErr w:type="spellEnd"/>
            <w:r w:rsidRPr="00B145E3">
              <w:rPr>
                <w:rFonts w:asciiTheme="majorHAnsi" w:hAnsiTheme="majorHAnsi"/>
              </w:rPr>
              <w:t>, Expert, CRPD Committee</w:t>
            </w:r>
          </w:p>
        </w:tc>
      </w:tr>
      <w:tr w:rsidR="007728A1" w:rsidRPr="00B145E3" w14:paraId="5F950E51" w14:textId="77777777" w:rsidTr="00522A55">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5981B5F6" w14:textId="77777777" w:rsidR="007728A1" w:rsidRPr="00B145E3" w:rsidRDefault="007728A1" w:rsidP="00522A55">
            <w:pPr>
              <w:rPr>
                <w:rFonts w:asciiTheme="majorHAnsi" w:hAnsiTheme="majorHAnsi"/>
              </w:rPr>
            </w:pPr>
            <w:r w:rsidRPr="00B145E3">
              <w:rPr>
                <w:rFonts w:asciiTheme="majorHAnsi" w:hAnsiTheme="majorHAnsi"/>
              </w:rPr>
              <w:t>11.00-12.30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02E7A61" w14:textId="77777777" w:rsidR="007728A1" w:rsidRPr="00B145E3" w:rsidRDefault="007728A1" w:rsidP="00522A55">
            <w:pPr>
              <w:rPr>
                <w:rFonts w:asciiTheme="majorHAnsi" w:hAnsiTheme="majorHAnsi"/>
                <w:b/>
              </w:rPr>
            </w:pPr>
            <w:r w:rsidRPr="00B145E3">
              <w:rPr>
                <w:rFonts w:asciiTheme="majorHAnsi" w:hAnsiTheme="majorHAnsi"/>
                <w:b/>
              </w:rPr>
              <w:t>Moving forward: Interpreting the UNDRIP from a disability perspective</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7219B72C" w14:textId="77777777" w:rsidR="007728A1" w:rsidRPr="00B145E3" w:rsidRDefault="007728A1" w:rsidP="00522A55">
            <w:pPr>
              <w:rPr>
                <w:rFonts w:asciiTheme="majorHAnsi" w:hAnsiTheme="majorHAnsi"/>
                <w:highlight w:val="yellow"/>
              </w:rPr>
            </w:pPr>
            <w:r w:rsidRPr="00B145E3">
              <w:rPr>
                <w:rFonts w:asciiTheme="majorHAnsi" w:hAnsiTheme="majorHAnsi"/>
              </w:rPr>
              <w:t xml:space="preserve">Albert </w:t>
            </w:r>
            <w:proofErr w:type="spellStart"/>
            <w:r w:rsidRPr="00B145E3">
              <w:rPr>
                <w:rFonts w:asciiTheme="majorHAnsi" w:hAnsiTheme="majorHAnsi"/>
              </w:rPr>
              <w:t>Barume</w:t>
            </w:r>
            <w:proofErr w:type="spellEnd"/>
            <w:r w:rsidRPr="00B145E3">
              <w:rPr>
                <w:rFonts w:asciiTheme="majorHAnsi" w:hAnsiTheme="majorHAnsi"/>
              </w:rPr>
              <w:t>, Member, EMRIP</w:t>
            </w:r>
          </w:p>
        </w:tc>
      </w:tr>
      <w:tr w:rsidR="007728A1" w:rsidRPr="00B145E3" w14:paraId="282B6E13" w14:textId="77777777" w:rsidTr="00522A55">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6ED7E0C" w14:textId="77777777" w:rsidR="007728A1" w:rsidRPr="00B145E3" w:rsidRDefault="007728A1" w:rsidP="00522A55">
            <w:pPr>
              <w:rPr>
                <w:rFonts w:asciiTheme="majorHAnsi" w:hAnsiTheme="majorHAnsi"/>
              </w:rPr>
            </w:pPr>
            <w:r w:rsidRPr="00B145E3">
              <w:rPr>
                <w:rFonts w:asciiTheme="majorHAnsi" w:hAnsiTheme="majorHAnsi"/>
              </w:rPr>
              <w:t>14.00-15.30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30094430" w14:textId="77777777" w:rsidR="007728A1" w:rsidRPr="00B145E3" w:rsidRDefault="007728A1" w:rsidP="00522A55">
            <w:pPr>
              <w:rPr>
                <w:rFonts w:asciiTheme="majorHAnsi" w:hAnsiTheme="majorHAnsi"/>
                <w:b/>
              </w:rPr>
            </w:pPr>
            <w:r w:rsidRPr="00B145E3">
              <w:rPr>
                <w:rFonts w:asciiTheme="majorHAnsi" w:hAnsiTheme="majorHAnsi"/>
                <w:b/>
              </w:rPr>
              <w:t>Increasing the focus on indigenous persons with disabilities in all relevant processes, including the 2030 Agenda</w:t>
            </w:r>
          </w:p>
          <w:p w14:paraId="6E89B742" w14:textId="77777777" w:rsidR="007728A1" w:rsidRPr="00B145E3" w:rsidRDefault="007728A1" w:rsidP="007728A1">
            <w:pPr>
              <w:numPr>
                <w:ilvl w:val="0"/>
                <w:numId w:val="15"/>
              </w:numPr>
              <w:spacing w:line="276" w:lineRule="auto"/>
              <w:rPr>
                <w:rFonts w:asciiTheme="majorHAnsi" w:hAnsiTheme="majorHAnsi"/>
              </w:rPr>
            </w:pPr>
            <w:r w:rsidRPr="00B145E3">
              <w:rPr>
                <w:rFonts w:asciiTheme="majorHAnsi" w:hAnsiTheme="majorHAnsi"/>
              </w:rPr>
              <w:t xml:space="preserve">Disaggregated indicators and statistics </w:t>
            </w:r>
          </w:p>
          <w:p w14:paraId="3448464E" w14:textId="77777777" w:rsidR="007728A1" w:rsidRPr="00B145E3" w:rsidRDefault="007728A1" w:rsidP="007728A1">
            <w:pPr>
              <w:numPr>
                <w:ilvl w:val="0"/>
                <w:numId w:val="15"/>
              </w:numPr>
              <w:spacing w:line="276" w:lineRule="auto"/>
              <w:rPr>
                <w:rFonts w:asciiTheme="majorHAnsi" w:hAnsiTheme="majorHAnsi"/>
              </w:rPr>
            </w:pPr>
            <w:r w:rsidRPr="00B145E3">
              <w:rPr>
                <w:rFonts w:asciiTheme="majorHAnsi" w:hAnsiTheme="majorHAnsi"/>
              </w:rPr>
              <w:t>UN human rights machinery: Treaty bodies, Special Procedures, Universal Periodic Review</w:t>
            </w:r>
          </w:p>
          <w:p w14:paraId="53BDE465" w14:textId="77777777" w:rsidR="007728A1" w:rsidRPr="00B145E3" w:rsidRDefault="007728A1" w:rsidP="007728A1">
            <w:pPr>
              <w:numPr>
                <w:ilvl w:val="0"/>
                <w:numId w:val="15"/>
              </w:numPr>
              <w:spacing w:line="276" w:lineRule="auto"/>
              <w:rPr>
                <w:rFonts w:asciiTheme="majorHAnsi" w:hAnsiTheme="majorHAnsi"/>
              </w:rPr>
            </w:pPr>
            <w:r w:rsidRPr="00B145E3">
              <w:rPr>
                <w:rFonts w:asciiTheme="majorHAnsi" w:hAnsiTheme="majorHAnsi"/>
              </w:rPr>
              <w:t>The work of the United Nations</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6EFCA2A" w14:textId="77777777" w:rsidR="007728A1" w:rsidRPr="00B145E3" w:rsidRDefault="007728A1" w:rsidP="00522A55">
            <w:pPr>
              <w:spacing w:after="120"/>
              <w:rPr>
                <w:rFonts w:asciiTheme="majorHAnsi" w:hAnsiTheme="majorHAnsi"/>
              </w:rPr>
            </w:pPr>
            <w:r w:rsidRPr="00B145E3">
              <w:rPr>
                <w:rFonts w:asciiTheme="majorHAnsi" w:hAnsiTheme="majorHAnsi"/>
              </w:rPr>
              <w:t>Mirna Cunnin</w:t>
            </w:r>
            <w:r w:rsidRPr="00B145E3">
              <w:rPr>
                <w:rFonts w:asciiTheme="majorHAnsi" w:hAnsiTheme="majorHAnsi"/>
              </w:rPr>
              <w:t>g</w:t>
            </w:r>
            <w:r w:rsidRPr="00B145E3">
              <w:rPr>
                <w:rFonts w:asciiTheme="majorHAnsi" w:hAnsiTheme="majorHAnsi"/>
              </w:rPr>
              <w:t>ham, Association for Women's Rights in Deve</w:t>
            </w:r>
            <w:r w:rsidRPr="00B145E3">
              <w:rPr>
                <w:rFonts w:asciiTheme="majorHAnsi" w:hAnsiTheme="majorHAnsi"/>
              </w:rPr>
              <w:t>l</w:t>
            </w:r>
            <w:r w:rsidRPr="00B145E3">
              <w:rPr>
                <w:rFonts w:asciiTheme="majorHAnsi" w:hAnsiTheme="majorHAnsi"/>
              </w:rPr>
              <w:t>opment</w:t>
            </w:r>
          </w:p>
        </w:tc>
      </w:tr>
      <w:tr w:rsidR="007728A1" w:rsidRPr="00B145E3" w14:paraId="0EBDCF5A" w14:textId="77777777" w:rsidTr="00522A55">
        <w:tc>
          <w:tcPr>
            <w:tcW w:w="1384" w:type="dxa"/>
            <w:tcBorders>
              <w:top w:val="single" w:sz="4" w:space="0" w:color="auto"/>
              <w:left w:val="single" w:sz="4" w:space="0" w:color="auto"/>
              <w:bottom w:val="single" w:sz="4" w:space="0" w:color="auto"/>
              <w:right w:val="single" w:sz="4" w:space="0" w:color="auto"/>
            </w:tcBorders>
            <w:shd w:val="clear" w:color="auto" w:fill="auto"/>
          </w:tcPr>
          <w:p w14:paraId="3B76D824" w14:textId="3CB27FA5" w:rsidR="007728A1" w:rsidRPr="00B145E3" w:rsidRDefault="007728A1" w:rsidP="00AD76A7">
            <w:pPr>
              <w:rPr>
                <w:rFonts w:asciiTheme="majorHAnsi" w:hAnsiTheme="majorHAnsi"/>
              </w:rPr>
            </w:pPr>
            <w:r w:rsidRPr="00B145E3">
              <w:rPr>
                <w:rFonts w:asciiTheme="majorHAnsi" w:hAnsiTheme="majorHAnsi"/>
              </w:rPr>
              <w:t>16</w:t>
            </w:r>
            <w:r w:rsidR="00AD76A7">
              <w:rPr>
                <w:rFonts w:asciiTheme="majorHAnsi" w:hAnsiTheme="majorHAnsi"/>
              </w:rPr>
              <w:t>.</w:t>
            </w:r>
            <w:r w:rsidRPr="00B145E3">
              <w:rPr>
                <w:rFonts w:asciiTheme="majorHAnsi" w:hAnsiTheme="majorHAnsi"/>
              </w:rPr>
              <w:t>00-17</w:t>
            </w:r>
            <w:r w:rsidR="00AD76A7">
              <w:rPr>
                <w:rFonts w:asciiTheme="majorHAnsi" w:hAnsiTheme="majorHAnsi"/>
              </w:rPr>
              <w:t>.</w:t>
            </w:r>
            <w:r w:rsidRPr="00B145E3">
              <w:rPr>
                <w:rFonts w:asciiTheme="majorHAnsi" w:hAnsiTheme="majorHAnsi"/>
              </w:rPr>
              <w:t>15</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94EA9E1" w14:textId="77777777" w:rsidR="007728A1" w:rsidRPr="00B145E3" w:rsidRDefault="007728A1" w:rsidP="00522A55">
            <w:pPr>
              <w:contextualSpacing/>
              <w:rPr>
                <w:rFonts w:asciiTheme="majorHAnsi" w:hAnsiTheme="majorHAnsi"/>
                <w:b/>
              </w:rPr>
            </w:pPr>
            <w:r w:rsidRPr="00B145E3">
              <w:rPr>
                <w:rFonts w:asciiTheme="majorHAnsi" w:hAnsiTheme="majorHAnsi"/>
                <w:b/>
              </w:rPr>
              <w:t>Exchange with Permanent Missions on how to enhance a</w:t>
            </w:r>
            <w:r w:rsidRPr="00B145E3">
              <w:rPr>
                <w:rFonts w:asciiTheme="majorHAnsi" w:hAnsiTheme="majorHAnsi"/>
                <w:b/>
              </w:rPr>
              <w:t>t</w:t>
            </w:r>
            <w:r w:rsidRPr="00B145E3">
              <w:rPr>
                <w:rFonts w:asciiTheme="majorHAnsi" w:hAnsiTheme="majorHAnsi"/>
                <w:b/>
              </w:rPr>
              <w:t>tention on the rights of indigenous persons with disabilities within the UN human rights machinery</w:t>
            </w:r>
          </w:p>
          <w:p w14:paraId="39D7FD8C" w14:textId="77777777" w:rsidR="007728A1" w:rsidRPr="00B145E3" w:rsidRDefault="007728A1" w:rsidP="007728A1">
            <w:pPr>
              <w:numPr>
                <w:ilvl w:val="0"/>
                <w:numId w:val="17"/>
              </w:numPr>
              <w:contextualSpacing/>
              <w:rPr>
                <w:rFonts w:asciiTheme="majorHAnsi" w:hAnsiTheme="majorHAnsi"/>
              </w:rPr>
            </w:pPr>
            <w:r w:rsidRPr="00B145E3">
              <w:rPr>
                <w:rFonts w:asciiTheme="majorHAnsi" w:hAnsiTheme="majorHAnsi"/>
              </w:rPr>
              <w:t>Exchange with representatives of selected PM</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2E26B169" w14:textId="0D2F785D" w:rsidR="007728A1" w:rsidRPr="00B145E3" w:rsidRDefault="007728A1" w:rsidP="00522A55">
            <w:pPr>
              <w:spacing w:after="120"/>
              <w:rPr>
                <w:rFonts w:asciiTheme="majorHAnsi" w:hAnsiTheme="majorHAnsi"/>
                <w:lang w:val="fr-CH"/>
              </w:rPr>
            </w:pPr>
            <w:r w:rsidRPr="00B145E3">
              <w:rPr>
                <w:rFonts w:asciiTheme="majorHAnsi" w:hAnsiTheme="majorHAnsi"/>
                <w:lang w:val="fr-CH"/>
              </w:rPr>
              <w:t xml:space="preserve">Victoria </w:t>
            </w:r>
            <w:proofErr w:type="spellStart"/>
            <w:r w:rsidRPr="00B145E3">
              <w:rPr>
                <w:rFonts w:asciiTheme="majorHAnsi" w:hAnsiTheme="majorHAnsi"/>
                <w:lang w:val="fr-CH"/>
              </w:rPr>
              <w:t>Tauli</w:t>
            </w:r>
            <w:proofErr w:type="spellEnd"/>
            <w:r w:rsidRPr="00B145E3">
              <w:rPr>
                <w:rFonts w:asciiTheme="majorHAnsi" w:hAnsiTheme="majorHAnsi"/>
                <w:lang w:val="fr-CH"/>
              </w:rPr>
              <w:t xml:space="preserve"> </w:t>
            </w:r>
            <w:proofErr w:type="spellStart"/>
            <w:r w:rsidRPr="00B145E3">
              <w:rPr>
                <w:rFonts w:asciiTheme="majorHAnsi" w:hAnsiTheme="majorHAnsi"/>
                <w:lang w:val="fr-CH"/>
              </w:rPr>
              <w:t>C</w:t>
            </w:r>
            <w:r w:rsidR="006A0FAE" w:rsidRPr="00B145E3">
              <w:rPr>
                <w:rFonts w:asciiTheme="majorHAnsi" w:hAnsiTheme="majorHAnsi"/>
                <w:lang w:val="fr-CH"/>
              </w:rPr>
              <w:t>o</w:t>
            </w:r>
            <w:r w:rsidRPr="00B145E3">
              <w:rPr>
                <w:rFonts w:asciiTheme="majorHAnsi" w:hAnsiTheme="majorHAnsi"/>
                <w:lang w:val="fr-CH"/>
              </w:rPr>
              <w:t>r</w:t>
            </w:r>
            <w:r w:rsidRPr="00B145E3">
              <w:rPr>
                <w:rFonts w:asciiTheme="majorHAnsi" w:hAnsiTheme="majorHAnsi"/>
                <w:lang w:val="fr-CH"/>
              </w:rPr>
              <w:t>puz</w:t>
            </w:r>
            <w:proofErr w:type="spellEnd"/>
            <w:r w:rsidR="0093341C" w:rsidRPr="00B145E3">
              <w:rPr>
                <w:rFonts w:asciiTheme="majorHAnsi" w:hAnsiTheme="majorHAnsi"/>
                <w:lang w:val="fr-CH"/>
              </w:rPr>
              <w:t xml:space="preserve">, </w:t>
            </w:r>
            <w:proofErr w:type="spellStart"/>
            <w:r w:rsidR="0093341C" w:rsidRPr="00B145E3">
              <w:rPr>
                <w:rFonts w:asciiTheme="majorHAnsi" w:hAnsiTheme="majorHAnsi"/>
                <w:lang w:val="fr-CH"/>
              </w:rPr>
              <w:t>Special</w:t>
            </w:r>
            <w:proofErr w:type="spellEnd"/>
            <w:r w:rsidR="0093341C" w:rsidRPr="00B145E3">
              <w:rPr>
                <w:rFonts w:asciiTheme="majorHAnsi" w:hAnsiTheme="majorHAnsi"/>
                <w:lang w:val="fr-CH"/>
              </w:rPr>
              <w:t xml:space="preserve"> </w:t>
            </w:r>
            <w:proofErr w:type="spellStart"/>
            <w:r w:rsidR="0093341C" w:rsidRPr="00B145E3">
              <w:rPr>
                <w:rFonts w:asciiTheme="majorHAnsi" w:hAnsiTheme="majorHAnsi"/>
                <w:lang w:val="fr-CH"/>
              </w:rPr>
              <w:t>Rap-porteur</w:t>
            </w:r>
            <w:proofErr w:type="spellEnd"/>
          </w:p>
          <w:p w14:paraId="1D70E2E9" w14:textId="2F21DF63" w:rsidR="007728A1" w:rsidRPr="00B145E3" w:rsidRDefault="007728A1" w:rsidP="00522A55">
            <w:pPr>
              <w:rPr>
                <w:rFonts w:asciiTheme="majorHAnsi" w:hAnsiTheme="majorHAnsi"/>
                <w:lang w:val="es-ES"/>
              </w:rPr>
            </w:pPr>
            <w:r w:rsidRPr="00B145E3">
              <w:rPr>
                <w:rFonts w:asciiTheme="majorHAnsi" w:hAnsiTheme="majorHAnsi"/>
                <w:lang w:val="es-ES"/>
              </w:rPr>
              <w:t xml:space="preserve">Catalina </w:t>
            </w:r>
            <w:proofErr w:type="spellStart"/>
            <w:r w:rsidRPr="00B145E3">
              <w:rPr>
                <w:rFonts w:asciiTheme="majorHAnsi" w:hAnsiTheme="majorHAnsi"/>
                <w:lang w:val="es-ES"/>
              </w:rPr>
              <w:t>Devandas</w:t>
            </w:r>
            <w:proofErr w:type="spellEnd"/>
            <w:r w:rsidR="0093341C" w:rsidRPr="00B145E3">
              <w:rPr>
                <w:rFonts w:asciiTheme="majorHAnsi" w:hAnsiTheme="majorHAnsi"/>
                <w:lang w:val="es-ES"/>
              </w:rPr>
              <w:t xml:space="preserve"> Aguilar, </w:t>
            </w:r>
            <w:proofErr w:type="spellStart"/>
            <w:r w:rsidR="0093341C" w:rsidRPr="00B145E3">
              <w:rPr>
                <w:rFonts w:asciiTheme="majorHAnsi" w:hAnsiTheme="majorHAnsi"/>
                <w:lang w:val="es-ES"/>
              </w:rPr>
              <w:t>Special</w:t>
            </w:r>
            <w:proofErr w:type="spellEnd"/>
            <w:r w:rsidR="0093341C" w:rsidRPr="00B145E3">
              <w:rPr>
                <w:rFonts w:asciiTheme="majorHAnsi" w:hAnsiTheme="majorHAnsi"/>
                <w:lang w:val="es-ES"/>
              </w:rPr>
              <w:t xml:space="preserve"> </w:t>
            </w:r>
            <w:proofErr w:type="spellStart"/>
            <w:r w:rsidR="0093341C" w:rsidRPr="00B145E3">
              <w:rPr>
                <w:rFonts w:asciiTheme="majorHAnsi" w:hAnsiTheme="majorHAnsi"/>
                <w:lang w:val="es-ES"/>
              </w:rPr>
              <w:t>Rapporteur</w:t>
            </w:r>
            <w:proofErr w:type="spellEnd"/>
          </w:p>
        </w:tc>
      </w:tr>
      <w:tr w:rsidR="007728A1" w:rsidRPr="00B145E3" w14:paraId="0D65EB04" w14:textId="77777777" w:rsidTr="00522A55">
        <w:tc>
          <w:tcPr>
            <w:tcW w:w="1384" w:type="dxa"/>
            <w:tcBorders>
              <w:top w:val="single" w:sz="4" w:space="0" w:color="auto"/>
              <w:left w:val="single" w:sz="4" w:space="0" w:color="auto"/>
              <w:bottom w:val="single" w:sz="4" w:space="0" w:color="auto"/>
              <w:right w:val="single" w:sz="4" w:space="0" w:color="auto"/>
            </w:tcBorders>
            <w:shd w:val="clear" w:color="auto" w:fill="auto"/>
          </w:tcPr>
          <w:p w14:paraId="22C866D8" w14:textId="3B415734" w:rsidR="007728A1" w:rsidRPr="00B145E3" w:rsidRDefault="007728A1" w:rsidP="00AD76A7">
            <w:pPr>
              <w:rPr>
                <w:rFonts w:asciiTheme="majorHAnsi" w:hAnsiTheme="majorHAnsi"/>
              </w:rPr>
            </w:pPr>
            <w:r w:rsidRPr="00B145E3">
              <w:rPr>
                <w:rFonts w:asciiTheme="majorHAnsi" w:hAnsiTheme="majorHAnsi"/>
              </w:rPr>
              <w:t>17</w:t>
            </w:r>
            <w:r w:rsidR="00AD76A7">
              <w:rPr>
                <w:rFonts w:asciiTheme="majorHAnsi" w:hAnsiTheme="majorHAnsi"/>
              </w:rPr>
              <w:t>.</w:t>
            </w:r>
            <w:r w:rsidRPr="00B145E3">
              <w:rPr>
                <w:rFonts w:asciiTheme="majorHAnsi" w:hAnsiTheme="majorHAnsi"/>
              </w:rPr>
              <w:t>15-17</w:t>
            </w:r>
            <w:r w:rsidR="00AD76A7">
              <w:rPr>
                <w:rFonts w:asciiTheme="majorHAnsi" w:hAnsiTheme="majorHAnsi"/>
              </w:rPr>
              <w:t>.</w:t>
            </w:r>
            <w:r w:rsidRPr="00B145E3">
              <w:rPr>
                <w:rFonts w:asciiTheme="majorHAnsi" w:hAnsiTheme="majorHAnsi"/>
              </w:rPr>
              <w:t>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D1E3A51" w14:textId="77777777" w:rsidR="007728A1" w:rsidRPr="00B145E3" w:rsidRDefault="007728A1" w:rsidP="00522A55">
            <w:pPr>
              <w:contextualSpacing/>
              <w:rPr>
                <w:rFonts w:asciiTheme="majorHAnsi" w:hAnsiTheme="majorHAnsi"/>
                <w:b/>
              </w:rPr>
            </w:pPr>
            <w:r w:rsidRPr="00B145E3">
              <w:rPr>
                <w:rFonts w:asciiTheme="majorHAnsi" w:hAnsiTheme="majorHAnsi"/>
                <w:b/>
              </w:rPr>
              <w:t>Closing remarks</w:t>
            </w:r>
          </w:p>
          <w:p w14:paraId="0BB02B11"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Ambassador of Australia, H.E. Mr. John Quinn</w:t>
            </w:r>
          </w:p>
          <w:p w14:paraId="0070E58D"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 xml:space="preserve">Special Rapporteur on the Rights of Indigenous Peoples </w:t>
            </w:r>
          </w:p>
          <w:p w14:paraId="0622F272" w14:textId="77777777" w:rsidR="007728A1" w:rsidRPr="00B145E3" w:rsidRDefault="007728A1" w:rsidP="007728A1">
            <w:pPr>
              <w:numPr>
                <w:ilvl w:val="0"/>
                <w:numId w:val="1"/>
              </w:numPr>
              <w:spacing w:line="276" w:lineRule="auto"/>
              <w:rPr>
                <w:rFonts w:asciiTheme="majorHAnsi" w:hAnsiTheme="majorHAnsi"/>
              </w:rPr>
            </w:pPr>
            <w:r w:rsidRPr="00B145E3">
              <w:rPr>
                <w:rFonts w:asciiTheme="majorHAnsi" w:hAnsiTheme="majorHAnsi"/>
              </w:rPr>
              <w:t>Special Rapporteur on the Rights of Persons with Disabilities</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05BBB6F1" w14:textId="77777777" w:rsidR="007728A1" w:rsidRPr="00B145E3" w:rsidRDefault="007728A1" w:rsidP="00522A55">
            <w:pPr>
              <w:spacing w:after="120"/>
              <w:rPr>
                <w:rFonts w:asciiTheme="majorHAnsi" w:hAnsiTheme="majorHAnsi"/>
              </w:rPr>
            </w:pPr>
          </w:p>
        </w:tc>
      </w:tr>
    </w:tbl>
    <w:p w14:paraId="638EEED6" w14:textId="77777777" w:rsidR="007728A1" w:rsidRPr="00B145E3" w:rsidRDefault="007728A1" w:rsidP="00A4559C">
      <w:pPr>
        <w:spacing w:before="200" w:after="120"/>
        <w:rPr>
          <w:rFonts w:asciiTheme="majorHAnsi" w:hAnsiTheme="majorHAnsi" w:cs="Arial"/>
        </w:rPr>
      </w:pPr>
    </w:p>
    <w:sectPr w:rsidR="007728A1" w:rsidRPr="00B145E3" w:rsidSect="00C01AF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3BC6E" w14:textId="77777777" w:rsidR="005C1080" w:rsidRDefault="005C1080" w:rsidP="00C74928">
      <w:r>
        <w:separator/>
      </w:r>
    </w:p>
  </w:endnote>
  <w:endnote w:type="continuationSeparator" w:id="0">
    <w:p w14:paraId="7FED9B7C" w14:textId="77777777" w:rsidR="005C1080" w:rsidRDefault="005C1080" w:rsidP="00C7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22056" w14:textId="5E23F5A9" w:rsidR="005C1080" w:rsidRPr="003E6620" w:rsidRDefault="00AE6846" w:rsidP="00A04646">
    <w:pPr>
      <w:pStyle w:val="Footer"/>
      <w:rPr>
        <w:rFonts w:asciiTheme="majorHAnsi" w:hAnsiTheme="majorHAnsi"/>
        <w:sz w:val="22"/>
        <w:szCs w:val="22"/>
      </w:rPr>
    </w:pPr>
    <w:sdt>
      <w:sdtPr>
        <w:rPr>
          <w:rFonts w:asciiTheme="majorHAnsi" w:hAnsiTheme="majorHAnsi"/>
          <w:sz w:val="22"/>
          <w:szCs w:val="22"/>
        </w:rPr>
        <w:id w:val="1435941583"/>
        <w:docPartObj>
          <w:docPartGallery w:val="Page Numbers (Bottom of Page)"/>
          <w:docPartUnique/>
        </w:docPartObj>
      </w:sdtPr>
      <w:sdtEndPr>
        <w:rPr>
          <w:noProof/>
        </w:rPr>
      </w:sdtEndPr>
      <w:sdtContent>
        <w:r w:rsidR="005C1080" w:rsidRPr="003E6620">
          <w:rPr>
            <w:rFonts w:asciiTheme="majorHAnsi" w:hAnsiTheme="majorHAnsi"/>
            <w:sz w:val="22"/>
            <w:szCs w:val="22"/>
          </w:rPr>
          <w:fldChar w:fldCharType="begin"/>
        </w:r>
        <w:r w:rsidR="005C1080" w:rsidRPr="003E6620">
          <w:rPr>
            <w:rFonts w:asciiTheme="majorHAnsi" w:hAnsiTheme="majorHAnsi"/>
            <w:sz w:val="22"/>
            <w:szCs w:val="22"/>
          </w:rPr>
          <w:instrText xml:space="preserve"> PAGE   \* MERGEFORMAT </w:instrText>
        </w:r>
        <w:r w:rsidR="005C1080" w:rsidRPr="003E6620">
          <w:rPr>
            <w:rFonts w:asciiTheme="majorHAnsi" w:hAnsiTheme="majorHAnsi"/>
            <w:sz w:val="22"/>
            <w:szCs w:val="22"/>
          </w:rPr>
          <w:fldChar w:fldCharType="separate"/>
        </w:r>
        <w:r>
          <w:rPr>
            <w:rFonts w:asciiTheme="majorHAnsi" w:hAnsiTheme="majorHAnsi"/>
            <w:noProof/>
            <w:sz w:val="22"/>
            <w:szCs w:val="22"/>
          </w:rPr>
          <w:t>8</w:t>
        </w:r>
        <w:r w:rsidR="005C1080" w:rsidRPr="003E6620">
          <w:rPr>
            <w:rFonts w:asciiTheme="majorHAnsi" w:hAnsiTheme="majorHAnsi"/>
            <w:noProof/>
            <w:sz w:val="22"/>
            <w:szCs w:val="22"/>
          </w:rPr>
          <w:fldChar w:fldCharType="end"/>
        </w:r>
      </w:sdtContent>
    </w:sdt>
    <w:r w:rsidR="005C1080" w:rsidRPr="003E6620">
      <w:rPr>
        <w:rFonts w:asciiTheme="majorHAnsi" w:hAnsiTheme="majorHAnsi"/>
        <w:sz w:val="22"/>
        <w:szCs w:val="22"/>
      </w:rPr>
      <w:tab/>
      <w:t>Expert Group Meeting on i</w:t>
    </w:r>
    <w:r w:rsidR="005C1080" w:rsidRPr="003E6620">
      <w:rPr>
        <w:sz w:val="22"/>
        <w:szCs w:val="22"/>
      </w:rPr>
      <w:t xml:space="preserve">ndigenous persons with disabilities </w:t>
    </w:r>
    <w:r w:rsidR="005C1080" w:rsidRPr="003E6620">
      <w:rPr>
        <w:rFonts w:asciiTheme="majorHAnsi" w:hAnsiTheme="majorHAnsi"/>
        <w:sz w:val="22"/>
        <w:szCs w:val="22"/>
      </w:rPr>
      <w:t>| 7-8 July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328E6" w14:textId="77777777" w:rsidR="005C1080" w:rsidRDefault="005C1080" w:rsidP="00C74928">
      <w:r>
        <w:separator/>
      </w:r>
    </w:p>
  </w:footnote>
  <w:footnote w:type="continuationSeparator" w:id="0">
    <w:p w14:paraId="30854BE5" w14:textId="77777777" w:rsidR="005C1080" w:rsidRDefault="005C1080" w:rsidP="00C74928">
      <w:r>
        <w:continuationSeparator/>
      </w:r>
    </w:p>
  </w:footnote>
  <w:footnote w:id="1">
    <w:p w14:paraId="6C938E9B" w14:textId="086B89B6" w:rsidR="005C1080" w:rsidRPr="00A45356" w:rsidRDefault="005C1080">
      <w:pPr>
        <w:pStyle w:val="FootnoteText"/>
        <w:rPr>
          <w:sz w:val="22"/>
          <w:szCs w:val="22"/>
        </w:rPr>
      </w:pPr>
      <w:r w:rsidRPr="00A45356">
        <w:rPr>
          <w:rStyle w:val="FootnoteReference"/>
          <w:sz w:val="22"/>
          <w:szCs w:val="22"/>
        </w:rPr>
        <w:footnoteRef/>
      </w:r>
      <w:r w:rsidRPr="00A45356">
        <w:rPr>
          <w:sz w:val="22"/>
          <w:szCs w:val="22"/>
        </w:rPr>
        <w:t xml:space="preserve"> For a complete list of participants, please see Annex I. </w:t>
      </w:r>
    </w:p>
  </w:footnote>
  <w:footnote w:id="2">
    <w:p w14:paraId="37AC08CA" w14:textId="77777777" w:rsidR="007D087B" w:rsidRPr="008910BC" w:rsidRDefault="007D087B" w:rsidP="007D087B">
      <w:pPr>
        <w:pStyle w:val="FootnoteText"/>
        <w:rPr>
          <w:sz w:val="18"/>
          <w:szCs w:val="18"/>
        </w:rPr>
      </w:pPr>
      <w:r w:rsidRPr="008910BC">
        <w:rPr>
          <w:rStyle w:val="FootnoteReference"/>
          <w:sz w:val="18"/>
          <w:szCs w:val="18"/>
        </w:rPr>
        <w:footnoteRef/>
      </w:r>
      <w:r w:rsidRPr="008910BC">
        <w:rPr>
          <w:sz w:val="18"/>
          <w:szCs w:val="18"/>
        </w:rPr>
        <w:t xml:space="preserve"> See Publication </w:t>
      </w:r>
      <w:r w:rsidRPr="008910BC">
        <w:rPr>
          <w:i/>
          <w:sz w:val="18"/>
          <w:szCs w:val="18"/>
        </w:rPr>
        <w:t>Guiding Principles on Business and Human Rights</w:t>
      </w:r>
      <w:r w:rsidRPr="008910BC">
        <w:rPr>
          <w:sz w:val="18"/>
          <w:szCs w:val="18"/>
        </w:rPr>
        <w:t xml:space="preserve">: </w:t>
      </w:r>
      <w:hyperlink r:id="rId1" w:history="1">
        <w:r w:rsidRPr="008905AD">
          <w:rPr>
            <w:rStyle w:val="Hyperlink"/>
            <w:sz w:val="18"/>
            <w:szCs w:val="18"/>
          </w:rPr>
          <w:t>http://www.ohchr.org/Documents/Publications/GuidingPrinciplesBusinessHR_EN.pdf</w:t>
        </w:r>
      </w:hyperlink>
      <w:r>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A40"/>
    <w:multiLevelType w:val="hybridMultilevel"/>
    <w:tmpl w:val="0A96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326E05"/>
    <w:multiLevelType w:val="hybridMultilevel"/>
    <w:tmpl w:val="335E2E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837EC"/>
    <w:multiLevelType w:val="hybridMultilevel"/>
    <w:tmpl w:val="1232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105032"/>
    <w:multiLevelType w:val="hybridMultilevel"/>
    <w:tmpl w:val="B3C2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5534BE"/>
    <w:multiLevelType w:val="hybridMultilevel"/>
    <w:tmpl w:val="139A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1009C"/>
    <w:multiLevelType w:val="hybridMultilevel"/>
    <w:tmpl w:val="230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556BCD"/>
    <w:multiLevelType w:val="hybridMultilevel"/>
    <w:tmpl w:val="2BBC420A"/>
    <w:lvl w:ilvl="0" w:tplc="A7A61D66">
      <w:start w:val="19"/>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F45307"/>
    <w:multiLevelType w:val="hybridMultilevel"/>
    <w:tmpl w:val="E1B43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6552F4"/>
    <w:multiLevelType w:val="hybridMultilevel"/>
    <w:tmpl w:val="A212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7B52FF"/>
    <w:multiLevelType w:val="hybridMultilevel"/>
    <w:tmpl w:val="DF8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3A263E"/>
    <w:multiLevelType w:val="hybridMultilevel"/>
    <w:tmpl w:val="BA7EEA6C"/>
    <w:lvl w:ilvl="0" w:tplc="F2203D9C">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9C3F9F"/>
    <w:multiLevelType w:val="hybridMultilevel"/>
    <w:tmpl w:val="D45C5F50"/>
    <w:lvl w:ilvl="0" w:tplc="46047D1A">
      <w:start w:val="8"/>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697134"/>
    <w:multiLevelType w:val="hybridMultilevel"/>
    <w:tmpl w:val="BA04AB6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65D85283"/>
    <w:multiLevelType w:val="hybridMultilevel"/>
    <w:tmpl w:val="E422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E942B6"/>
    <w:multiLevelType w:val="hybridMultilevel"/>
    <w:tmpl w:val="FE5E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491FFE"/>
    <w:multiLevelType w:val="hybridMultilevel"/>
    <w:tmpl w:val="9B48A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CEF4D84"/>
    <w:multiLevelType w:val="hybridMultilevel"/>
    <w:tmpl w:val="91CEEE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31E0F41"/>
    <w:multiLevelType w:val="hybridMultilevel"/>
    <w:tmpl w:val="B9240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567957"/>
    <w:multiLevelType w:val="hybridMultilevel"/>
    <w:tmpl w:val="03E6C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475954"/>
    <w:multiLevelType w:val="hybridMultilevel"/>
    <w:tmpl w:val="595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10"/>
  </w:num>
  <w:num w:numId="5">
    <w:abstractNumId w:val="17"/>
  </w:num>
  <w:num w:numId="6">
    <w:abstractNumId w:val="1"/>
  </w:num>
  <w:num w:numId="7">
    <w:abstractNumId w:val="6"/>
  </w:num>
  <w:num w:numId="8">
    <w:abstractNumId w:val="2"/>
  </w:num>
  <w:num w:numId="9">
    <w:abstractNumId w:val="16"/>
  </w:num>
  <w:num w:numId="10">
    <w:abstractNumId w:val="18"/>
  </w:num>
  <w:num w:numId="11">
    <w:abstractNumId w:val="0"/>
  </w:num>
  <w:num w:numId="12">
    <w:abstractNumId w:val="9"/>
  </w:num>
  <w:num w:numId="13">
    <w:abstractNumId w:val="15"/>
  </w:num>
  <w:num w:numId="14">
    <w:abstractNumId w:val="14"/>
  </w:num>
  <w:num w:numId="15">
    <w:abstractNumId w:val="19"/>
  </w:num>
  <w:num w:numId="16">
    <w:abstractNumId w:val="3"/>
  </w:num>
  <w:num w:numId="17">
    <w:abstractNumId w:val="4"/>
  </w:num>
  <w:num w:numId="18">
    <w:abstractNumId w:val="8"/>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s-MX" w:vendorID="64" w:dllVersion="131078" w:nlCheck="1" w:checkStyle="1"/>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78"/>
    <w:rsid w:val="000042CE"/>
    <w:rsid w:val="00010716"/>
    <w:rsid w:val="000110EC"/>
    <w:rsid w:val="00012C93"/>
    <w:rsid w:val="00012D4C"/>
    <w:rsid w:val="00021630"/>
    <w:rsid w:val="00027D69"/>
    <w:rsid w:val="000363D2"/>
    <w:rsid w:val="00050509"/>
    <w:rsid w:val="000647AE"/>
    <w:rsid w:val="000757BE"/>
    <w:rsid w:val="000770D1"/>
    <w:rsid w:val="0007779B"/>
    <w:rsid w:val="00083CE0"/>
    <w:rsid w:val="00086CB1"/>
    <w:rsid w:val="00086F14"/>
    <w:rsid w:val="00087AA9"/>
    <w:rsid w:val="00090069"/>
    <w:rsid w:val="00092F56"/>
    <w:rsid w:val="00093B16"/>
    <w:rsid w:val="00093D63"/>
    <w:rsid w:val="000963B0"/>
    <w:rsid w:val="00096BE2"/>
    <w:rsid w:val="00097794"/>
    <w:rsid w:val="000A1BFF"/>
    <w:rsid w:val="000A23D2"/>
    <w:rsid w:val="000A353D"/>
    <w:rsid w:val="000A5FA9"/>
    <w:rsid w:val="000B0906"/>
    <w:rsid w:val="000B1929"/>
    <w:rsid w:val="000B5071"/>
    <w:rsid w:val="000B5966"/>
    <w:rsid w:val="000B65F3"/>
    <w:rsid w:val="000B7321"/>
    <w:rsid w:val="000C4AE5"/>
    <w:rsid w:val="000C59E0"/>
    <w:rsid w:val="000D00E3"/>
    <w:rsid w:val="000D1861"/>
    <w:rsid w:val="000D4861"/>
    <w:rsid w:val="000E310F"/>
    <w:rsid w:val="000E344B"/>
    <w:rsid w:val="000E73B3"/>
    <w:rsid w:val="000F3F40"/>
    <w:rsid w:val="000F70D6"/>
    <w:rsid w:val="000F72DA"/>
    <w:rsid w:val="00100621"/>
    <w:rsid w:val="00106B57"/>
    <w:rsid w:val="001142ED"/>
    <w:rsid w:val="00114E23"/>
    <w:rsid w:val="00115DEC"/>
    <w:rsid w:val="00120399"/>
    <w:rsid w:val="001220C5"/>
    <w:rsid w:val="00125DA1"/>
    <w:rsid w:val="001277C7"/>
    <w:rsid w:val="00130131"/>
    <w:rsid w:val="00131D7F"/>
    <w:rsid w:val="00135639"/>
    <w:rsid w:val="001365A0"/>
    <w:rsid w:val="00140692"/>
    <w:rsid w:val="0014167C"/>
    <w:rsid w:val="001429C7"/>
    <w:rsid w:val="0014548E"/>
    <w:rsid w:val="00147EDF"/>
    <w:rsid w:val="00147FF9"/>
    <w:rsid w:val="00151B80"/>
    <w:rsid w:val="0015254B"/>
    <w:rsid w:val="00154734"/>
    <w:rsid w:val="001603AC"/>
    <w:rsid w:val="00163E23"/>
    <w:rsid w:val="00164611"/>
    <w:rsid w:val="00170622"/>
    <w:rsid w:val="00171803"/>
    <w:rsid w:val="00176A36"/>
    <w:rsid w:val="001778B8"/>
    <w:rsid w:val="00180AF9"/>
    <w:rsid w:val="00183FBC"/>
    <w:rsid w:val="0018403A"/>
    <w:rsid w:val="00186E97"/>
    <w:rsid w:val="001914BB"/>
    <w:rsid w:val="0019221A"/>
    <w:rsid w:val="001A327A"/>
    <w:rsid w:val="001A49F9"/>
    <w:rsid w:val="001A7A86"/>
    <w:rsid w:val="001B2D84"/>
    <w:rsid w:val="001B34B5"/>
    <w:rsid w:val="001B4039"/>
    <w:rsid w:val="001B6008"/>
    <w:rsid w:val="001B7757"/>
    <w:rsid w:val="001B7D57"/>
    <w:rsid w:val="001C08A0"/>
    <w:rsid w:val="001C4DB0"/>
    <w:rsid w:val="001C56E5"/>
    <w:rsid w:val="001C7339"/>
    <w:rsid w:val="001D0D0A"/>
    <w:rsid w:val="001E601F"/>
    <w:rsid w:val="001E652B"/>
    <w:rsid w:val="001F5A26"/>
    <w:rsid w:val="001F7165"/>
    <w:rsid w:val="001F7381"/>
    <w:rsid w:val="0020331B"/>
    <w:rsid w:val="00206D32"/>
    <w:rsid w:val="00220444"/>
    <w:rsid w:val="00232377"/>
    <w:rsid w:val="002357B7"/>
    <w:rsid w:val="00237C58"/>
    <w:rsid w:val="00237D66"/>
    <w:rsid w:val="00252BB4"/>
    <w:rsid w:val="00252BF6"/>
    <w:rsid w:val="00252F24"/>
    <w:rsid w:val="00254395"/>
    <w:rsid w:val="00261019"/>
    <w:rsid w:val="002733E7"/>
    <w:rsid w:val="002802E9"/>
    <w:rsid w:val="00280ED2"/>
    <w:rsid w:val="00282FE0"/>
    <w:rsid w:val="00283F29"/>
    <w:rsid w:val="00292BBF"/>
    <w:rsid w:val="002A00A5"/>
    <w:rsid w:val="002A1019"/>
    <w:rsid w:val="002A1782"/>
    <w:rsid w:val="002A3545"/>
    <w:rsid w:val="002A5569"/>
    <w:rsid w:val="002A5878"/>
    <w:rsid w:val="002A7CD4"/>
    <w:rsid w:val="002B2C54"/>
    <w:rsid w:val="002C0F0D"/>
    <w:rsid w:val="002D087E"/>
    <w:rsid w:val="002D1931"/>
    <w:rsid w:val="002D5730"/>
    <w:rsid w:val="002D7AA4"/>
    <w:rsid w:val="002E1507"/>
    <w:rsid w:val="002E6C6F"/>
    <w:rsid w:val="002F42E3"/>
    <w:rsid w:val="002F46A0"/>
    <w:rsid w:val="002F6621"/>
    <w:rsid w:val="003036C8"/>
    <w:rsid w:val="00305827"/>
    <w:rsid w:val="00312476"/>
    <w:rsid w:val="0031629F"/>
    <w:rsid w:val="00321B4D"/>
    <w:rsid w:val="003241A7"/>
    <w:rsid w:val="00325210"/>
    <w:rsid w:val="00340D9E"/>
    <w:rsid w:val="00342B47"/>
    <w:rsid w:val="0035046C"/>
    <w:rsid w:val="0035222F"/>
    <w:rsid w:val="00357F39"/>
    <w:rsid w:val="00361117"/>
    <w:rsid w:val="003640F7"/>
    <w:rsid w:val="003737D6"/>
    <w:rsid w:val="00383C7F"/>
    <w:rsid w:val="00390732"/>
    <w:rsid w:val="00393BE4"/>
    <w:rsid w:val="003B2C14"/>
    <w:rsid w:val="003B4858"/>
    <w:rsid w:val="003B6AE6"/>
    <w:rsid w:val="003C35FB"/>
    <w:rsid w:val="003C4C2A"/>
    <w:rsid w:val="003C69B6"/>
    <w:rsid w:val="003C7821"/>
    <w:rsid w:val="003C7858"/>
    <w:rsid w:val="003D30AE"/>
    <w:rsid w:val="003E2BBD"/>
    <w:rsid w:val="003E6620"/>
    <w:rsid w:val="003F0971"/>
    <w:rsid w:val="003F4A07"/>
    <w:rsid w:val="00400D59"/>
    <w:rsid w:val="004010E2"/>
    <w:rsid w:val="00404DC9"/>
    <w:rsid w:val="00405247"/>
    <w:rsid w:val="0040678F"/>
    <w:rsid w:val="00406D2D"/>
    <w:rsid w:val="00410A41"/>
    <w:rsid w:val="00410E16"/>
    <w:rsid w:val="004149D8"/>
    <w:rsid w:val="004158E7"/>
    <w:rsid w:val="00415D24"/>
    <w:rsid w:val="00421101"/>
    <w:rsid w:val="00426ECF"/>
    <w:rsid w:val="00433077"/>
    <w:rsid w:val="00436A5A"/>
    <w:rsid w:val="0044033A"/>
    <w:rsid w:val="00443CD1"/>
    <w:rsid w:val="00443FE1"/>
    <w:rsid w:val="00445187"/>
    <w:rsid w:val="0044615F"/>
    <w:rsid w:val="00447510"/>
    <w:rsid w:val="004476C0"/>
    <w:rsid w:val="00447B25"/>
    <w:rsid w:val="00451AB0"/>
    <w:rsid w:val="00454008"/>
    <w:rsid w:val="00457F41"/>
    <w:rsid w:val="00457FD3"/>
    <w:rsid w:val="00460C4C"/>
    <w:rsid w:val="00462BDC"/>
    <w:rsid w:val="00464D91"/>
    <w:rsid w:val="004651B1"/>
    <w:rsid w:val="00467996"/>
    <w:rsid w:val="004707CC"/>
    <w:rsid w:val="00475066"/>
    <w:rsid w:val="00483394"/>
    <w:rsid w:val="00483A83"/>
    <w:rsid w:val="0048631B"/>
    <w:rsid w:val="00494787"/>
    <w:rsid w:val="004953DB"/>
    <w:rsid w:val="00496032"/>
    <w:rsid w:val="00496515"/>
    <w:rsid w:val="004A1D21"/>
    <w:rsid w:val="004A3278"/>
    <w:rsid w:val="004A32B0"/>
    <w:rsid w:val="004A3799"/>
    <w:rsid w:val="004A5AF2"/>
    <w:rsid w:val="004A6BCD"/>
    <w:rsid w:val="004B1131"/>
    <w:rsid w:val="004B1806"/>
    <w:rsid w:val="004B63EF"/>
    <w:rsid w:val="004C04FA"/>
    <w:rsid w:val="004D20CD"/>
    <w:rsid w:val="004D25DF"/>
    <w:rsid w:val="004D46A3"/>
    <w:rsid w:val="004D4D45"/>
    <w:rsid w:val="004E246F"/>
    <w:rsid w:val="004E2846"/>
    <w:rsid w:val="004E4289"/>
    <w:rsid w:val="004E4433"/>
    <w:rsid w:val="004E4B69"/>
    <w:rsid w:val="004E4E44"/>
    <w:rsid w:val="004E75A9"/>
    <w:rsid w:val="004F3A92"/>
    <w:rsid w:val="004F7523"/>
    <w:rsid w:val="00505A37"/>
    <w:rsid w:val="00515C36"/>
    <w:rsid w:val="0051611D"/>
    <w:rsid w:val="00517102"/>
    <w:rsid w:val="0052109D"/>
    <w:rsid w:val="005213FB"/>
    <w:rsid w:val="00522A55"/>
    <w:rsid w:val="00535C68"/>
    <w:rsid w:val="00541FD7"/>
    <w:rsid w:val="00546440"/>
    <w:rsid w:val="005571C8"/>
    <w:rsid w:val="005579C8"/>
    <w:rsid w:val="00560B02"/>
    <w:rsid w:val="005615C7"/>
    <w:rsid w:val="00562AE8"/>
    <w:rsid w:val="00563048"/>
    <w:rsid w:val="005727F6"/>
    <w:rsid w:val="0057431A"/>
    <w:rsid w:val="00581C71"/>
    <w:rsid w:val="005826C8"/>
    <w:rsid w:val="00584654"/>
    <w:rsid w:val="0059024A"/>
    <w:rsid w:val="00590FC5"/>
    <w:rsid w:val="005946D7"/>
    <w:rsid w:val="005A1AC3"/>
    <w:rsid w:val="005A3C79"/>
    <w:rsid w:val="005A57CE"/>
    <w:rsid w:val="005A5A04"/>
    <w:rsid w:val="005B2A9E"/>
    <w:rsid w:val="005B4460"/>
    <w:rsid w:val="005B7F6C"/>
    <w:rsid w:val="005C0212"/>
    <w:rsid w:val="005C1080"/>
    <w:rsid w:val="005C4B40"/>
    <w:rsid w:val="005D035C"/>
    <w:rsid w:val="005D4EE0"/>
    <w:rsid w:val="005E09B6"/>
    <w:rsid w:val="005E5E5B"/>
    <w:rsid w:val="005E7977"/>
    <w:rsid w:val="005F6B9C"/>
    <w:rsid w:val="005F7042"/>
    <w:rsid w:val="006000D1"/>
    <w:rsid w:val="00602A17"/>
    <w:rsid w:val="00606B64"/>
    <w:rsid w:val="0061105D"/>
    <w:rsid w:val="00614282"/>
    <w:rsid w:val="00616C72"/>
    <w:rsid w:val="006170D2"/>
    <w:rsid w:val="00632CDC"/>
    <w:rsid w:val="00633C8D"/>
    <w:rsid w:val="00636B02"/>
    <w:rsid w:val="00640261"/>
    <w:rsid w:val="00647716"/>
    <w:rsid w:val="006507EA"/>
    <w:rsid w:val="00650F0B"/>
    <w:rsid w:val="00653081"/>
    <w:rsid w:val="00656275"/>
    <w:rsid w:val="00661BA3"/>
    <w:rsid w:val="00662999"/>
    <w:rsid w:val="00662B3B"/>
    <w:rsid w:val="00673384"/>
    <w:rsid w:val="00675AA3"/>
    <w:rsid w:val="00676EA3"/>
    <w:rsid w:val="00681444"/>
    <w:rsid w:val="00682802"/>
    <w:rsid w:val="00684F6E"/>
    <w:rsid w:val="006921B1"/>
    <w:rsid w:val="00692C12"/>
    <w:rsid w:val="006933CA"/>
    <w:rsid w:val="00696283"/>
    <w:rsid w:val="006A00B2"/>
    <w:rsid w:val="006A0FAE"/>
    <w:rsid w:val="006A3ADC"/>
    <w:rsid w:val="006A5464"/>
    <w:rsid w:val="006A7236"/>
    <w:rsid w:val="006B685B"/>
    <w:rsid w:val="006C20EB"/>
    <w:rsid w:val="006C4AB0"/>
    <w:rsid w:val="006C6074"/>
    <w:rsid w:val="006D110B"/>
    <w:rsid w:val="006D51D5"/>
    <w:rsid w:val="006D63C6"/>
    <w:rsid w:val="006E399C"/>
    <w:rsid w:val="006F0DB3"/>
    <w:rsid w:val="006F10C4"/>
    <w:rsid w:val="006F347D"/>
    <w:rsid w:val="006F77BB"/>
    <w:rsid w:val="0070382D"/>
    <w:rsid w:val="00705212"/>
    <w:rsid w:val="0070674E"/>
    <w:rsid w:val="00707FEF"/>
    <w:rsid w:val="007209D8"/>
    <w:rsid w:val="007212AC"/>
    <w:rsid w:val="0072136D"/>
    <w:rsid w:val="00723E5D"/>
    <w:rsid w:val="007248A9"/>
    <w:rsid w:val="0073356C"/>
    <w:rsid w:val="00741751"/>
    <w:rsid w:val="0074178F"/>
    <w:rsid w:val="00744077"/>
    <w:rsid w:val="007451B4"/>
    <w:rsid w:val="00746FE4"/>
    <w:rsid w:val="00751B7E"/>
    <w:rsid w:val="00751E10"/>
    <w:rsid w:val="00752CD1"/>
    <w:rsid w:val="00761A60"/>
    <w:rsid w:val="0076333D"/>
    <w:rsid w:val="007644A1"/>
    <w:rsid w:val="00764590"/>
    <w:rsid w:val="007662A0"/>
    <w:rsid w:val="007674F6"/>
    <w:rsid w:val="007710DA"/>
    <w:rsid w:val="007728A1"/>
    <w:rsid w:val="0078274E"/>
    <w:rsid w:val="00784E89"/>
    <w:rsid w:val="00786AA9"/>
    <w:rsid w:val="00787049"/>
    <w:rsid w:val="0079401E"/>
    <w:rsid w:val="0079430A"/>
    <w:rsid w:val="007A1441"/>
    <w:rsid w:val="007A3A11"/>
    <w:rsid w:val="007A3DA4"/>
    <w:rsid w:val="007A46EE"/>
    <w:rsid w:val="007A5EB3"/>
    <w:rsid w:val="007A68DA"/>
    <w:rsid w:val="007A693D"/>
    <w:rsid w:val="007B0362"/>
    <w:rsid w:val="007B47D7"/>
    <w:rsid w:val="007B5AE8"/>
    <w:rsid w:val="007B7005"/>
    <w:rsid w:val="007C48F1"/>
    <w:rsid w:val="007C541E"/>
    <w:rsid w:val="007C6207"/>
    <w:rsid w:val="007C68C2"/>
    <w:rsid w:val="007D087B"/>
    <w:rsid w:val="007D3414"/>
    <w:rsid w:val="007D39D0"/>
    <w:rsid w:val="007E0097"/>
    <w:rsid w:val="007E2B5A"/>
    <w:rsid w:val="007E70BE"/>
    <w:rsid w:val="007F7120"/>
    <w:rsid w:val="007F7BE8"/>
    <w:rsid w:val="00801255"/>
    <w:rsid w:val="0080157F"/>
    <w:rsid w:val="00804C00"/>
    <w:rsid w:val="00806984"/>
    <w:rsid w:val="0080785D"/>
    <w:rsid w:val="008111DD"/>
    <w:rsid w:val="00811B9D"/>
    <w:rsid w:val="00811E50"/>
    <w:rsid w:val="00813617"/>
    <w:rsid w:val="00814E32"/>
    <w:rsid w:val="00820588"/>
    <w:rsid w:val="008230C2"/>
    <w:rsid w:val="0082563E"/>
    <w:rsid w:val="008349AE"/>
    <w:rsid w:val="00842EB2"/>
    <w:rsid w:val="00853269"/>
    <w:rsid w:val="008542D2"/>
    <w:rsid w:val="00857179"/>
    <w:rsid w:val="008571EB"/>
    <w:rsid w:val="00857740"/>
    <w:rsid w:val="00862E98"/>
    <w:rsid w:val="008633F1"/>
    <w:rsid w:val="008713E3"/>
    <w:rsid w:val="00871476"/>
    <w:rsid w:val="0087505C"/>
    <w:rsid w:val="00875C66"/>
    <w:rsid w:val="008779A9"/>
    <w:rsid w:val="008910BC"/>
    <w:rsid w:val="0089298E"/>
    <w:rsid w:val="008956B0"/>
    <w:rsid w:val="00896DB9"/>
    <w:rsid w:val="008975C5"/>
    <w:rsid w:val="008A3326"/>
    <w:rsid w:val="008A433B"/>
    <w:rsid w:val="008C295C"/>
    <w:rsid w:val="008C32FD"/>
    <w:rsid w:val="008D274A"/>
    <w:rsid w:val="008D61C6"/>
    <w:rsid w:val="008D7620"/>
    <w:rsid w:val="008E4FF0"/>
    <w:rsid w:val="008E5195"/>
    <w:rsid w:val="008E67D5"/>
    <w:rsid w:val="008E6E0D"/>
    <w:rsid w:val="008E791B"/>
    <w:rsid w:val="008F11A6"/>
    <w:rsid w:val="008F5E0E"/>
    <w:rsid w:val="00900886"/>
    <w:rsid w:val="00900B4C"/>
    <w:rsid w:val="0090310C"/>
    <w:rsid w:val="00905238"/>
    <w:rsid w:val="00905445"/>
    <w:rsid w:val="00914D7E"/>
    <w:rsid w:val="00917923"/>
    <w:rsid w:val="00920467"/>
    <w:rsid w:val="00923319"/>
    <w:rsid w:val="00923C1A"/>
    <w:rsid w:val="0092409F"/>
    <w:rsid w:val="00926041"/>
    <w:rsid w:val="00926F85"/>
    <w:rsid w:val="009332D6"/>
    <w:rsid w:val="0093341C"/>
    <w:rsid w:val="00937238"/>
    <w:rsid w:val="00944D53"/>
    <w:rsid w:val="00944E7E"/>
    <w:rsid w:val="00946AB1"/>
    <w:rsid w:val="009543ED"/>
    <w:rsid w:val="009564DB"/>
    <w:rsid w:val="00961BF0"/>
    <w:rsid w:val="00963647"/>
    <w:rsid w:val="009655C1"/>
    <w:rsid w:val="00967A76"/>
    <w:rsid w:val="00981C57"/>
    <w:rsid w:val="00985C04"/>
    <w:rsid w:val="0099103B"/>
    <w:rsid w:val="009922B1"/>
    <w:rsid w:val="0099614C"/>
    <w:rsid w:val="009A13C3"/>
    <w:rsid w:val="009A1BD5"/>
    <w:rsid w:val="009A55E5"/>
    <w:rsid w:val="009A6758"/>
    <w:rsid w:val="009B19C0"/>
    <w:rsid w:val="009B2182"/>
    <w:rsid w:val="009B4C2E"/>
    <w:rsid w:val="009B5B34"/>
    <w:rsid w:val="009B6305"/>
    <w:rsid w:val="009C00B7"/>
    <w:rsid w:val="009C1315"/>
    <w:rsid w:val="009C66F3"/>
    <w:rsid w:val="009D0B12"/>
    <w:rsid w:val="009D2038"/>
    <w:rsid w:val="009D50DB"/>
    <w:rsid w:val="009D7DEA"/>
    <w:rsid w:val="009E0E44"/>
    <w:rsid w:val="009E4BFA"/>
    <w:rsid w:val="009F307D"/>
    <w:rsid w:val="009F3741"/>
    <w:rsid w:val="009F42CF"/>
    <w:rsid w:val="009F5418"/>
    <w:rsid w:val="009F62A2"/>
    <w:rsid w:val="009F7C78"/>
    <w:rsid w:val="00A020E7"/>
    <w:rsid w:val="00A02A6F"/>
    <w:rsid w:val="00A04646"/>
    <w:rsid w:val="00A12667"/>
    <w:rsid w:val="00A2062B"/>
    <w:rsid w:val="00A212F0"/>
    <w:rsid w:val="00A22A3E"/>
    <w:rsid w:val="00A2434A"/>
    <w:rsid w:val="00A24F1E"/>
    <w:rsid w:val="00A2745B"/>
    <w:rsid w:val="00A3745D"/>
    <w:rsid w:val="00A37952"/>
    <w:rsid w:val="00A42459"/>
    <w:rsid w:val="00A45356"/>
    <w:rsid w:val="00A4559C"/>
    <w:rsid w:val="00A46DBB"/>
    <w:rsid w:val="00A476CF"/>
    <w:rsid w:val="00A52EBF"/>
    <w:rsid w:val="00A54DF9"/>
    <w:rsid w:val="00A56770"/>
    <w:rsid w:val="00A570AA"/>
    <w:rsid w:val="00A616FF"/>
    <w:rsid w:val="00A65BCD"/>
    <w:rsid w:val="00A705D5"/>
    <w:rsid w:val="00A70AC2"/>
    <w:rsid w:val="00A7281E"/>
    <w:rsid w:val="00A754F4"/>
    <w:rsid w:val="00A75E0A"/>
    <w:rsid w:val="00A81A06"/>
    <w:rsid w:val="00A82CA7"/>
    <w:rsid w:val="00A92D17"/>
    <w:rsid w:val="00A92EEE"/>
    <w:rsid w:val="00A97E72"/>
    <w:rsid w:val="00AA115D"/>
    <w:rsid w:val="00AA537B"/>
    <w:rsid w:val="00AB5BEA"/>
    <w:rsid w:val="00AB6832"/>
    <w:rsid w:val="00AC0485"/>
    <w:rsid w:val="00AC64CA"/>
    <w:rsid w:val="00AC7F24"/>
    <w:rsid w:val="00AD17EB"/>
    <w:rsid w:val="00AD1D42"/>
    <w:rsid w:val="00AD6F13"/>
    <w:rsid w:val="00AD7216"/>
    <w:rsid w:val="00AD76A7"/>
    <w:rsid w:val="00AE10CD"/>
    <w:rsid w:val="00AE177E"/>
    <w:rsid w:val="00AE1889"/>
    <w:rsid w:val="00AE6846"/>
    <w:rsid w:val="00AF2665"/>
    <w:rsid w:val="00AF3146"/>
    <w:rsid w:val="00AF475E"/>
    <w:rsid w:val="00AF4A75"/>
    <w:rsid w:val="00B00DFB"/>
    <w:rsid w:val="00B145E3"/>
    <w:rsid w:val="00B14BF3"/>
    <w:rsid w:val="00B14E2C"/>
    <w:rsid w:val="00B165DC"/>
    <w:rsid w:val="00B16641"/>
    <w:rsid w:val="00B244D9"/>
    <w:rsid w:val="00B26C21"/>
    <w:rsid w:val="00B319CA"/>
    <w:rsid w:val="00B31CFB"/>
    <w:rsid w:val="00B358FD"/>
    <w:rsid w:val="00B43296"/>
    <w:rsid w:val="00B51A95"/>
    <w:rsid w:val="00B51F1C"/>
    <w:rsid w:val="00B54F30"/>
    <w:rsid w:val="00B565B2"/>
    <w:rsid w:val="00B569BE"/>
    <w:rsid w:val="00B60FA9"/>
    <w:rsid w:val="00B63088"/>
    <w:rsid w:val="00B63141"/>
    <w:rsid w:val="00B636EC"/>
    <w:rsid w:val="00B65968"/>
    <w:rsid w:val="00B66685"/>
    <w:rsid w:val="00B74D95"/>
    <w:rsid w:val="00B81B7B"/>
    <w:rsid w:val="00B82A59"/>
    <w:rsid w:val="00B82B93"/>
    <w:rsid w:val="00B87500"/>
    <w:rsid w:val="00B9346C"/>
    <w:rsid w:val="00B943F5"/>
    <w:rsid w:val="00BA05C4"/>
    <w:rsid w:val="00BA0F1F"/>
    <w:rsid w:val="00BA5505"/>
    <w:rsid w:val="00BB264F"/>
    <w:rsid w:val="00BB2F69"/>
    <w:rsid w:val="00BB359F"/>
    <w:rsid w:val="00BB7CC2"/>
    <w:rsid w:val="00BC086A"/>
    <w:rsid w:val="00BC10CF"/>
    <w:rsid w:val="00BC3DED"/>
    <w:rsid w:val="00BC64DF"/>
    <w:rsid w:val="00BC6991"/>
    <w:rsid w:val="00BD09D9"/>
    <w:rsid w:val="00BD2C74"/>
    <w:rsid w:val="00BD3F62"/>
    <w:rsid w:val="00BD43A9"/>
    <w:rsid w:val="00BD49EE"/>
    <w:rsid w:val="00BD5DBD"/>
    <w:rsid w:val="00BE03B1"/>
    <w:rsid w:val="00BE22F4"/>
    <w:rsid w:val="00BE5044"/>
    <w:rsid w:val="00BE6634"/>
    <w:rsid w:val="00BE771E"/>
    <w:rsid w:val="00BF407E"/>
    <w:rsid w:val="00BF6A35"/>
    <w:rsid w:val="00C01AF4"/>
    <w:rsid w:val="00C023DC"/>
    <w:rsid w:val="00C049FF"/>
    <w:rsid w:val="00C05282"/>
    <w:rsid w:val="00C06E51"/>
    <w:rsid w:val="00C1062F"/>
    <w:rsid w:val="00C11600"/>
    <w:rsid w:val="00C12658"/>
    <w:rsid w:val="00C12D5D"/>
    <w:rsid w:val="00C203A3"/>
    <w:rsid w:val="00C232F2"/>
    <w:rsid w:val="00C237F8"/>
    <w:rsid w:val="00C354F2"/>
    <w:rsid w:val="00C534F2"/>
    <w:rsid w:val="00C552A7"/>
    <w:rsid w:val="00C56697"/>
    <w:rsid w:val="00C60CD3"/>
    <w:rsid w:val="00C60FD1"/>
    <w:rsid w:val="00C73605"/>
    <w:rsid w:val="00C74928"/>
    <w:rsid w:val="00C76AC5"/>
    <w:rsid w:val="00C81A63"/>
    <w:rsid w:val="00C8297C"/>
    <w:rsid w:val="00C837D1"/>
    <w:rsid w:val="00C87C6F"/>
    <w:rsid w:val="00C9286E"/>
    <w:rsid w:val="00C93668"/>
    <w:rsid w:val="00C939A8"/>
    <w:rsid w:val="00C94132"/>
    <w:rsid w:val="00C9558A"/>
    <w:rsid w:val="00C95894"/>
    <w:rsid w:val="00C96197"/>
    <w:rsid w:val="00C96FBB"/>
    <w:rsid w:val="00CA797A"/>
    <w:rsid w:val="00CB574D"/>
    <w:rsid w:val="00CB76AF"/>
    <w:rsid w:val="00CC01C8"/>
    <w:rsid w:val="00CC07F2"/>
    <w:rsid w:val="00CC6D76"/>
    <w:rsid w:val="00CC77EF"/>
    <w:rsid w:val="00CD055A"/>
    <w:rsid w:val="00CD17BD"/>
    <w:rsid w:val="00CD3E3C"/>
    <w:rsid w:val="00CD4FE9"/>
    <w:rsid w:val="00CD5864"/>
    <w:rsid w:val="00CE2EBB"/>
    <w:rsid w:val="00CE4BC6"/>
    <w:rsid w:val="00CE520B"/>
    <w:rsid w:val="00CF2511"/>
    <w:rsid w:val="00CF5B79"/>
    <w:rsid w:val="00D026D5"/>
    <w:rsid w:val="00D02902"/>
    <w:rsid w:val="00D0618A"/>
    <w:rsid w:val="00D07114"/>
    <w:rsid w:val="00D131CB"/>
    <w:rsid w:val="00D14F3B"/>
    <w:rsid w:val="00D24652"/>
    <w:rsid w:val="00D27F11"/>
    <w:rsid w:val="00D343D1"/>
    <w:rsid w:val="00D34778"/>
    <w:rsid w:val="00D34ADF"/>
    <w:rsid w:val="00D35B78"/>
    <w:rsid w:val="00D4451B"/>
    <w:rsid w:val="00D46D90"/>
    <w:rsid w:val="00D46DBF"/>
    <w:rsid w:val="00D47172"/>
    <w:rsid w:val="00D524FC"/>
    <w:rsid w:val="00D5289E"/>
    <w:rsid w:val="00D5436E"/>
    <w:rsid w:val="00D7408B"/>
    <w:rsid w:val="00D74CF7"/>
    <w:rsid w:val="00D81DDE"/>
    <w:rsid w:val="00D829FC"/>
    <w:rsid w:val="00D82FA5"/>
    <w:rsid w:val="00D8316D"/>
    <w:rsid w:val="00D83A80"/>
    <w:rsid w:val="00D85057"/>
    <w:rsid w:val="00D85A08"/>
    <w:rsid w:val="00D97080"/>
    <w:rsid w:val="00DB048A"/>
    <w:rsid w:val="00DB16FC"/>
    <w:rsid w:val="00DB38E0"/>
    <w:rsid w:val="00DB456E"/>
    <w:rsid w:val="00DB517D"/>
    <w:rsid w:val="00DB5FCF"/>
    <w:rsid w:val="00DB7287"/>
    <w:rsid w:val="00DC0D16"/>
    <w:rsid w:val="00DD4E15"/>
    <w:rsid w:val="00DE3BFF"/>
    <w:rsid w:val="00DF0A55"/>
    <w:rsid w:val="00DF2AF9"/>
    <w:rsid w:val="00E00A77"/>
    <w:rsid w:val="00E0393F"/>
    <w:rsid w:val="00E05055"/>
    <w:rsid w:val="00E056C4"/>
    <w:rsid w:val="00E31FD2"/>
    <w:rsid w:val="00E33EEE"/>
    <w:rsid w:val="00E34C12"/>
    <w:rsid w:val="00E43552"/>
    <w:rsid w:val="00E44A48"/>
    <w:rsid w:val="00E46588"/>
    <w:rsid w:val="00E473F0"/>
    <w:rsid w:val="00E50489"/>
    <w:rsid w:val="00E514BE"/>
    <w:rsid w:val="00E53E5B"/>
    <w:rsid w:val="00E57D6B"/>
    <w:rsid w:val="00E60A8B"/>
    <w:rsid w:val="00E649EE"/>
    <w:rsid w:val="00E64E1F"/>
    <w:rsid w:val="00E669A7"/>
    <w:rsid w:val="00E70B05"/>
    <w:rsid w:val="00E73270"/>
    <w:rsid w:val="00E807A2"/>
    <w:rsid w:val="00E813D5"/>
    <w:rsid w:val="00E81D60"/>
    <w:rsid w:val="00E84BE0"/>
    <w:rsid w:val="00E92DD9"/>
    <w:rsid w:val="00E938EC"/>
    <w:rsid w:val="00E94D9A"/>
    <w:rsid w:val="00E97AE4"/>
    <w:rsid w:val="00EA29FD"/>
    <w:rsid w:val="00ED0812"/>
    <w:rsid w:val="00ED5D5A"/>
    <w:rsid w:val="00EE110C"/>
    <w:rsid w:val="00EE7645"/>
    <w:rsid w:val="00EF6B46"/>
    <w:rsid w:val="00F036BF"/>
    <w:rsid w:val="00F12038"/>
    <w:rsid w:val="00F12B15"/>
    <w:rsid w:val="00F21BE7"/>
    <w:rsid w:val="00F22E2C"/>
    <w:rsid w:val="00F30C60"/>
    <w:rsid w:val="00F34782"/>
    <w:rsid w:val="00F40D67"/>
    <w:rsid w:val="00F419A1"/>
    <w:rsid w:val="00F41DDC"/>
    <w:rsid w:val="00F5076C"/>
    <w:rsid w:val="00F5180C"/>
    <w:rsid w:val="00F53348"/>
    <w:rsid w:val="00F557D1"/>
    <w:rsid w:val="00F63487"/>
    <w:rsid w:val="00F660BE"/>
    <w:rsid w:val="00F7093A"/>
    <w:rsid w:val="00F73E2A"/>
    <w:rsid w:val="00F810A4"/>
    <w:rsid w:val="00F831E0"/>
    <w:rsid w:val="00F934C5"/>
    <w:rsid w:val="00F96424"/>
    <w:rsid w:val="00FA0571"/>
    <w:rsid w:val="00FA3372"/>
    <w:rsid w:val="00FA70B0"/>
    <w:rsid w:val="00FB1476"/>
    <w:rsid w:val="00FB20BE"/>
    <w:rsid w:val="00FB4642"/>
    <w:rsid w:val="00FB48D0"/>
    <w:rsid w:val="00FB5180"/>
    <w:rsid w:val="00FB73C1"/>
    <w:rsid w:val="00FB7C8F"/>
    <w:rsid w:val="00FC2F4A"/>
    <w:rsid w:val="00FC3247"/>
    <w:rsid w:val="00FC57A1"/>
    <w:rsid w:val="00FC657A"/>
    <w:rsid w:val="00FD4D71"/>
    <w:rsid w:val="00FD5AB4"/>
    <w:rsid w:val="00FD747B"/>
    <w:rsid w:val="00FE029E"/>
    <w:rsid w:val="00FE4AC5"/>
    <w:rsid w:val="00FE5DDD"/>
    <w:rsid w:val="00FE628C"/>
    <w:rsid w:val="00FF0DC2"/>
    <w:rsid w:val="00FF3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8E890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A3278"/>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3278"/>
    <w:rPr>
      <w:rFonts w:ascii="Times New Roman" w:hAnsi="Times New Roman" w:cs="Times New Roman"/>
      <w:b/>
      <w:bCs/>
      <w:sz w:val="27"/>
      <w:szCs w:val="27"/>
    </w:rPr>
  </w:style>
  <w:style w:type="paragraph" w:styleId="ListParagraph">
    <w:name w:val="List Paragraph"/>
    <w:basedOn w:val="Normal"/>
    <w:uiPriority w:val="34"/>
    <w:qFormat/>
    <w:rsid w:val="000B1929"/>
    <w:pPr>
      <w:widowControl w:val="0"/>
      <w:ind w:left="720"/>
      <w:contextualSpacing/>
    </w:pPr>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C74928"/>
    <w:rPr>
      <w:sz w:val="20"/>
      <w:szCs w:val="20"/>
    </w:rPr>
  </w:style>
  <w:style w:type="character" w:customStyle="1" w:styleId="FootnoteTextChar">
    <w:name w:val="Footnote Text Char"/>
    <w:basedOn w:val="DefaultParagraphFont"/>
    <w:link w:val="FootnoteText"/>
    <w:uiPriority w:val="99"/>
    <w:rsid w:val="00C74928"/>
    <w:rPr>
      <w:sz w:val="20"/>
      <w:szCs w:val="20"/>
    </w:rPr>
  </w:style>
  <w:style w:type="character" w:styleId="FootnoteReference">
    <w:name w:val="footnote reference"/>
    <w:basedOn w:val="DefaultParagraphFont"/>
    <w:uiPriority w:val="99"/>
    <w:unhideWhenUsed/>
    <w:rsid w:val="00C74928"/>
    <w:rPr>
      <w:vertAlign w:val="superscript"/>
    </w:rPr>
  </w:style>
  <w:style w:type="paragraph" w:styleId="Header">
    <w:name w:val="header"/>
    <w:basedOn w:val="Normal"/>
    <w:link w:val="HeaderChar"/>
    <w:uiPriority w:val="99"/>
    <w:unhideWhenUsed/>
    <w:rsid w:val="00FB1476"/>
    <w:pPr>
      <w:tabs>
        <w:tab w:val="center" w:pos="4680"/>
        <w:tab w:val="right" w:pos="9360"/>
      </w:tabs>
    </w:pPr>
  </w:style>
  <w:style w:type="character" w:customStyle="1" w:styleId="HeaderChar">
    <w:name w:val="Header Char"/>
    <w:basedOn w:val="DefaultParagraphFont"/>
    <w:link w:val="Header"/>
    <w:uiPriority w:val="99"/>
    <w:rsid w:val="00FB1476"/>
  </w:style>
  <w:style w:type="paragraph" w:styleId="Footer">
    <w:name w:val="footer"/>
    <w:basedOn w:val="Normal"/>
    <w:link w:val="FooterChar"/>
    <w:uiPriority w:val="99"/>
    <w:unhideWhenUsed/>
    <w:rsid w:val="00FB1476"/>
    <w:pPr>
      <w:tabs>
        <w:tab w:val="center" w:pos="4680"/>
        <w:tab w:val="right" w:pos="9360"/>
      </w:tabs>
    </w:pPr>
  </w:style>
  <w:style w:type="character" w:customStyle="1" w:styleId="FooterChar">
    <w:name w:val="Footer Char"/>
    <w:basedOn w:val="DefaultParagraphFont"/>
    <w:link w:val="Footer"/>
    <w:uiPriority w:val="99"/>
    <w:rsid w:val="00FB1476"/>
  </w:style>
  <w:style w:type="paragraph" w:styleId="Title">
    <w:name w:val="Title"/>
    <w:basedOn w:val="Normal"/>
    <w:link w:val="TitleChar"/>
    <w:qFormat/>
    <w:rsid w:val="002D1931"/>
    <w:pPr>
      <w:jc w:val="center"/>
    </w:pPr>
    <w:rPr>
      <w:rFonts w:ascii="Times New Roman" w:eastAsia="Times New Roman" w:hAnsi="Times New Roman" w:cs="Times New Roman"/>
      <w:b/>
      <w:sz w:val="32"/>
      <w:szCs w:val="20"/>
      <w:lang w:val="en-AU"/>
    </w:rPr>
  </w:style>
  <w:style w:type="character" w:customStyle="1" w:styleId="TitleChar">
    <w:name w:val="Title Char"/>
    <w:basedOn w:val="DefaultParagraphFont"/>
    <w:link w:val="Title"/>
    <w:rsid w:val="002D1931"/>
    <w:rPr>
      <w:rFonts w:ascii="Times New Roman" w:eastAsia="Times New Roman" w:hAnsi="Times New Roman" w:cs="Times New Roman"/>
      <w:b/>
      <w:sz w:val="32"/>
      <w:szCs w:val="20"/>
      <w:lang w:val="en-AU"/>
    </w:rPr>
  </w:style>
  <w:style w:type="character" w:styleId="CommentReference">
    <w:name w:val="annotation reference"/>
    <w:basedOn w:val="DefaultParagraphFont"/>
    <w:uiPriority w:val="99"/>
    <w:semiHidden/>
    <w:unhideWhenUsed/>
    <w:rsid w:val="00E05055"/>
    <w:rPr>
      <w:sz w:val="16"/>
      <w:szCs w:val="16"/>
    </w:rPr>
  </w:style>
  <w:style w:type="paragraph" w:styleId="CommentText">
    <w:name w:val="annotation text"/>
    <w:basedOn w:val="Normal"/>
    <w:link w:val="CommentTextChar"/>
    <w:uiPriority w:val="99"/>
    <w:semiHidden/>
    <w:unhideWhenUsed/>
    <w:rsid w:val="00E05055"/>
    <w:rPr>
      <w:sz w:val="20"/>
      <w:szCs w:val="20"/>
    </w:rPr>
  </w:style>
  <w:style w:type="character" w:customStyle="1" w:styleId="CommentTextChar">
    <w:name w:val="Comment Text Char"/>
    <w:basedOn w:val="DefaultParagraphFont"/>
    <w:link w:val="CommentText"/>
    <w:uiPriority w:val="99"/>
    <w:semiHidden/>
    <w:rsid w:val="00E05055"/>
    <w:rPr>
      <w:sz w:val="20"/>
      <w:szCs w:val="20"/>
    </w:rPr>
  </w:style>
  <w:style w:type="paragraph" w:styleId="CommentSubject">
    <w:name w:val="annotation subject"/>
    <w:basedOn w:val="CommentText"/>
    <w:next w:val="CommentText"/>
    <w:link w:val="CommentSubjectChar"/>
    <w:uiPriority w:val="99"/>
    <w:semiHidden/>
    <w:unhideWhenUsed/>
    <w:rsid w:val="00E05055"/>
    <w:rPr>
      <w:b/>
      <w:bCs/>
    </w:rPr>
  </w:style>
  <w:style w:type="character" w:customStyle="1" w:styleId="CommentSubjectChar">
    <w:name w:val="Comment Subject Char"/>
    <w:basedOn w:val="CommentTextChar"/>
    <w:link w:val="CommentSubject"/>
    <w:uiPriority w:val="99"/>
    <w:semiHidden/>
    <w:rsid w:val="00E05055"/>
    <w:rPr>
      <w:b/>
      <w:bCs/>
      <w:sz w:val="20"/>
      <w:szCs w:val="20"/>
    </w:rPr>
  </w:style>
  <w:style w:type="paragraph" w:styleId="BalloonText">
    <w:name w:val="Balloon Text"/>
    <w:basedOn w:val="Normal"/>
    <w:link w:val="BalloonTextChar"/>
    <w:uiPriority w:val="99"/>
    <w:semiHidden/>
    <w:unhideWhenUsed/>
    <w:rsid w:val="00E05055"/>
    <w:rPr>
      <w:rFonts w:ascii="Tahoma" w:hAnsi="Tahoma" w:cs="Tahoma"/>
      <w:sz w:val="16"/>
      <w:szCs w:val="16"/>
    </w:rPr>
  </w:style>
  <w:style w:type="character" w:customStyle="1" w:styleId="BalloonTextChar">
    <w:name w:val="Balloon Text Char"/>
    <w:basedOn w:val="DefaultParagraphFont"/>
    <w:link w:val="BalloonText"/>
    <w:uiPriority w:val="99"/>
    <w:semiHidden/>
    <w:rsid w:val="00E05055"/>
    <w:rPr>
      <w:rFonts w:ascii="Tahoma" w:hAnsi="Tahoma" w:cs="Tahoma"/>
      <w:sz w:val="16"/>
      <w:szCs w:val="16"/>
    </w:rPr>
  </w:style>
  <w:style w:type="character" w:styleId="Hyperlink">
    <w:name w:val="Hyperlink"/>
    <w:basedOn w:val="DefaultParagraphFont"/>
    <w:uiPriority w:val="99"/>
    <w:unhideWhenUsed/>
    <w:rsid w:val="008910BC"/>
    <w:rPr>
      <w:color w:val="0563C1" w:themeColor="hyperlink"/>
      <w:u w:val="single"/>
    </w:rPr>
  </w:style>
  <w:style w:type="character" w:styleId="FollowedHyperlink">
    <w:name w:val="FollowedHyperlink"/>
    <w:basedOn w:val="DefaultParagraphFont"/>
    <w:uiPriority w:val="99"/>
    <w:semiHidden/>
    <w:unhideWhenUsed/>
    <w:rsid w:val="00147ED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A3278"/>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3278"/>
    <w:rPr>
      <w:rFonts w:ascii="Times New Roman" w:hAnsi="Times New Roman" w:cs="Times New Roman"/>
      <w:b/>
      <w:bCs/>
      <w:sz w:val="27"/>
      <w:szCs w:val="27"/>
    </w:rPr>
  </w:style>
  <w:style w:type="paragraph" w:styleId="ListParagraph">
    <w:name w:val="List Paragraph"/>
    <w:basedOn w:val="Normal"/>
    <w:uiPriority w:val="34"/>
    <w:qFormat/>
    <w:rsid w:val="000B1929"/>
    <w:pPr>
      <w:widowControl w:val="0"/>
      <w:ind w:left="720"/>
      <w:contextualSpacing/>
    </w:pPr>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C74928"/>
    <w:rPr>
      <w:sz w:val="20"/>
      <w:szCs w:val="20"/>
    </w:rPr>
  </w:style>
  <w:style w:type="character" w:customStyle="1" w:styleId="FootnoteTextChar">
    <w:name w:val="Footnote Text Char"/>
    <w:basedOn w:val="DefaultParagraphFont"/>
    <w:link w:val="FootnoteText"/>
    <w:uiPriority w:val="99"/>
    <w:rsid w:val="00C74928"/>
    <w:rPr>
      <w:sz w:val="20"/>
      <w:szCs w:val="20"/>
    </w:rPr>
  </w:style>
  <w:style w:type="character" w:styleId="FootnoteReference">
    <w:name w:val="footnote reference"/>
    <w:basedOn w:val="DefaultParagraphFont"/>
    <w:uiPriority w:val="99"/>
    <w:unhideWhenUsed/>
    <w:rsid w:val="00C74928"/>
    <w:rPr>
      <w:vertAlign w:val="superscript"/>
    </w:rPr>
  </w:style>
  <w:style w:type="paragraph" w:styleId="Header">
    <w:name w:val="header"/>
    <w:basedOn w:val="Normal"/>
    <w:link w:val="HeaderChar"/>
    <w:uiPriority w:val="99"/>
    <w:unhideWhenUsed/>
    <w:rsid w:val="00FB1476"/>
    <w:pPr>
      <w:tabs>
        <w:tab w:val="center" w:pos="4680"/>
        <w:tab w:val="right" w:pos="9360"/>
      </w:tabs>
    </w:pPr>
  </w:style>
  <w:style w:type="character" w:customStyle="1" w:styleId="HeaderChar">
    <w:name w:val="Header Char"/>
    <w:basedOn w:val="DefaultParagraphFont"/>
    <w:link w:val="Header"/>
    <w:uiPriority w:val="99"/>
    <w:rsid w:val="00FB1476"/>
  </w:style>
  <w:style w:type="paragraph" w:styleId="Footer">
    <w:name w:val="footer"/>
    <w:basedOn w:val="Normal"/>
    <w:link w:val="FooterChar"/>
    <w:uiPriority w:val="99"/>
    <w:unhideWhenUsed/>
    <w:rsid w:val="00FB1476"/>
    <w:pPr>
      <w:tabs>
        <w:tab w:val="center" w:pos="4680"/>
        <w:tab w:val="right" w:pos="9360"/>
      </w:tabs>
    </w:pPr>
  </w:style>
  <w:style w:type="character" w:customStyle="1" w:styleId="FooterChar">
    <w:name w:val="Footer Char"/>
    <w:basedOn w:val="DefaultParagraphFont"/>
    <w:link w:val="Footer"/>
    <w:uiPriority w:val="99"/>
    <w:rsid w:val="00FB1476"/>
  </w:style>
  <w:style w:type="paragraph" w:styleId="Title">
    <w:name w:val="Title"/>
    <w:basedOn w:val="Normal"/>
    <w:link w:val="TitleChar"/>
    <w:qFormat/>
    <w:rsid w:val="002D1931"/>
    <w:pPr>
      <w:jc w:val="center"/>
    </w:pPr>
    <w:rPr>
      <w:rFonts w:ascii="Times New Roman" w:eastAsia="Times New Roman" w:hAnsi="Times New Roman" w:cs="Times New Roman"/>
      <w:b/>
      <w:sz w:val="32"/>
      <w:szCs w:val="20"/>
      <w:lang w:val="en-AU"/>
    </w:rPr>
  </w:style>
  <w:style w:type="character" w:customStyle="1" w:styleId="TitleChar">
    <w:name w:val="Title Char"/>
    <w:basedOn w:val="DefaultParagraphFont"/>
    <w:link w:val="Title"/>
    <w:rsid w:val="002D1931"/>
    <w:rPr>
      <w:rFonts w:ascii="Times New Roman" w:eastAsia="Times New Roman" w:hAnsi="Times New Roman" w:cs="Times New Roman"/>
      <w:b/>
      <w:sz w:val="32"/>
      <w:szCs w:val="20"/>
      <w:lang w:val="en-AU"/>
    </w:rPr>
  </w:style>
  <w:style w:type="character" w:styleId="CommentReference">
    <w:name w:val="annotation reference"/>
    <w:basedOn w:val="DefaultParagraphFont"/>
    <w:uiPriority w:val="99"/>
    <w:semiHidden/>
    <w:unhideWhenUsed/>
    <w:rsid w:val="00E05055"/>
    <w:rPr>
      <w:sz w:val="16"/>
      <w:szCs w:val="16"/>
    </w:rPr>
  </w:style>
  <w:style w:type="paragraph" w:styleId="CommentText">
    <w:name w:val="annotation text"/>
    <w:basedOn w:val="Normal"/>
    <w:link w:val="CommentTextChar"/>
    <w:uiPriority w:val="99"/>
    <w:semiHidden/>
    <w:unhideWhenUsed/>
    <w:rsid w:val="00E05055"/>
    <w:rPr>
      <w:sz w:val="20"/>
      <w:szCs w:val="20"/>
    </w:rPr>
  </w:style>
  <w:style w:type="character" w:customStyle="1" w:styleId="CommentTextChar">
    <w:name w:val="Comment Text Char"/>
    <w:basedOn w:val="DefaultParagraphFont"/>
    <w:link w:val="CommentText"/>
    <w:uiPriority w:val="99"/>
    <w:semiHidden/>
    <w:rsid w:val="00E05055"/>
    <w:rPr>
      <w:sz w:val="20"/>
      <w:szCs w:val="20"/>
    </w:rPr>
  </w:style>
  <w:style w:type="paragraph" w:styleId="CommentSubject">
    <w:name w:val="annotation subject"/>
    <w:basedOn w:val="CommentText"/>
    <w:next w:val="CommentText"/>
    <w:link w:val="CommentSubjectChar"/>
    <w:uiPriority w:val="99"/>
    <w:semiHidden/>
    <w:unhideWhenUsed/>
    <w:rsid w:val="00E05055"/>
    <w:rPr>
      <w:b/>
      <w:bCs/>
    </w:rPr>
  </w:style>
  <w:style w:type="character" w:customStyle="1" w:styleId="CommentSubjectChar">
    <w:name w:val="Comment Subject Char"/>
    <w:basedOn w:val="CommentTextChar"/>
    <w:link w:val="CommentSubject"/>
    <w:uiPriority w:val="99"/>
    <w:semiHidden/>
    <w:rsid w:val="00E05055"/>
    <w:rPr>
      <w:b/>
      <w:bCs/>
      <w:sz w:val="20"/>
      <w:szCs w:val="20"/>
    </w:rPr>
  </w:style>
  <w:style w:type="paragraph" w:styleId="BalloonText">
    <w:name w:val="Balloon Text"/>
    <w:basedOn w:val="Normal"/>
    <w:link w:val="BalloonTextChar"/>
    <w:uiPriority w:val="99"/>
    <w:semiHidden/>
    <w:unhideWhenUsed/>
    <w:rsid w:val="00E05055"/>
    <w:rPr>
      <w:rFonts w:ascii="Tahoma" w:hAnsi="Tahoma" w:cs="Tahoma"/>
      <w:sz w:val="16"/>
      <w:szCs w:val="16"/>
    </w:rPr>
  </w:style>
  <w:style w:type="character" w:customStyle="1" w:styleId="BalloonTextChar">
    <w:name w:val="Balloon Text Char"/>
    <w:basedOn w:val="DefaultParagraphFont"/>
    <w:link w:val="BalloonText"/>
    <w:uiPriority w:val="99"/>
    <w:semiHidden/>
    <w:rsid w:val="00E05055"/>
    <w:rPr>
      <w:rFonts w:ascii="Tahoma" w:hAnsi="Tahoma" w:cs="Tahoma"/>
      <w:sz w:val="16"/>
      <w:szCs w:val="16"/>
    </w:rPr>
  </w:style>
  <w:style w:type="character" w:styleId="Hyperlink">
    <w:name w:val="Hyperlink"/>
    <w:basedOn w:val="DefaultParagraphFont"/>
    <w:uiPriority w:val="99"/>
    <w:unhideWhenUsed/>
    <w:rsid w:val="008910BC"/>
    <w:rPr>
      <w:color w:val="0563C1" w:themeColor="hyperlink"/>
      <w:u w:val="single"/>
    </w:rPr>
  </w:style>
  <w:style w:type="character" w:styleId="FollowedHyperlink">
    <w:name w:val="FollowedHyperlink"/>
    <w:basedOn w:val="DefaultParagraphFont"/>
    <w:uiPriority w:val="99"/>
    <w:semiHidden/>
    <w:unhideWhenUsed/>
    <w:rsid w:val="00147E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19921">
      <w:bodyDiv w:val="1"/>
      <w:marLeft w:val="0"/>
      <w:marRight w:val="0"/>
      <w:marTop w:val="0"/>
      <w:marBottom w:val="0"/>
      <w:divBdr>
        <w:top w:val="none" w:sz="0" w:space="0" w:color="auto"/>
        <w:left w:val="none" w:sz="0" w:space="0" w:color="auto"/>
        <w:bottom w:val="none" w:sz="0" w:space="0" w:color="auto"/>
        <w:right w:val="none" w:sz="0" w:space="0" w:color="auto"/>
      </w:divBdr>
      <w:divsChild>
        <w:div w:id="92362081">
          <w:marLeft w:val="0"/>
          <w:marRight w:val="0"/>
          <w:marTop w:val="0"/>
          <w:marBottom w:val="0"/>
          <w:divBdr>
            <w:top w:val="none" w:sz="0" w:space="0" w:color="auto"/>
            <w:left w:val="none" w:sz="0" w:space="0" w:color="auto"/>
            <w:bottom w:val="none" w:sz="0" w:space="0" w:color="auto"/>
            <w:right w:val="none" w:sz="0" w:space="0" w:color="auto"/>
          </w:divBdr>
        </w:div>
        <w:div w:id="2102675918">
          <w:marLeft w:val="0"/>
          <w:marRight w:val="0"/>
          <w:marTop w:val="0"/>
          <w:marBottom w:val="0"/>
          <w:divBdr>
            <w:top w:val="none" w:sz="0" w:space="0" w:color="auto"/>
            <w:left w:val="none" w:sz="0" w:space="0" w:color="auto"/>
            <w:bottom w:val="none" w:sz="0" w:space="0" w:color="auto"/>
            <w:right w:val="none" w:sz="0" w:space="0" w:color="auto"/>
          </w:divBdr>
        </w:div>
      </w:divsChild>
    </w:div>
    <w:div w:id="1937129076">
      <w:bodyDiv w:val="1"/>
      <w:marLeft w:val="0"/>
      <w:marRight w:val="0"/>
      <w:marTop w:val="0"/>
      <w:marBottom w:val="0"/>
      <w:divBdr>
        <w:top w:val="none" w:sz="0" w:space="0" w:color="auto"/>
        <w:left w:val="none" w:sz="0" w:space="0" w:color="auto"/>
        <w:bottom w:val="none" w:sz="0" w:space="0" w:color="auto"/>
        <w:right w:val="none" w:sz="0" w:space="0" w:color="auto"/>
      </w:divBdr>
    </w:div>
    <w:div w:id="212750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Documents/Publications/GuidingPrinciplesBusinessHR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50AE8-C535-4E59-B6F4-58CCD7F5F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24</Pages>
  <Words>8993</Words>
  <Characters>51263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Cristina Michels</cp:lastModifiedBy>
  <cp:revision>133</cp:revision>
  <cp:lastPrinted>2016-10-25T09:22:00Z</cp:lastPrinted>
  <dcterms:created xsi:type="dcterms:W3CDTF">2016-10-25T09:18:00Z</dcterms:created>
  <dcterms:modified xsi:type="dcterms:W3CDTF">2016-11-22T15:25:00Z</dcterms:modified>
</cp:coreProperties>
</file>